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F53" w:rsidRDefault="00786F53"/>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786F53" w:rsidRPr="00786F53" w:rsidTr="001064FD">
        <w:tc>
          <w:tcPr>
            <w:tcW w:w="4500" w:type="dxa"/>
            <w:hideMark/>
          </w:tcPr>
          <w:p w:rsidR="00786F53" w:rsidRPr="00786F53" w:rsidRDefault="00786F53" w:rsidP="00786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jc w:val="right"/>
              <w:rPr>
                <w:rFonts w:ascii="Times New Roman" w:hAnsi="Times New Roman"/>
                <w:b/>
                <w:sz w:val="24"/>
                <w:szCs w:val="24"/>
              </w:rPr>
            </w:pPr>
            <w:r w:rsidRPr="00786F53">
              <w:rPr>
                <w:rFonts w:ascii="Times New Roman" w:hAnsi="Times New Roman"/>
                <w:b/>
                <w:sz w:val="24"/>
                <w:szCs w:val="24"/>
              </w:rPr>
              <w:t>Приложение № ___</w:t>
            </w:r>
          </w:p>
          <w:p w:rsidR="00786F53" w:rsidRPr="00786F53" w:rsidRDefault="00786F53" w:rsidP="00786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jc w:val="right"/>
              <w:rPr>
                <w:rFonts w:ascii="Times New Roman" w:hAnsi="Times New Roman"/>
                <w:sz w:val="24"/>
                <w:szCs w:val="24"/>
              </w:rPr>
            </w:pPr>
            <w:r w:rsidRPr="00786F53">
              <w:rPr>
                <w:rFonts w:ascii="Times New Roman" w:hAnsi="Times New Roman"/>
                <w:sz w:val="24"/>
                <w:szCs w:val="24"/>
              </w:rPr>
              <w:t xml:space="preserve">к ОПОП 38.02.01 </w:t>
            </w:r>
            <w:r w:rsidRPr="00786F53">
              <w:rPr>
                <w:rFonts w:ascii="Times New Roman" w:hAnsi="Times New Roman"/>
                <w:sz w:val="24"/>
                <w:szCs w:val="24"/>
                <w:u w:val="single"/>
              </w:rPr>
              <w:t>«Экономика и бухгалтерский учет (по отраслям)»</w:t>
            </w:r>
          </w:p>
          <w:p w:rsidR="00786F53" w:rsidRPr="00786F53" w:rsidRDefault="00786F53" w:rsidP="00786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jc w:val="right"/>
              <w:rPr>
                <w:rFonts w:ascii="Times New Roman" w:hAnsi="Times New Roman"/>
                <w:sz w:val="24"/>
                <w:szCs w:val="24"/>
              </w:rPr>
            </w:pPr>
            <w:r w:rsidRPr="00786F53">
              <w:rPr>
                <w:rFonts w:ascii="Times New Roman" w:hAnsi="Times New Roman"/>
                <w:sz w:val="24"/>
                <w:szCs w:val="24"/>
              </w:rPr>
              <w:t>утвержденной приказом директора ГБПОУ СТТ от «</w:t>
            </w:r>
            <w:r w:rsidRPr="00786F53">
              <w:rPr>
                <w:rFonts w:ascii="Times New Roman" w:hAnsi="Times New Roman"/>
                <w:sz w:val="24"/>
                <w:szCs w:val="24"/>
                <w:u w:val="single"/>
              </w:rPr>
              <w:t>03</w:t>
            </w:r>
            <w:r w:rsidRPr="00786F53">
              <w:rPr>
                <w:rFonts w:ascii="Times New Roman" w:hAnsi="Times New Roman"/>
                <w:sz w:val="24"/>
                <w:szCs w:val="24"/>
              </w:rPr>
              <w:t xml:space="preserve">» </w:t>
            </w:r>
            <w:r w:rsidRPr="00786F53">
              <w:rPr>
                <w:rFonts w:ascii="Times New Roman" w:hAnsi="Times New Roman"/>
                <w:sz w:val="24"/>
                <w:szCs w:val="24"/>
                <w:u w:val="single"/>
              </w:rPr>
              <w:t>06. 2019 г</w:t>
            </w:r>
            <w:r w:rsidRPr="00786F53">
              <w:rPr>
                <w:rFonts w:ascii="Times New Roman" w:hAnsi="Times New Roman"/>
                <w:sz w:val="24"/>
                <w:szCs w:val="24"/>
              </w:rPr>
              <w:t xml:space="preserve">. № </w:t>
            </w:r>
            <w:r w:rsidRPr="00786F53">
              <w:rPr>
                <w:rFonts w:ascii="Times New Roman" w:hAnsi="Times New Roman"/>
                <w:sz w:val="24"/>
                <w:szCs w:val="24"/>
                <w:u w:val="single"/>
              </w:rPr>
              <w:t>59</w:t>
            </w:r>
          </w:p>
          <w:p w:rsidR="00786F53" w:rsidRPr="00786F53" w:rsidRDefault="00786F53" w:rsidP="00786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jc w:val="right"/>
              <w:rPr>
                <w:rFonts w:ascii="Times New Roman" w:hAnsi="Times New Roman"/>
                <w:b/>
                <w:caps/>
                <w:sz w:val="24"/>
                <w:szCs w:val="24"/>
              </w:rPr>
            </w:pPr>
          </w:p>
        </w:tc>
      </w:tr>
    </w:tbl>
    <w:p w:rsidR="00786F53" w:rsidRPr="00786F53" w:rsidRDefault="00786F53" w:rsidP="00786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caps/>
          <w:sz w:val="24"/>
          <w:szCs w:val="24"/>
        </w:rPr>
      </w:pPr>
    </w:p>
    <w:p w:rsidR="00786F53" w:rsidRPr="00786F53" w:rsidRDefault="00786F53" w:rsidP="00786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b/>
          <w:caps/>
          <w:sz w:val="24"/>
          <w:szCs w:val="24"/>
        </w:rPr>
      </w:pPr>
    </w:p>
    <w:p w:rsidR="00786F53" w:rsidRPr="00786F53" w:rsidRDefault="00786F53" w:rsidP="00786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786F53" w:rsidRPr="00786F53" w:rsidRDefault="00786F53" w:rsidP="00786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786F53" w:rsidRPr="00786F53" w:rsidRDefault="00786F53" w:rsidP="00786F53">
      <w:pPr>
        <w:spacing w:after="200" w:line="360" w:lineRule="auto"/>
        <w:jc w:val="right"/>
        <w:rPr>
          <w:rFonts w:ascii="Times New Roman" w:eastAsia="Times New Roman" w:hAnsi="Times New Roman"/>
          <w:i/>
          <w:sz w:val="24"/>
          <w:szCs w:val="24"/>
          <w:lang w:eastAsia="ru-RU"/>
        </w:rPr>
      </w:pPr>
    </w:p>
    <w:p w:rsidR="00786F53" w:rsidRPr="00786F53" w:rsidRDefault="00786F53" w:rsidP="00786F53">
      <w:pPr>
        <w:rPr>
          <w:rFonts w:ascii="Times New Roman" w:hAnsi="Times New Roman"/>
          <w:b/>
          <w:sz w:val="24"/>
          <w:szCs w:val="24"/>
        </w:rPr>
      </w:pPr>
    </w:p>
    <w:p w:rsidR="00786F53" w:rsidRPr="00786F53" w:rsidRDefault="00786F53" w:rsidP="00786F53">
      <w:pPr>
        <w:rPr>
          <w:rFonts w:ascii="Times New Roman" w:hAnsi="Times New Roman"/>
          <w:sz w:val="24"/>
          <w:szCs w:val="24"/>
        </w:rPr>
      </w:pPr>
    </w:p>
    <w:p w:rsidR="00786F53" w:rsidRPr="00C90E9B" w:rsidRDefault="00786F53" w:rsidP="009F5522">
      <w:pPr>
        <w:spacing w:line="276" w:lineRule="auto"/>
        <w:jc w:val="center"/>
        <w:outlineLvl w:val="0"/>
        <w:rPr>
          <w:rFonts w:ascii="Times New Roman" w:hAnsi="Times New Roman"/>
          <w:b/>
          <w:caps/>
          <w:sz w:val="24"/>
          <w:szCs w:val="24"/>
        </w:rPr>
      </w:pPr>
      <w:r w:rsidRPr="00C90E9B">
        <w:rPr>
          <w:rFonts w:ascii="Times New Roman" w:hAnsi="Times New Roman"/>
          <w:b/>
          <w:caps/>
          <w:sz w:val="24"/>
          <w:szCs w:val="24"/>
        </w:rPr>
        <w:t>Оценочные материалы общепроффесионального  цикла</w:t>
      </w:r>
    </w:p>
    <w:p w:rsidR="00786F53" w:rsidRPr="00C90E9B" w:rsidRDefault="00786F53" w:rsidP="009F5522">
      <w:pPr>
        <w:spacing w:line="276" w:lineRule="auto"/>
        <w:jc w:val="center"/>
        <w:rPr>
          <w:rFonts w:ascii="Times New Roman" w:hAnsi="Times New Roman"/>
          <w:b/>
          <w:caps/>
          <w:sz w:val="24"/>
          <w:szCs w:val="24"/>
        </w:rPr>
      </w:pPr>
    </w:p>
    <w:p w:rsidR="00786F53" w:rsidRPr="00C90E9B" w:rsidRDefault="00786F53" w:rsidP="009F5522">
      <w:pPr>
        <w:autoSpaceDE w:val="0"/>
        <w:spacing w:line="276" w:lineRule="auto"/>
        <w:jc w:val="center"/>
        <w:rPr>
          <w:rFonts w:ascii="Times New Roman" w:eastAsia="Lucida Sans Unicode" w:hAnsi="Times New Roman"/>
          <w:b/>
          <w:bCs/>
          <w:sz w:val="24"/>
          <w:szCs w:val="24"/>
          <w:lang w:eastAsia="hi-IN" w:bidi="hi-IN"/>
        </w:rPr>
      </w:pPr>
      <w:r w:rsidRPr="00C90E9B">
        <w:rPr>
          <w:rFonts w:ascii="Times New Roman" w:hAnsi="Times New Roman"/>
          <w:b/>
          <w:sz w:val="24"/>
          <w:szCs w:val="24"/>
        </w:rPr>
        <w:t xml:space="preserve">ОП. </w:t>
      </w:r>
      <w:r w:rsidRPr="00C90E9B">
        <w:rPr>
          <w:rFonts w:ascii="Times New Roman" w:hAnsi="Times New Roman"/>
          <w:sz w:val="24"/>
          <w:szCs w:val="24"/>
        </w:rPr>
        <w:t xml:space="preserve">11 </w:t>
      </w:r>
      <w:r w:rsidRPr="00C90E9B">
        <w:rPr>
          <w:rFonts w:ascii="Times New Roman" w:eastAsia="Lucida Sans Unicode" w:hAnsi="Times New Roman"/>
          <w:bCs/>
          <w:sz w:val="24"/>
          <w:szCs w:val="24"/>
          <w:lang w:eastAsia="hi-IN" w:bidi="hi-IN"/>
        </w:rPr>
        <w:t>ПРАВОВОЕ ОБЕСПЕЧЕНИЕ ПРОФЕССИОНАЛЬНОЙ ДЕЯТЕЛЬНОСТИ</w:t>
      </w:r>
    </w:p>
    <w:p w:rsidR="00786F53" w:rsidRPr="00C90E9B" w:rsidRDefault="00786F53" w:rsidP="009F5522">
      <w:pPr>
        <w:spacing w:after="200" w:line="276" w:lineRule="auto"/>
        <w:jc w:val="center"/>
        <w:rPr>
          <w:rFonts w:ascii="Times New Roman" w:hAnsi="Times New Roman"/>
          <w:b/>
          <w:caps/>
          <w:sz w:val="24"/>
          <w:szCs w:val="24"/>
        </w:rPr>
      </w:pPr>
    </w:p>
    <w:p w:rsidR="00786F53" w:rsidRPr="00C90E9B" w:rsidRDefault="00786F53" w:rsidP="00C90E9B">
      <w:pPr>
        <w:spacing w:line="276" w:lineRule="auto"/>
        <w:ind w:firstLine="567"/>
        <w:rPr>
          <w:rFonts w:ascii="Times New Roman" w:hAnsi="Times New Roman"/>
          <w:sz w:val="24"/>
          <w:szCs w:val="24"/>
        </w:rPr>
      </w:pPr>
      <w:r w:rsidRPr="00C90E9B">
        <w:rPr>
          <w:rFonts w:ascii="Times New Roman" w:hAnsi="Times New Roman"/>
          <w:b/>
          <w:sz w:val="24"/>
          <w:szCs w:val="24"/>
        </w:rPr>
        <w:t xml:space="preserve">Специальность: </w:t>
      </w:r>
      <w:r w:rsidRPr="00C90E9B">
        <w:rPr>
          <w:rFonts w:ascii="Times New Roman" w:hAnsi="Times New Roman"/>
          <w:sz w:val="24"/>
          <w:szCs w:val="24"/>
        </w:rPr>
        <w:t>38.02.01 Экономика и бухгалтерский учет (по отраслям)</w:t>
      </w:r>
    </w:p>
    <w:p w:rsidR="00786F53" w:rsidRPr="00C90E9B" w:rsidRDefault="00786F53" w:rsidP="00C90E9B">
      <w:pPr>
        <w:spacing w:line="360" w:lineRule="auto"/>
        <w:ind w:firstLine="567"/>
        <w:rPr>
          <w:rFonts w:ascii="Times New Roman" w:hAnsi="Times New Roman"/>
          <w:sz w:val="24"/>
          <w:szCs w:val="24"/>
        </w:rPr>
      </w:pPr>
      <w:r w:rsidRPr="00C90E9B">
        <w:rPr>
          <w:rFonts w:ascii="Times New Roman" w:hAnsi="Times New Roman"/>
          <w:b/>
          <w:sz w:val="24"/>
          <w:szCs w:val="24"/>
        </w:rPr>
        <w:t xml:space="preserve">Форма обучения: </w:t>
      </w:r>
      <w:r w:rsidRPr="00C90E9B">
        <w:rPr>
          <w:rFonts w:ascii="Times New Roman" w:hAnsi="Times New Roman"/>
          <w:sz w:val="24"/>
          <w:szCs w:val="24"/>
        </w:rPr>
        <w:t>очное</w:t>
      </w:r>
    </w:p>
    <w:p w:rsidR="00786F53" w:rsidRPr="00C90E9B" w:rsidRDefault="00786F53" w:rsidP="00C90E9B">
      <w:pPr>
        <w:spacing w:line="360" w:lineRule="auto"/>
        <w:ind w:firstLine="567"/>
        <w:rPr>
          <w:rFonts w:ascii="Times New Roman" w:hAnsi="Times New Roman"/>
          <w:b/>
          <w:sz w:val="24"/>
          <w:szCs w:val="24"/>
        </w:rPr>
      </w:pPr>
      <w:r w:rsidRPr="00C90E9B">
        <w:rPr>
          <w:rFonts w:ascii="Times New Roman" w:hAnsi="Times New Roman"/>
          <w:b/>
          <w:sz w:val="24"/>
          <w:szCs w:val="24"/>
        </w:rPr>
        <w:t xml:space="preserve">Квалификация выпускника: </w:t>
      </w:r>
      <w:r w:rsidRPr="00C90E9B">
        <w:rPr>
          <w:rFonts w:ascii="Times New Roman" w:hAnsi="Times New Roman"/>
          <w:sz w:val="24"/>
          <w:szCs w:val="24"/>
        </w:rPr>
        <w:t>бухгалтер</w:t>
      </w:r>
    </w:p>
    <w:p w:rsidR="00786F53" w:rsidRPr="00C90E9B" w:rsidRDefault="00786F53" w:rsidP="00C90E9B">
      <w:pPr>
        <w:spacing w:line="360" w:lineRule="auto"/>
        <w:ind w:firstLine="567"/>
        <w:rPr>
          <w:rFonts w:ascii="Times New Roman" w:hAnsi="Times New Roman"/>
          <w:sz w:val="24"/>
          <w:szCs w:val="24"/>
        </w:rPr>
      </w:pPr>
      <w:r w:rsidRPr="00C90E9B">
        <w:rPr>
          <w:rFonts w:ascii="Times New Roman" w:hAnsi="Times New Roman"/>
          <w:b/>
          <w:sz w:val="24"/>
          <w:szCs w:val="24"/>
        </w:rPr>
        <w:t xml:space="preserve">Срок обучения: </w:t>
      </w:r>
      <w:r w:rsidRPr="00C90E9B">
        <w:rPr>
          <w:rFonts w:ascii="Times New Roman" w:hAnsi="Times New Roman"/>
          <w:sz w:val="24"/>
          <w:szCs w:val="24"/>
        </w:rPr>
        <w:t>2 года 10 месяцев</w:t>
      </w:r>
    </w:p>
    <w:p w:rsidR="00786F53" w:rsidRPr="00C90E9B" w:rsidRDefault="00786F53" w:rsidP="00C90E9B">
      <w:pPr>
        <w:spacing w:line="360" w:lineRule="auto"/>
        <w:ind w:firstLine="567"/>
        <w:rPr>
          <w:rFonts w:ascii="Times New Roman" w:hAnsi="Times New Roman"/>
          <w:sz w:val="24"/>
          <w:szCs w:val="24"/>
        </w:rPr>
      </w:pPr>
      <w:r w:rsidRPr="00C90E9B">
        <w:rPr>
          <w:rFonts w:ascii="Times New Roman" w:hAnsi="Times New Roman"/>
          <w:b/>
          <w:sz w:val="24"/>
          <w:szCs w:val="24"/>
        </w:rPr>
        <w:t>Базовое образование</w:t>
      </w:r>
      <w:r w:rsidRPr="00C90E9B">
        <w:rPr>
          <w:rFonts w:ascii="Times New Roman" w:hAnsi="Times New Roman"/>
          <w:sz w:val="24"/>
          <w:szCs w:val="24"/>
        </w:rPr>
        <w:t>: основное общее</w:t>
      </w:r>
    </w:p>
    <w:p w:rsidR="00786F53" w:rsidRPr="00786F53" w:rsidRDefault="00786F53" w:rsidP="00C90E9B">
      <w:pPr>
        <w:ind w:firstLine="567"/>
        <w:rPr>
          <w:rFonts w:ascii="Times New Roman" w:hAnsi="Times New Roman"/>
          <w:b/>
          <w:sz w:val="24"/>
          <w:szCs w:val="24"/>
        </w:rPr>
      </w:pPr>
    </w:p>
    <w:p w:rsidR="00786F53" w:rsidRPr="00786F53" w:rsidRDefault="00786F53" w:rsidP="00786F53">
      <w:pPr>
        <w:jc w:val="center"/>
        <w:rPr>
          <w:rFonts w:ascii="Times New Roman" w:hAnsi="Times New Roman"/>
          <w:b/>
          <w:sz w:val="24"/>
          <w:szCs w:val="24"/>
        </w:rPr>
      </w:pPr>
    </w:p>
    <w:p w:rsidR="00786F53" w:rsidRPr="00632CB2" w:rsidRDefault="00786F53" w:rsidP="00786F53">
      <w:pPr>
        <w:jc w:val="center"/>
        <w:rPr>
          <w:rFonts w:ascii="Times New Roman" w:hAnsi="Times New Roman"/>
          <w:b/>
          <w:sz w:val="24"/>
          <w:szCs w:val="24"/>
        </w:rPr>
      </w:pPr>
    </w:p>
    <w:p w:rsidR="00786F53" w:rsidRPr="00632CB2" w:rsidRDefault="00786F53" w:rsidP="00786F53">
      <w:pPr>
        <w:jc w:val="center"/>
        <w:rPr>
          <w:rFonts w:ascii="Times New Roman" w:hAnsi="Times New Roman"/>
          <w:b/>
          <w:sz w:val="24"/>
          <w:szCs w:val="24"/>
        </w:rPr>
      </w:pPr>
    </w:p>
    <w:p w:rsidR="00786F53" w:rsidRPr="005D618E" w:rsidRDefault="00786F53" w:rsidP="00786F53">
      <w:pPr>
        <w:jc w:val="center"/>
        <w:rPr>
          <w:b/>
        </w:rPr>
      </w:pPr>
    </w:p>
    <w:p w:rsidR="00786F53" w:rsidRPr="00632CB2" w:rsidRDefault="00786F53" w:rsidP="00786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786F53" w:rsidRDefault="00786F53" w:rsidP="00786F53">
      <w:pPr>
        <w:spacing w:after="0" w:line="240" w:lineRule="auto"/>
        <w:jc w:val="both"/>
        <w:rPr>
          <w:rFonts w:ascii="Times New Roman" w:hAnsi="Times New Roman"/>
          <w:b/>
          <w:sz w:val="24"/>
          <w:szCs w:val="24"/>
        </w:rPr>
      </w:pPr>
    </w:p>
    <w:p w:rsidR="00786F53" w:rsidRDefault="00786F53" w:rsidP="00786F53">
      <w:pPr>
        <w:spacing w:after="0" w:line="240" w:lineRule="auto"/>
        <w:jc w:val="both"/>
        <w:rPr>
          <w:rFonts w:ascii="Times New Roman" w:hAnsi="Times New Roman"/>
          <w:b/>
          <w:sz w:val="24"/>
          <w:szCs w:val="24"/>
        </w:rPr>
      </w:pPr>
    </w:p>
    <w:p w:rsidR="00786F53" w:rsidRDefault="00786F53" w:rsidP="00786F53">
      <w:pPr>
        <w:spacing w:after="0" w:line="240" w:lineRule="auto"/>
        <w:jc w:val="both"/>
        <w:rPr>
          <w:rFonts w:ascii="Times New Roman" w:hAnsi="Times New Roman"/>
          <w:b/>
          <w:sz w:val="24"/>
          <w:szCs w:val="24"/>
        </w:rPr>
      </w:pPr>
    </w:p>
    <w:p w:rsidR="00786F53" w:rsidRDefault="00786F53" w:rsidP="00786F53">
      <w:pPr>
        <w:spacing w:after="0" w:line="240" w:lineRule="auto"/>
        <w:jc w:val="both"/>
        <w:rPr>
          <w:rFonts w:ascii="Times New Roman" w:hAnsi="Times New Roman"/>
          <w:b/>
          <w:sz w:val="24"/>
          <w:szCs w:val="24"/>
        </w:rPr>
      </w:pPr>
    </w:p>
    <w:p w:rsidR="00786F53" w:rsidRDefault="00786F53" w:rsidP="00786F53">
      <w:pPr>
        <w:spacing w:after="0" w:line="240" w:lineRule="auto"/>
        <w:jc w:val="both"/>
        <w:rPr>
          <w:rFonts w:ascii="Times New Roman" w:hAnsi="Times New Roman"/>
          <w:b/>
          <w:sz w:val="24"/>
          <w:szCs w:val="24"/>
        </w:rPr>
      </w:pPr>
    </w:p>
    <w:p w:rsidR="00786F53" w:rsidRDefault="00786F53" w:rsidP="00786F53">
      <w:pPr>
        <w:spacing w:after="0" w:line="240" w:lineRule="auto"/>
        <w:jc w:val="both"/>
        <w:rPr>
          <w:rFonts w:ascii="Times New Roman" w:hAnsi="Times New Roman"/>
          <w:b/>
          <w:sz w:val="24"/>
          <w:szCs w:val="24"/>
        </w:rPr>
      </w:pPr>
    </w:p>
    <w:p w:rsidR="00786F53" w:rsidRDefault="00786F53" w:rsidP="00786F53">
      <w:pPr>
        <w:spacing w:after="0" w:line="240" w:lineRule="auto"/>
        <w:jc w:val="both"/>
        <w:rPr>
          <w:rFonts w:ascii="Times New Roman" w:hAnsi="Times New Roman"/>
          <w:b/>
          <w:sz w:val="24"/>
          <w:szCs w:val="24"/>
        </w:rPr>
      </w:pPr>
    </w:p>
    <w:p w:rsidR="00786F53" w:rsidRDefault="00786F53" w:rsidP="00786F53">
      <w:pPr>
        <w:spacing w:after="0" w:line="240" w:lineRule="auto"/>
        <w:jc w:val="both"/>
        <w:rPr>
          <w:rFonts w:ascii="Times New Roman" w:hAnsi="Times New Roman"/>
          <w:b/>
          <w:sz w:val="24"/>
          <w:szCs w:val="24"/>
        </w:rPr>
      </w:pPr>
    </w:p>
    <w:p w:rsidR="00786F53" w:rsidRDefault="00786F53" w:rsidP="00786F53">
      <w:pPr>
        <w:spacing w:after="0" w:line="240" w:lineRule="auto"/>
        <w:jc w:val="both"/>
        <w:rPr>
          <w:rFonts w:ascii="Times New Roman" w:hAnsi="Times New Roman"/>
          <w:b/>
          <w:sz w:val="24"/>
          <w:szCs w:val="24"/>
        </w:rPr>
      </w:pPr>
    </w:p>
    <w:p w:rsidR="00786F53" w:rsidRDefault="00786F53" w:rsidP="00786F53">
      <w:pPr>
        <w:spacing w:after="0" w:line="240" w:lineRule="auto"/>
        <w:jc w:val="both"/>
        <w:rPr>
          <w:rFonts w:ascii="Times New Roman" w:hAnsi="Times New Roman"/>
          <w:b/>
          <w:sz w:val="24"/>
          <w:szCs w:val="24"/>
        </w:rPr>
      </w:pPr>
    </w:p>
    <w:p w:rsidR="00786F53" w:rsidRPr="00C90E9B" w:rsidRDefault="00C90E9B" w:rsidP="00786F53">
      <w:pPr>
        <w:spacing w:after="0" w:line="240" w:lineRule="auto"/>
        <w:jc w:val="center"/>
        <w:rPr>
          <w:rFonts w:ascii="Times New Roman" w:hAnsi="Times New Roman"/>
          <w:sz w:val="24"/>
          <w:szCs w:val="24"/>
        </w:rPr>
      </w:pPr>
      <w:r w:rsidRPr="00C90E9B">
        <w:rPr>
          <w:rFonts w:ascii="Times New Roman" w:hAnsi="Times New Roman"/>
          <w:sz w:val="24"/>
          <w:szCs w:val="24"/>
        </w:rPr>
        <w:t>Грозный,</w:t>
      </w:r>
      <w:r>
        <w:rPr>
          <w:rFonts w:ascii="Times New Roman" w:hAnsi="Times New Roman"/>
          <w:sz w:val="24"/>
          <w:szCs w:val="24"/>
        </w:rPr>
        <w:t xml:space="preserve"> </w:t>
      </w:r>
      <w:r w:rsidR="005C7AC6" w:rsidRPr="00C90E9B">
        <w:rPr>
          <w:rFonts w:ascii="Times New Roman" w:hAnsi="Times New Roman"/>
          <w:sz w:val="24"/>
          <w:szCs w:val="24"/>
        </w:rPr>
        <w:t>2021</w:t>
      </w: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000A4A" w:rsidRDefault="00000A4A" w:rsidP="00786F53">
      <w:pPr>
        <w:spacing w:after="0" w:line="240" w:lineRule="auto"/>
        <w:rPr>
          <w:rFonts w:ascii="Times New Roman" w:hAnsi="Times New Roman"/>
          <w:sz w:val="28"/>
          <w:szCs w:val="28"/>
        </w:rPr>
      </w:pPr>
    </w:p>
    <w:p w:rsidR="00000A4A" w:rsidRDefault="00000A4A">
      <w:pPr>
        <w:spacing w:after="0" w:line="240" w:lineRule="auto"/>
        <w:jc w:val="both"/>
        <w:rPr>
          <w:rFonts w:ascii="Times New Roman" w:hAnsi="Times New Roman"/>
          <w:b/>
          <w:sz w:val="24"/>
          <w:szCs w:val="24"/>
        </w:rPr>
      </w:pPr>
    </w:p>
    <w:p w:rsidR="00BC3A28" w:rsidRDefault="00CC2AD2">
      <w:pPr>
        <w:spacing w:after="0" w:line="240" w:lineRule="auto"/>
        <w:jc w:val="both"/>
        <w:rPr>
          <w:rFonts w:ascii="Times New Roman" w:hAnsi="Times New Roman"/>
          <w:sz w:val="24"/>
          <w:szCs w:val="24"/>
        </w:rPr>
      </w:pPr>
      <w:r>
        <w:rPr>
          <w:rFonts w:ascii="Times New Roman" w:hAnsi="Times New Roman"/>
          <w:b/>
          <w:sz w:val="24"/>
          <w:szCs w:val="24"/>
        </w:rPr>
        <w:t>Организация – разработчик</w:t>
      </w:r>
      <w:r>
        <w:rPr>
          <w:rFonts w:ascii="Times New Roman" w:hAnsi="Times New Roman"/>
          <w:sz w:val="24"/>
          <w:szCs w:val="24"/>
        </w:rPr>
        <w:t>: ГБПОУ «</w:t>
      </w:r>
      <w:r w:rsidR="005C7AC6">
        <w:rPr>
          <w:rFonts w:ascii="Times New Roman" w:hAnsi="Times New Roman"/>
          <w:sz w:val="24"/>
          <w:szCs w:val="24"/>
        </w:rPr>
        <w:t>Чеченский Государственный строительный колледж</w:t>
      </w:r>
      <w:r>
        <w:rPr>
          <w:rFonts w:ascii="Times New Roman" w:hAnsi="Times New Roman"/>
          <w:sz w:val="24"/>
          <w:szCs w:val="24"/>
        </w:rPr>
        <w:t>»</w:t>
      </w:r>
    </w:p>
    <w:p w:rsidR="00C90E9B" w:rsidRDefault="00C90E9B">
      <w:pPr>
        <w:spacing w:after="0" w:line="240" w:lineRule="auto"/>
        <w:jc w:val="both"/>
        <w:rPr>
          <w:rFonts w:ascii="Times New Roman" w:hAnsi="Times New Roman"/>
          <w:sz w:val="24"/>
          <w:szCs w:val="24"/>
        </w:rPr>
      </w:pPr>
    </w:p>
    <w:p w:rsidR="00BC3A28" w:rsidRDefault="00CC2AD2">
      <w:pPr>
        <w:spacing w:after="0" w:line="240" w:lineRule="auto"/>
        <w:jc w:val="both"/>
      </w:pPr>
      <w:r>
        <w:rPr>
          <w:rFonts w:ascii="Times New Roman" w:hAnsi="Times New Roman"/>
          <w:b/>
          <w:sz w:val="24"/>
          <w:szCs w:val="24"/>
        </w:rPr>
        <w:t>Разработчик</w:t>
      </w:r>
      <w:r w:rsidR="00000A4A">
        <w:rPr>
          <w:rFonts w:ascii="Times New Roman" w:hAnsi="Times New Roman"/>
          <w:b/>
          <w:sz w:val="24"/>
          <w:szCs w:val="24"/>
        </w:rPr>
        <w:t>и</w:t>
      </w:r>
      <w:r>
        <w:rPr>
          <w:rFonts w:ascii="Times New Roman" w:hAnsi="Times New Roman"/>
          <w:b/>
          <w:sz w:val="24"/>
          <w:szCs w:val="24"/>
        </w:rPr>
        <w:t>:</w:t>
      </w:r>
      <w:r>
        <w:rPr>
          <w:rFonts w:ascii="Times New Roman" w:hAnsi="Times New Roman"/>
          <w:sz w:val="24"/>
          <w:szCs w:val="24"/>
        </w:rPr>
        <w:t xml:space="preserve"> преподавател</w:t>
      </w:r>
      <w:r w:rsidR="00000A4A">
        <w:rPr>
          <w:rFonts w:ascii="Times New Roman" w:hAnsi="Times New Roman"/>
          <w:sz w:val="24"/>
          <w:szCs w:val="24"/>
        </w:rPr>
        <w:t>и</w:t>
      </w:r>
      <w:r w:rsidR="00C90E9B">
        <w:rPr>
          <w:rFonts w:ascii="Times New Roman" w:hAnsi="Times New Roman"/>
          <w:sz w:val="24"/>
          <w:szCs w:val="24"/>
        </w:rPr>
        <w:t xml:space="preserve"> </w:t>
      </w:r>
      <w:r w:rsidR="00A818AE">
        <w:rPr>
          <w:rFonts w:ascii="Times New Roman" w:hAnsi="Times New Roman"/>
          <w:sz w:val="24"/>
          <w:szCs w:val="24"/>
        </w:rPr>
        <w:t>профессиональных</w:t>
      </w:r>
      <w:r>
        <w:rPr>
          <w:rFonts w:ascii="Times New Roman" w:hAnsi="Times New Roman"/>
          <w:sz w:val="24"/>
          <w:szCs w:val="24"/>
        </w:rPr>
        <w:t xml:space="preserve"> дисциплин ГБПОУ </w:t>
      </w:r>
      <w:r w:rsidR="005C7AC6">
        <w:rPr>
          <w:rFonts w:ascii="Times New Roman" w:hAnsi="Times New Roman"/>
          <w:sz w:val="24"/>
          <w:szCs w:val="24"/>
        </w:rPr>
        <w:t>ЧГСК</w:t>
      </w:r>
      <w:r>
        <w:rPr>
          <w:rFonts w:ascii="Times New Roman" w:hAnsi="Times New Roman"/>
          <w:sz w:val="24"/>
          <w:szCs w:val="24"/>
        </w:rPr>
        <w:t xml:space="preserve"> </w:t>
      </w:r>
      <w:r w:rsidR="00000A4A">
        <w:rPr>
          <w:rFonts w:ascii="Times New Roman" w:hAnsi="Times New Roman"/>
          <w:sz w:val="24"/>
          <w:szCs w:val="24"/>
        </w:rPr>
        <w:t>Дудахова Л.Т., Халимова З.А.</w:t>
      </w:r>
    </w:p>
    <w:p w:rsidR="00BC3A28" w:rsidRDefault="00BC3A28">
      <w:pPr>
        <w:spacing w:after="0" w:line="240" w:lineRule="auto"/>
        <w:rPr>
          <w:rFonts w:ascii="Times New Roman" w:hAnsi="Times New Roman"/>
          <w:sz w:val="24"/>
          <w:szCs w:val="24"/>
        </w:rPr>
      </w:pPr>
    </w:p>
    <w:p w:rsidR="00BC3A28" w:rsidRDefault="00786F53">
      <w:pPr>
        <w:spacing w:after="0" w:line="240" w:lineRule="auto"/>
        <w:rPr>
          <w:rFonts w:ascii="Times New Roman" w:hAnsi="Times New Roman"/>
          <w:sz w:val="24"/>
          <w:szCs w:val="24"/>
        </w:rPr>
      </w:pPr>
      <w:r>
        <w:rPr>
          <w:rFonts w:ascii="Times New Roman" w:hAnsi="Times New Roman"/>
          <w:sz w:val="24"/>
          <w:szCs w:val="24"/>
        </w:rPr>
        <w:t>Рассмотрено на заседании П</w:t>
      </w:r>
      <w:r w:rsidR="00A818AE">
        <w:rPr>
          <w:rFonts w:ascii="Times New Roman" w:hAnsi="Times New Roman"/>
          <w:sz w:val="24"/>
          <w:szCs w:val="24"/>
        </w:rPr>
        <w:t>Ц</w:t>
      </w:r>
      <w:r w:rsidR="00CC2AD2">
        <w:rPr>
          <w:rFonts w:ascii="Times New Roman" w:hAnsi="Times New Roman"/>
          <w:sz w:val="24"/>
          <w:szCs w:val="24"/>
        </w:rPr>
        <w:t>К профессиональных дисциплин</w:t>
      </w:r>
    </w:p>
    <w:p w:rsidR="00C90E9B" w:rsidRPr="00C90E9B" w:rsidRDefault="00C90E9B">
      <w:pPr>
        <w:spacing w:after="0" w:line="240" w:lineRule="auto"/>
        <w:rPr>
          <w:rFonts w:ascii="Times New Roman" w:hAnsi="Times New Roman"/>
          <w:sz w:val="12"/>
          <w:szCs w:val="24"/>
        </w:rPr>
      </w:pPr>
    </w:p>
    <w:p w:rsidR="00BC3A28" w:rsidRDefault="00CC2AD2">
      <w:pPr>
        <w:spacing w:after="0" w:line="240" w:lineRule="auto"/>
        <w:rPr>
          <w:rFonts w:ascii="Times New Roman" w:hAnsi="Times New Roman"/>
          <w:sz w:val="24"/>
          <w:szCs w:val="24"/>
        </w:rPr>
      </w:pPr>
      <w:r>
        <w:rPr>
          <w:rFonts w:ascii="Times New Roman" w:hAnsi="Times New Roman"/>
          <w:sz w:val="24"/>
          <w:szCs w:val="24"/>
        </w:rPr>
        <w:t>П</w:t>
      </w:r>
      <w:r w:rsidR="005C7AC6">
        <w:rPr>
          <w:rFonts w:ascii="Times New Roman" w:hAnsi="Times New Roman"/>
          <w:sz w:val="24"/>
          <w:szCs w:val="24"/>
        </w:rPr>
        <w:t>ротокол № ___ от «___»______2021</w:t>
      </w:r>
      <w:r>
        <w:rPr>
          <w:rFonts w:ascii="Times New Roman" w:hAnsi="Times New Roman"/>
          <w:sz w:val="24"/>
          <w:szCs w:val="24"/>
        </w:rPr>
        <w:t xml:space="preserve"> г.</w:t>
      </w:r>
    </w:p>
    <w:p w:rsidR="00BC3A28" w:rsidRDefault="00BC3A28">
      <w:pPr>
        <w:spacing w:after="0" w:line="240" w:lineRule="auto"/>
        <w:rPr>
          <w:rFonts w:ascii="Times New Roman" w:hAnsi="Times New Roman"/>
          <w:sz w:val="24"/>
          <w:szCs w:val="24"/>
        </w:rPr>
      </w:pPr>
    </w:p>
    <w:p w:rsidR="00C90E9B" w:rsidRDefault="00C90E9B">
      <w:pPr>
        <w:spacing w:after="0" w:line="240" w:lineRule="auto"/>
        <w:rPr>
          <w:rFonts w:ascii="Times New Roman" w:hAnsi="Times New Roman"/>
          <w:sz w:val="24"/>
          <w:szCs w:val="24"/>
        </w:rPr>
      </w:pPr>
    </w:p>
    <w:p w:rsidR="00BC3A28" w:rsidRDefault="00786F53">
      <w:pPr>
        <w:spacing w:after="0" w:line="320" w:lineRule="exact"/>
        <w:rPr>
          <w:rFonts w:ascii="Times New Roman" w:hAnsi="Times New Roman"/>
          <w:sz w:val="24"/>
          <w:szCs w:val="24"/>
        </w:rPr>
      </w:pPr>
      <w:r>
        <w:rPr>
          <w:rFonts w:ascii="Times New Roman" w:hAnsi="Times New Roman"/>
          <w:sz w:val="24"/>
          <w:szCs w:val="24"/>
        </w:rPr>
        <w:t>Председатель П</w:t>
      </w:r>
      <w:r w:rsidR="00A818AE">
        <w:rPr>
          <w:rFonts w:ascii="Times New Roman" w:hAnsi="Times New Roman"/>
          <w:sz w:val="24"/>
          <w:szCs w:val="24"/>
        </w:rPr>
        <w:t>Ц</w:t>
      </w:r>
      <w:r w:rsidR="00CC2AD2">
        <w:rPr>
          <w:rFonts w:ascii="Times New Roman" w:hAnsi="Times New Roman"/>
          <w:sz w:val="24"/>
          <w:szCs w:val="24"/>
        </w:rPr>
        <w:t>К</w:t>
      </w:r>
      <w:r>
        <w:rPr>
          <w:rFonts w:ascii="Times New Roman" w:hAnsi="Times New Roman"/>
          <w:sz w:val="24"/>
          <w:szCs w:val="24"/>
        </w:rPr>
        <w:t xml:space="preserve"> «ОПУД»         </w:t>
      </w:r>
      <w:r w:rsidR="00CC2AD2">
        <w:rPr>
          <w:rFonts w:ascii="Times New Roman" w:hAnsi="Times New Roman"/>
          <w:sz w:val="24"/>
          <w:szCs w:val="24"/>
        </w:rPr>
        <w:t xml:space="preserve">  __________________</w:t>
      </w:r>
      <w:r w:rsidR="00CC2AD2">
        <w:rPr>
          <w:rFonts w:ascii="Times New Roman" w:hAnsi="Times New Roman"/>
          <w:sz w:val="24"/>
          <w:szCs w:val="24"/>
        </w:rPr>
        <w:tab/>
      </w:r>
      <w:r>
        <w:rPr>
          <w:rFonts w:ascii="Times New Roman" w:hAnsi="Times New Roman"/>
          <w:sz w:val="24"/>
          <w:szCs w:val="24"/>
          <w:u w:val="single"/>
        </w:rPr>
        <w:t>Дудахова Л.Т.</w:t>
      </w:r>
    </w:p>
    <w:p w:rsidR="00BC3A28" w:rsidRDefault="00C90E9B" w:rsidP="00173CF8">
      <w:pPr>
        <w:spacing w:after="0" w:line="320" w:lineRule="exact"/>
        <w:ind w:left="3540" w:firstLine="708"/>
        <w:contextualSpacing/>
        <w:rPr>
          <w:rFonts w:ascii="Times New Roman" w:hAnsi="Times New Roman"/>
          <w:sz w:val="24"/>
          <w:szCs w:val="24"/>
        </w:rPr>
      </w:pPr>
      <w:r>
        <w:rPr>
          <w:rFonts w:ascii="Times New Roman" w:hAnsi="Times New Roman"/>
          <w:sz w:val="24"/>
          <w:szCs w:val="24"/>
        </w:rPr>
        <w:t xml:space="preserve">(подпись) </w:t>
      </w:r>
      <w:r>
        <w:rPr>
          <w:rFonts w:ascii="Times New Roman" w:hAnsi="Times New Roman"/>
          <w:sz w:val="24"/>
          <w:szCs w:val="24"/>
        </w:rPr>
        <w:tab/>
        <w:t xml:space="preserve">     </w:t>
      </w:r>
      <w:r w:rsidR="00CC2AD2">
        <w:rPr>
          <w:rFonts w:ascii="Times New Roman" w:hAnsi="Times New Roman"/>
          <w:sz w:val="24"/>
          <w:szCs w:val="24"/>
        </w:rPr>
        <w:t>(расшифровка подписи)</w:t>
      </w:r>
    </w:p>
    <w:p w:rsidR="00BC3A28" w:rsidRDefault="00BC3A28">
      <w:pPr>
        <w:spacing w:after="0" w:line="240" w:lineRule="auto"/>
        <w:rPr>
          <w:rFonts w:ascii="Times New Roman" w:hAnsi="Times New Roman"/>
          <w:sz w:val="24"/>
          <w:szCs w:val="24"/>
        </w:rPr>
      </w:pPr>
    </w:p>
    <w:p w:rsidR="00BC3A28" w:rsidRDefault="00CC2AD2">
      <w:pPr>
        <w:spacing w:after="0" w:line="240" w:lineRule="auto"/>
        <w:rPr>
          <w:rFonts w:ascii="Times New Roman" w:hAnsi="Times New Roman"/>
          <w:sz w:val="24"/>
          <w:szCs w:val="24"/>
        </w:rPr>
      </w:pPr>
      <w:r>
        <w:rPr>
          <w:rFonts w:ascii="Times New Roman" w:hAnsi="Times New Roman"/>
          <w:sz w:val="24"/>
          <w:szCs w:val="24"/>
        </w:rPr>
        <w:t>Согласовано: зам. директора по УПР    ________________</w:t>
      </w:r>
      <w:r>
        <w:rPr>
          <w:rFonts w:ascii="Times New Roman" w:hAnsi="Times New Roman"/>
          <w:sz w:val="24"/>
          <w:szCs w:val="24"/>
        </w:rPr>
        <w:tab/>
      </w:r>
      <w:r w:rsidR="005C7AC6">
        <w:rPr>
          <w:rFonts w:ascii="Times New Roman" w:hAnsi="Times New Roman"/>
          <w:sz w:val="24"/>
          <w:szCs w:val="24"/>
          <w:u w:val="single"/>
        </w:rPr>
        <w:t>Дильмаева Б.А.</w:t>
      </w:r>
    </w:p>
    <w:p w:rsidR="00BC3A28" w:rsidRDefault="00CC2AD2" w:rsidP="00173CF8">
      <w:pPr>
        <w:spacing w:after="0" w:line="340" w:lineRule="exact"/>
        <w:ind w:left="4248"/>
        <w:rPr>
          <w:rFonts w:ascii="Times New Roman" w:hAnsi="Times New Roman"/>
          <w:sz w:val="24"/>
          <w:szCs w:val="24"/>
        </w:rPr>
      </w:pPr>
      <w:r>
        <w:rPr>
          <w:rFonts w:ascii="Times New Roman" w:hAnsi="Times New Roman"/>
          <w:sz w:val="24"/>
          <w:szCs w:val="24"/>
        </w:rPr>
        <w:t xml:space="preserve">(подпись) </w:t>
      </w:r>
      <w:r>
        <w:rPr>
          <w:rFonts w:ascii="Times New Roman" w:hAnsi="Times New Roman"/>
          <w:sz w:val="24"/>
          <w:szCs w:val="24"/>
        </w:rPr>
        <w:tab/>
      </w:r>
      <w:r w:rsidR="00C90E9B">
        <w:rPr>
          <w:rFonts w:ascii="Times New Roman" w:hAnsi="Times New Roman"/>
          <w:sz w:val="24"/>
          <w:szCs w:val="24"/>
        </w:rPr>
        <w:t xml:space="preserve">       </w:t>
      </w:r>
      <w:r>
        <w:rPr>
          <w:rFonts w:ascii="Times New Roman" w:hAnsi="Times New Roman"/>
          <w:sz w:val="24"/>
          <w:szCs w:val="24"/>
        </w:rPr>
        <w:t>(расшифровка подписи)</w:t>
      </w:r>
    </w:p>
    <w:p w:rsidR="00BC3A28" w:rsidRDefault="00BC3A28">
      <w:pPr>
        <w:spacing w:after="0" w:line="300" w:lineRule="exact"/>
        <w:ind w:firstLine="708"/>
        <w:rPr>
          <w:rFonts w:ascii="Times New Roman" w:hAnsi="Times New Roman"/>
          <w:sz w:val="24"/>
          <w:szCs w:val="24"/>
        </w:rPr>
      </w:pPr>
    </w:p>
    <w:p w:rsidR="00BC3A28" w:rsidRDefault="00BC3A28">
      <w:pPr>
        <w:spacing w:after="0" w:line="300" w:lineRule="exact"/>
        <w:ind w:firstLine="708"/>
        <w:rPr>
          <w:rFonts w:ascii="Times New Roman" w:hAnsi="Times New Roman"/>
          <w:sz w:val="24"/>
          <w:szCs w:val="24"/>
        </w:rPr>
      </w:pPr>
    </w:p>
    <w:p w:rsidR="00BC3A28" w:rsidRDefault="00BC3A28">
      <w:pPr>
        <w:spacing w:after="0" w:line="300" w:lineRule="exact"/>
        <w:ind w:firstLine="708"/>
        <w:rPr>
          <w:rFonts w:ascii="Times New Roman" w:hAnsi="Times New Roman"/>
          <w:sz w:val="24"/>
          <w:szCs w:val="24"/>
        </w:rPr>
      </w:pPr>
    </w:p>
    <w:p w:rsidR="00BC3A28" w:rsidRDefault="00BC3A28">
      <w:pPr>
        <w:spacing w:after="0" w:line="300" w:lineRule="exact"/>
        <w:ind w:firstLine="708"/>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BC3A28" w:rsidRDefault="00BC3A28">
      <w:pPr>
        <w:spacing w:after="0" w:line="300" w:lineRule="exact"/>
        <w:ind w:firstLine="708"/>
        <w:jc w:val="center"/>
        <w:rPr>
          <w:rFonts w:ascii="Times New Roman" w:hAnsi="Times New Roman"/>
          <w:sz w:val="24"/>
          <w:szCs w:val="24"/>
        </w:rPr>
      </w:pPr>
    </w:p>
    <w:p w:rsidR="00203497" w:rsidRDefault="00203497" w:rsidP="00785565">
      <w:pPr>
        <w:spacing w:after="0" w:line="240" w:lineRule="auto"/>
        <w:ind w:left="4248" w:firstLine="708"/>
        <w:rPr>
          <w:rFonts w:ascii="Times New Roman" w:hAnsi="Times New Roman"/>
          <w:b/>
          <w:sz w:val="24"/>
          <w:szCs w:val="24"/>
        </w:rPr>
      </w:pPr>
    </w:p>
    <w:p w:rsidR="00084FEB" w:rsidRPr="00785565" w:rsidRDefault="00084FEB" w:rsidP="00785565">
      <w:pPr>
        <w:spacing w:after="0" w:line="240" w:lineRule="auto"/>
        <w:ind w:left="4248" w:firstLine="708"/>
        <w:rPr>
          <w:rFonts w:ascii="Times New Roman" w:hAnsi="Times New Roman"/>
          <w:sz w:val="24"/>
          <w:szCs w:val="24"/>
        </w:rPr>
        <w:sectPr w:rsidR="00084FEB" w:rsidRPr="00785565" w:rsidSect="00C90E9B">
          <w:footerReference w:type="default" r:id="rId8"/>
          <w:pgSz w:w="11906" w:h="16838"/>
          <w:pgMar w:top="851" w:right="851" w:bottom="567" w:left="1418" w:header="0" w:footer="0" w:gutter="0"/>
          <w:cols w:space="720"/>
          <w:formProt w:val="0"/>
          <w:docGrid w:linePitch="360" w:charSpace="-2049"/>
        </w:sectPr>
      </w:pPr>
    </w:p>
    <w:p w:rsidR="002D4C63" w:rsidRDefault="002D4C63" w:rsidP="0078556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p w:rsidR="002D4C63" w:rsidRDefault="002D4C63" w:rsidP="0078556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p w:rsidR="00BC3A28" w:rsidRPr="00C90E9B" w:rsidRDefault="00CC2AD2" w:rsidP="0078556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C90E9B">
        <w:rPr>
          <w:rFonts w:ascii="Times New Roman" w:hAnsi="Times New Roman"/>
          <w:sz w:val="28"/>
          <w:szCs w:val="28"/>
          <w:lang w:eastAsia="ru-RU"/>
        </w:rPr>
        <w:t>СОДЕРЖАНИЕ</w:t>
      </w:r>
    </w:p>
    <w:p w:rsidR="00211DF4" w:rsidRDefault="00211D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1241"/>
      </w:tblGrid>
      <w:tr w:rsidR="00211DF4" w:rsidTr="00203497">
        <w:tc>
          <w:tcPr>
            <w:tcW w:w="8330" w:type="dxa"/>
          </w:tcPr>
          <w:p w:rsidR="00203497" w:rsidRPr="00085DFC" w:rsidRDefault="00785565" w:rsidP="00211D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r w:rsidRPr="00085DFC">
              <w:rPr>
                <w:rFonts w:ascii="Times New Roman" w:hAnsi="Times New Roman"/>
                <w:sz w:val="28"/>
                <w:szCs w:val="28"/>
                <w:lang w:eastAsia="ru-RU"/>
              </w:rPr>
              <w:t>1.</w:t>
            </w:r>
            <w:r w:rsidR="002958A8" w:rsidRPr="00085DFC">
              <w:rPr>
                <w:rFonts w:ascii="Times New Roman" w:hAnsi="Times New Roman"/>
                <w:sz w:val="28"/>
                <w:szCs w:val="28"/>
                <w:lang w:eastAsia="ru-RU"/>
              </w:rPr>
              <w:t xml:space="preserve">Паспорт комплекта контрольно-оценочных средств   </w:t>
            </w:r>
          </w:p>
          <w:p w:rsidR="00211DF4" w:rsidRPr="00085DFC" w:rsidRDefault="00211DF4" w:rsidP="00211D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p>
        </w:tc>
        <w:tc>
          <w:tcPr>
            <w:tcW w:w="1241" w:type="dxa"/>
          </w:tcPr>
          <w:p w:rsidR="00211DF4" w:rsidRPr="00085DFC" w:rsidRDefault="00DE30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085DFC">
              <w:rPr>
                <w:rFonts w:ascii="Times New Roman" w:hAnsi="Times New Roman"/>
                <w:sz w:val="28"/>
                <w:szCs w:val="28"/>
                <w:lang w:eastAsia="ru-RU"/>
              </w:rPr>
              <w:t>4</w:t>
            </w:r>
          </w:p>
        </w:tc>
      </w:tr>
      <w:tr w:rsidR="00211DF4" w:rsidTr="00203497">
        <w:tc>
          <w:tcPr>
            <w:tcW w:w="8330" w:type="dxa"/>
          </w:tcPr>
          <w:p w:rsidR="00211DF4" w:rsidRPr="00085DFC" w:rsidRDefault="00785565" w:rsidP="00211D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olor w:val="000000"/>
                <w:sz w:val="28"/>
                <w:szCs w:val="28"/>
                <w:lang w:eastAsia="ru-RU"/>
              </w:rPr>
            </w:pPr>
            <w:r w:rsidRPr="00085DFC">
              <w:rPr>
                <w:rFonts w:ascii="Times New Roman" w:hAnsi="Times New Roman"/>
                <w:color w:val="000000"/>
                <w:sz w:val="28"/>
                <w:szCs w:val="28"/>
                <w:lang w:eastAsia="ru-RU"/>
              </w:rPr>
              <w:t>2.</w:t>
            </w:r>
            <w:r w:rsidR="002958A8" w:rsidRPr="00085DFC">
              <w:rPr>
                <w:rFonts w:ascii="Times New Roman" w:hAnsi="Times New Roman"/>
                <w:color w:val="000000"/>
                <w:sz w:val="28"/>
                <w:szCs w:val="28"/>
                <w:lang w:eastAsia="ru-RU"/>
              </w:rPr>
              <w:t>Контрольно-оценочные материалы для текущего оценивания</w:t>
            </w:r>
            <w:r w:rsidR="002958A8" w:rsidRPr="00085DFC">
              <w:rPr>
                <w:rFonts w:ascii="Times New Roman" w:hAnsi="Times New Roman"/>
                <w:bCs/>
                <w:sz w:val="28"/>
                <w:szCs w:val="28"/>
                <w:lang w:eastAsia="ru-RU"/>
              </w:rPr>
              <w:t xml:space="preserve"> по</w:t>
            </w:r>
            <w:r w:rsidR="007763CE" w:rsidRPr="00085DFC">
              <w:rPr>
                <w:rFonts w:ascii="Times New Roman" w:hAnsi="Times New Roman"/>
                <w:bCs/>
                <w:sz w:val="28"/>
                <w:szCs w:val="28"/>
                <w:lang w:eastAsia="ru-RU"/>
              </w:rPr>
              <w:t xml:space="preserve"> </w:t>
            </w:r>
            <w:r w:rsidR="002958A8" w:rsidRPr="00085DFC">
              <w:rPr>
                <w:rFonts w:ascii="Times New Roman" w:hAnsi="Times New Roman"/>
                <w:color w:val="000000"/>
                <w:sz w:val="28"/>
                <w:szCs w:val="28"/>
                <w:lang w:eastAsia="ru-RU"/>
              </w:rPr>
              <w:t>учебной дисциплине «</w:t>
            </w:r>
            <w:r w:rsidR="000A1C3C" w:rsidRPr="00085DFC">
              <w:rPr>
                <w:rFonts w:ascii="Times New Roman" w:hAnsi="Times New Roman"/>
                <w:color w:val="000000"/>
                <w:sz w:val="28"/>
                <w:szCs w:val="28"/>
                <w:lang w:eastAsia="ru-RU"/>
              </w:rPr>
              <w:t>Правовое обеспечение профессиональной деятельности</w:t>
            </w:r>
            <w:r w:rsidR="00211DF4" w:rsidRPr="00085DFC">
              <w:rPr>
                <w:rFonts w:ascii="Times New Roman" w:hAnsi="Times New Roman"/>
                <w:color w:val="000000"/>
                <w:sz w:val="28"/>
                <w:szCs w:val="28"/>
                <w:lang w:eastAsia="ru-RU"/>
              </w:rPr>
              <w:t>»</w:t>
            </w:r>
          </w:p>
          <w:p w:rsidR="00203497" w:rsidRPr="00085DFC" w:rsidRDefault="00203497" w:rsidP="00211D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p>
        </w:tc>
        <w:tc>
          <w:tcPr>
            <w:tcW w:w="1241" w:type="dxa"/>
          </w:tcPr>
          <w:p w:rsidR="00211DF4" w:rsidRPr="00085DFC" w:rsidRDefault="00DE3004" w:rsidP="006A587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085DFC">
              <w:rPr>
                <w:rFonts w:ascii="Times New Roman" w:hAnsi="Times New Roman"/>
                <w:sz w:val="28"/>
                <w:szCs w:val="28"/>
                <w:lang w:eastAsia="ru-RU"/>
              </w:rPr>
              <w:t>1</w:t>
            </w:r>
            <w:r w:rsidR="00786F53" w:rsidRPr="00085DFC">
              <w:rPr>
                <w:rFonts w:ascii="Times New Roman" w:hAnsi="Times New Roman"/>
                <w:sz w:val="28"/>
                <w:szCs w:val="28"/>
                <w:lang w:eastAsia="ru-RU"/>
              </w:rPr>
              <w:t>3</w:t>
            </w:r>
          </w:p>
        </w:tc>
      </w:tr>
      <w:tr w:rsidR="00211DF4" w:rsidTr="00203497">
        <w:tc>
          <w:tcPr>
            <w:tcW w:w="8330" w:type="dxa"/>
          </w:tcPr>
          <w:p w:rsidR="00211DF4" w:rsidRPr="00085DFC" w:rsidRDefault="00785565" w:rsidP="002958A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r w:rsidRPr="00085DFC">
              <w:rPr>
                <w:rFonts w:ascii="Times New Roman" w:hAnsi="Times New Roman"/>
                <w:bCs/>
                <w:sz w:val="28"/>
                <w:szCs w:val="28"/>
                <w:lang w:eastAsia="ru-RU"/>
              </w:rPr>
              <w:t>3.</w:t>
            </w:r>
            <w:r w:rsidR="002958A8" w:rsidRPr="00085DFC">
              <w:rPr>
                <w:rFonts w:ascii="Times New Roman" w:hAnsi="Times New Roman"/>
                <w:bCs/>
                <w:sz w:val="28"/>
                <w:szCs w:val="28"/>
                <w:lang w:eastAsia="ru-RU"/>
              </w:rPr>
              <w:t>Контрольно-оценочные материалы для промежуточной аттестации по</w:t>
            </w:r>
            <w:r w:rsidR="002958A8" w:rsidRPr="00085DFC">
              <w:rPr>
                <w:rFonts w:ascii="Times New Roman" w:hAnsi="Times New Roman"/>
                <w:color w:val="000000"/>
                <w:sz w:val="28"/>
                <w:szCs w:val="28"/>
                <w:lang w:eastAsia="ru-RU"/>
              </w:rPr>
              <w:t xml:space="preserve"> учебной дисциплине «</w:t>
            </w:r>
            <w:r w:rsidR="000A1C3C" w:rsidRPr="00085DFC">
              <w:rPr>
                <w:rFonts w:ascii="Times New Roman" w:hAnsi="Times New Roman"/>
                <w:color w:val="000000"/>
                <w:sz w:val="28"/>
                <w:szCs w:val="28"/>
                <w:lang w:eastAsia="ru-RU"/>
              </w:rPr>
              <w:t>Правовое обеспечение профессиональной деятельности</w:t>
            </w:r>
            <w:r w:rsidR="002958A8" w:rsidRPr="00085DFC">
              <w:rPr>
                <w:rFonts w:ascii="Times New Roman" w:hAnsi="Times New Roman"/>
                <w:color w:val="000000"/>
                <w:sz w:val="28"/>
                <w:szCs w:val="28"/>
                <w:lang w:eastAsia="ru-RU"/>
              </w:rPr>
              <w:t>»</w:t>
            </w:r>
          </w:p>
        </w:tc>
        <w:tc>
          <w:tcPr>
            <w:tcW w:w="1241" w:type="dxa"/>
          </w:tcPr>
          <w:p w:rsidR="00211DF4" w:rsidRPr="00085DFC" w:rsidRDefault="003C089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085DFC">
              <w:rPr>
                <w:rFonts w:ascii="Times New Roman" w:hAnsi="Times New Roman"/>
                <w:sz w:val="28"/>
                <w:szCs w:val="28"/>
                <w:lang w:eastAsia="ru-RU"/>
              </w:rPr>
              <w:t>3</w:t>
            </w:r>
            <w:r w:rsidR="009F5522">
              <w:rPr>
                <w:rFonts w:ascii="Times New Roman" w:hAnsi="Times New Roman"/>
                <w:sz w:val="28"/>
                <w:szCs w:val="28"/>
                <w:lang w:eastAsia="ru-RU"/>
              </w:rPr>
              <w:t>7</w:t>
            </w:r>
          </w:p>
        </w:tc>
      </w:tr>
    </w:tbl>
    <w:p w:rsidR="00211DF4" w:rsidRDefault="00211DF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p w:rsidR="00BC3A28" w:rsidRDefault="00BC3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BC3A28" w:rsidRDefault="00BC3A28">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pPr>
    </w:p>
    <w:p w:rsidR="00203497" w:rsidRDefault="00203497">
      <w:pPr>
        <w:spacing w:after="0" w:line="240" w:lineRule="auto"/>
        <w:jc w:val="center"/>
        <w:rPr>
          <w:rFonts w:ascii="Times New Roman" w:hAnsi="Times New Roman"/>
          <w:b/>
          <w:sz w:val="24"/>
          <w:szCs w:val="24"/>
          <w:lang w:eastAsia="ru-RU"/>
        </w:rPr>
        <w:sectPr w:rsidR="00203497" w:rsidSect="00785565">
          <w:pgSz w:w="11906" w:h="16838"/>
          <w:pgMar w:top="567" w:right="851" w:bottom="567" w:left="1418" w:header="0" w:footer="0" w:gutter="0"/>
          <w:cols w:space="720"/>
          <w:formProt w:val="0"/>
          <w:docGrid w:linePitch="360" w:charSpace="-2049"/>
        </w:sectPr>
      </w:pPr>
    </w:p>
    <w:p w:rsidR="00084FEB" w:rsidRDefault="00084FEB" w:rsidP="00785565">
      <w:pPr>
        <w:ind w:left="1080"/>
        <w:jc w:val="center"/>
        <w:rPr>
          <w:rFonts w:ascii="Times New Roman" w:hAnsi="Times New Roman"/>
          <w:b/>
          <w:sz w:val="28"/>
          <w:szCs w:val="28"/>
          <w:lang w:eastAsia="ru-RU"/>
        </w:rPr>
      </w:pPr>
      <w:bookmarkStart w:id="0" w:name="_Hlk484769462"/>
    </w:p>
    <w:p w:rsidR="00BC3A28" w:rsidRPr="00203497" w:rsidRDefault="00785565" w:rsidP="00785565">
      <w:pPr>
        <w:ind w:left="1080"/>
        <w:jc w:val="center"/>
        <w:rPr>
          <w:rFonts w:ascii="Times New Roman" w:hAnsi="Times New Roman"/>
          <w:b/>
          <w:sz w:val="28"/>
          <w:szCs w:val="28"/>
          <w:lang w:eastAsia="ru-RU"/>
        </w:rPr>
      </w:pPr>
      <w:r>
        <w:rPr>
          <w:rFonts w:ascii="Times New Roman" w:hAnsi="Times New Roman"/>
          <w:b/>
          <w:sz w:val="28"/>
          <w:szCs w:val="28"/>
          <w:lang w:eastAsia="ru-RU"/>
        </w:rPr>
        <w:t>1.</w:t>
      </w:r>
      <w:r w:rsidR="00203497" w:rsidRPr="00203497">
        <w:rPr>
          <w:rFonts w:ascii="Times New Roman" w:hAnsi="Times New Roman"/>
          <w:b/>
          <w:sz w:val="28"/>
          <w:szCs w:val="28"/>
          <w:lang w:eastAsia="ru-RU"/>
        </w:rPr>
        <w:t>Паспорт комплекта контрольно-оценочных средств</w:t>
      </w:r>
    </w:p>
    <w:p w:rsidR="00BC3A28" w:rsidRDefault="00CC2AD2" w:rsidP="00DE2643">
      <w:pPr>
        <w:spacing w:line="276" w:lineRule="auto"/>
        <w:ind w:left="142" w:hanging="142"/>
        <w:rPr>
          <w:rFonts w:ascii="Times New Roman" w:hAnsi="Times New Roman"/>
          <w:b/>
          <w:sz w:val="24"/>
          <w:szCs w:val="24"/>
          <w:lang w:eastAsia="ru-RU"/>
        </w:rPr>
      </w:pPr>
      <w:r>
        <w:rPr>
          <w:rFonts w:ascii="Times New Roman" w:hAnsi="Times New Roman"/>
          <w:b/>
          <w:sz w:val="24"/>
          <w:szCs w:val="24"/>
          <w:lang w:eastAsia="ru-RU"/>
        </w:rPr>
        <w:t>1.</w:t>
      </w:r>
      <w:r w:rsidR="00203497">
        <w:rPr>
          <w:rFonts w:ascii="Times New Roman" w:hAnsi="Times New Roman"/>
          <w:b/>
          <w:sz w:val="24"/>
          <w:szCs w:val="24"/>
          <w:lang w:eastAsia="ru-RU"/>
        </w:rPr>
        <w:t xml:space="preserve">1. </w:t>
      </w:r>
      <w:r>
        <w:rPr>
          <w:rFonts w:ascii="Times New Roman" w:hAnsi="Times New Roman"/>
          <w:b/>
          <w:sz w:val="24"/>
          <w:szCs w:val="24"/>
          <w:lang w:eastAsia="ru-RU"/>
        </w:rPr>
        <w:t>Назначение фонда оценочных средств</w:t>
      </w:r>
    </w:p>
    <w:p w:rsidR="00BD2F46" w:rsidRDefault="00CC2AD2" w:rsidP="00BD2F46">
      <w:pPr>
        <w:spacing w:after="0" w:line="360" w:lineRule="auto"/>
        <w:ind w:right="-304" w:firstLine="851"/>
        <w:jc w:val="both"/>
        <w:rPr>
          <w:rFonts w:ascii="Times New Roman" w:hAnsi="Times New Roman"/>
          <w:sz w:val="24"/>
          <w:szCs w:val="24"/>
        </w:rPr>
      </w:pPr>
      <w:bookmarkStart w:id="1" w:name="_Hlk518915606"/>
      <w:r>
        <w:rPr>
          <w:rFonts w:ascii="Times New Roman" w:hAnsi="Times New Roman"/>
          <w:sz w:val="24"/>
          <w:szCs w:val="24"/>
          <w:lang w:eastAsia="ru-RU"/>
        </w:rPr>
        <w:t xml:space="preserve">Фонд оценочных средств (ФОС) составлен в соответствии с требованиями </w:t>
      </w:r>
      <w:r w:rsidR="00000A4A" w:rsidRPr="00000A4A">
        <w:rPr>
          <w:rFonts w:ascii="Times New Roman" w:hAnsi="Times New Roman"/>
          <w:sz w:val="24"/>
          <w:szCs w:val="24"/>
          <w:lang w:eastAsia="ru-RU"/>
        </w:rPr>
        <w:t xml:space="preserve">Федерального государственного образовательного стандарта </w:t>
      </w:r>
      <w:r w:rsidR="00BC49C5" w:rsidRPr="00BC49C5">
        <w:rPr>
          <w:rFonts w:ascii="Times New Roman" w:hAnsi="Times New Roman"/>
          <w:sz w:val="24"/>
          <w:szCs w:val="24"/>
          <w:lang w:eastAsia="ru-RU"/>
        </w:rPr>
        <w:t>по специальности  среднего профессионального образования</w:t>
      </w:r>
      <w:r w:rsidR="00C90E9B">
        <w:rPr>
          <w:rFonts w:ascii="Times New Roman" w:hAnsi="Times New Roman"/>
          <w:sz w:val="24"/>
          <w:szCs w:val="24"/>
          <w:lang w:eastAsia="ru-RU"/>
        </w:rPr>
        <w:t xml:space="preserve"> </w:t>
      </w:r>
      <w:r w:rsidR="00BC49C5" w:rsidRPr="00BC49C5">
        <w:rPr>
          <w:rFonts w:ascii="Times New Roman" w:hAnsi="Times New Roman"/>
          <w:sz w:val="24"/>
          <w:szCs w:val="24"/>
          <w:lang w:eastAsia="ru-RU"/>
        </w:rPr>
        <w:t>38.02.01 Экономика и бухгалтерский учет (по отраслям),утвержденного приказом Министерства образования и науки Российской Федерации от 28</w:t>
      </w:r>
      <w:r w:rsidR="00C90E9B">
        <w:rPr>
          <w:rFonts w:ascii="Times New Roman" w:hAnsi="Times New Roman"/>
          <w:sz w:val="24"/>
          <w:szCs w:val="24"/>
          <w:lang w:eastAsia="ru-RU"/>
        </w:rPr>
        <w:t xml:space="preserve"> </w:t>
      </w:r>
      <w:r w:rsidR="00BC49C5" w:rsidRPr="00BC49C5">
        <w:rPr>
          <w:rFonts w:ascii="Times New Roman" w:hAnsi="Times New Roman"/>
          <w:sz w:val="24"/>
          <w:szCs w:val="24"/>
          <w:lang w:eastAsia="ru-RU"/>
        </w:rPr>
        <w:t>июля 2014 г. № 832,</w:t>
      </w:r>
      <w:r w:rsidR="00C90E9B">
        <w:rPr>
          <w:rFonts w:ascii="Times New Roman" w:hAnsi="Times New Roman"/>
          <w:sz w:val="24"/>
          <w:szCs w:val="24"/>
          <w:lang w:eastAsia="ru-RU"/>
        </w:rPr>
        <w:t xml:space="preserve"> </w:t>
      </w:r>
      <w:r w:rsidR="00BC49C5" w:rsidRPr="00BC49C5">
        <w:rPr>
          <w:rFonts w:ascii="Times New Roman" w:hAnsi="Times New Roman"/>
          <w:sz w:val="24"/>
          <w:szCs w:val="24"/>
          <w:lang w:eastAsia="ru-RU"/>
        </w:rPr>
        <w:t>зарегистрированного в Минюсте РФ 19 августа 2014 г. (Регистрационный N 33638)</w:t>
      </w:r>
      <w:r w:rsidR="00BD2F46">
        <w:rPr>
          <w:rFonts w:ascii="Times New Roman" w:hAnsi="Times New Roman"/>
          <w:sz w:val="24"/>
          <w:szCs w:val="24"/>
          <w:lang w:eastAsia="ru-RU"/>
        </w:rPr>
        <w:t xml:space="preserve">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текущего оценивания  и  промежуточной аттестации обучающихся.</w:t>
      </w:r>
    </w:p>
    <w:bookmarkEnd w:id="1"/>
    <w:p w:rsidR="00BC3A28" w:rsidRDefault="00CC2AD2" w:rsidP="00BD2F46">
      <w:pPr>
        <w:spacing w:after="0" w:line="360" w:lineRule="auto"/>
        <w:ind w:right="-304" w:firstLine="851"/>
        <w:jc w:val="both"/>
        <w:rPr>
          <w:rFonts w:ascii="Times New Roman" w:hAnsi="Times New Roman"/>
          <w:sz w:val="24"/>
          <w:szCs w:val="24"/>
        </w:rPr>
      </w:pPr>
      <w:r>
        <w:rPr>
          <w:rFonts w:ascii="Times New Roman" w:hAnsi="Times New Roman"/>
          <w:sz w:val="24"/>
          <w:szCs w:val="24"/>
          <w:lang w:eastAsia="ru-RU"/>
        </w:rPr>
        <w:t>ФОС является составной частью нормативно-методического обеспечения системы оценки качества освоения ОПОП СПО который входит в состав ОПОП.</w:t>
      </w:r>
    </w:p>
    <w:p w:rsidR="004A0166" w:rsidRDefault="00CC2AD2" w:rsidP="00BD2F46">
      <w:pPr>
        <w:spacing w:after="0" w:line="360" w:lineRule="auto"/>
        <w:ind w:firstLine="993"/>
        <w:jc w:val="both"/>
        <w:rPr>
          <w:rFonts w:ascii="Times New Roman" w:hAnsi="Times New Roman"/>
          <w:sz w:val="24"/>
          <w:szCs w:val="24"/>
          <w:lang w:eastAsia="ru-RU"/>
        </w:rPr>
      </w:pPr>
      <w:r>
        <w:rPr>
          <w:rFonts w:ascii="Times New Roman" w:hAnsi="Times New Roman"/>
          <w:sz w:val="24"/>
          <w:szCs w:val="24"/>
          <w:lang w:eastAsia="ru-RU"/>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p>
    <w:p w:rsidR="00BC3A28" w:rsidRPr="004A0166" w:rsidRDefault="00CC2AD2" w:rsidP="004A0166">
      <w:pPr>
        <w:spacing w:line="360" w:lineRule="auto"/>
        <w:ind w:firstLine="993"/>
        <w:jc w:val="both"/>
        <w:rPr>
          <w:rFonts w:ascii="Times New Roman" w:hAnsi="Times New Roman"/>
          <w:sz w:val="24"/>
          <w:szCs w:val="24"/>
          <w:lang w:eastAsia="ru-RU"/>
        </w:rPr>
      </w:pPr>
      <w:r w:rsidRPr="004A0166">
        <w:rPr>
          <w:rFonts w:ascii="Times New Roman" w:hAnsi="Times New Roman"/>
          <w:sz w:val="24"/>
          <w:szCs w:val="24"/>
        </w:rPr>
        <w:t xml:space="preserve">Фонд оценочных средств разработан на основе рабочей программы </w:t>
      </w:r>
      <w:r w:rsidR="00AB729F" w:rsidRPr="004A0166">
        <w:rPr>
          <w:rFonts w:ascii="Times New Roman" w:hAnsi="Times New Roman"/>
          <w:sz w:val="24"/>
          <w:szCs w:val="24"/>
        </w:rPr>
        <w:t>учебной дисциплины «</w:t>
      </w:r>
      <w:r w:rsidR="000A1C3C" w:rsidRPr="000A1C3C">
        <w:rPr>
          <w:rFonts w:ascii="Times New Roman" w:hAnsi="Times New Roman"/>
          <w:sz w:val="24"/>
          <w:szCs w:val="24"/>
        </w:rPr>
        <w:t>Правовое обеспечение профессиональной деятельности</w:t>
      </w:r>
      <w:r w:rsidR="00AB729F" w:rsidRPr="004A0166">
        <w:rPr>
          <w:rFonts w:ascii="Times New Roman" w:hAnsi="Times New Roman"/>
          <w:sz w:val="24"/>
          <w:szCs w:val="24"/>
        </w:rPr>
        <w:t>».</w:t>
      </w:r>
    </w:p>
    <w:bookmarkEnd w:id="0"/>
    <w:p w:rsidR="00BC3A28" w:rsidRPr="00203497" w:rsidRDefault="00BC3A28" w:rsidP="00203497">
      <w:pPr>
        <w:spacing w:after="0" w:line="240" w:lineRule="auto"/>
        <w:rPr>
          <w:sz w:val="24"/>
          <w:szCs w:val="24"/>
          <w:lang w:eastAsia="ru-RU"/>
        </w:rPr>
      </w:pPr>
    </w:p>
    <w:p w:rsidR="00BC3A28" w:rsidRPr="00CC2AD2" w:rsidRDefault="00CC2AD2">
      <w:pPr>
        <w:keepNext/>
        <w:spacing w:line="360" w:lineRule="auto"/>
        <w:outlineLvl w:val="1"/>
        <w:rPr>
          <w:rFonts w:ascii="Times New Roman" w:hAnsi="Times New Roman"/>
        </w:rPr>
      </w:pPr>
      <w:bookmarkStart w:id="2" w:name="_Hlk484769552"/>
      <w:r w:rsidRPr="00CC2AD2">
        <w:rPr>
          <w:rFonts w:ascii="Times New Roman" w:hAnsi="Times New Roman"/>
          <w:b/>
          <w:bCs/>
          <w:iCs/>
          <w:sz w:val="24"/>
          <w:szCs w:val="24"/>
          <w:lang w:eastAsia="ru-RU"/>
        </w:rPr>
        <w:t xml:space="preserve">1.2. Результаты освоения программы </w:t>
      </w:r>
      <w:r w:rsidR="00AB729F">
        <w:rPr>
          <w:rFonts w:ascii="Times New Roman" w:hAnsi="Times New Roman"/>
          <w:b/>
          <w:bCs/>
          <w:iCs/>
          <w:sz w:val="24"/>
          <w:szCs w:val="24"/>
          <w:lang w:eastAsia="ru-RU"/>
        </w:rPr>
        <w:t>учебной дисциплины</w:t>
      </w:r>
      <w:r w:rsidRPr="00CC2AD2">
        <w:rPr>
          <w:rFonts w:ascii="Times New Roman" w:hAnsi="Times New Roman"/>
          <w:b/>
          <w:bCs/>
          <w:iCs/>
          <w:sz w:val="24"/>
          <w:szCs w:val="24"/>
          <w:lang w:eastAsia="ru-RU"/>
        </w:rPr>
        <w:t>, подлежащие проверке</w:t>
      </w:r>
    </w:p>
    <w:p w:rsidR="00BC3A28" w:rsidRDefault="00CC2AD2">
      <w:pPr>
        <w:keepNext/>
        <w:spacing w:line="360" w:lineRule="auto"/>
        <w:outlineLvl w:val="2"/>
        <w:rPr>
          <w:rFonts w:ascii="Times New Roman" w:hAnsi="Times New Roman"/>
          <w:b/>
          <w:bCs/>
          <w:sz w:val="24"/>
          <w:szCs w:val="24"/>
          <w:lang w:eastAsia="ru-RU"/>
        </w:rPr>
      </w:pPr>
      <w:r w:rsidRPr="00CC2AD2">
        <w:rPr>
          <w:rFonts w:ascii="Times New Roman" w:hAnsi="Times New Roman"/>
          <w:b/>
          <w:bCs/>
          <w:sz w:val="24"/>
          <w:szCs w:val="24"/>
          <w:lang w:eastAsia="ru-RU"/>
        </w:rPr>
        <w:t>Вид профессиональной деятельности</w:t>
      </w:r>
    </w:p>
    <w:p w:rsidR="00C90E9B" w:rsidRPr="00C31890" w:rsidRDefault="00C90E9B" w:rsidP="00C90E9B">
      <w:pPr>
        <w:spacing w:line="360" w:lineRule="auto"/>
        <w:ind w:firstLine="708"/>
        <w:jc w:val="both"/>
        <w:rPr>
          <w:rFonts w:ascii="Times New Roman" w:hAnsi="Times New Roman"/>
          <w:sz w:val="24"/>
          <w:szCs w:val="24"/>
          <w:lang w:eastAsia="ru-RU"/>
        </w:rPr>
      </w:pPr>
      <w:r w:rsidRPr="00CC2AD2">
        <w:rPr>
          <w:rFonts w:ascii="Times New Roman" w:hAnsi="Times New Roman"/>
          <w:sz w:val="24"/>
          <w:szCs w:val="24"/>
          <w:lang w:eastAsia="ru-RU"/>
        </w:rPr>
        <w:t xml:space="preserve">Формой аттестации по </w:t>
      </w:r>
      <w:r>
        <w:rPr>
          <w:rFonts w:ascii="Times New Roman" w:hAnsi="Times New Roman"/>
          <w:sz w:val="24"/>
          <w:szCs w:val="24"/>
          <w:lang w:eastAsia="ru-RU"/>
        </w:rPr>
        <w:t>учебной дисциплине</w:t>
      </w:r>
      <w:r w:rsidRPr="00CC2AD2">
        <w:rPr>
          <w:rFonts w:ascii="Times New Roman" w:hAnsi="Times New Roman"/>
          <w:sz w:val="24"/>
          <w:szCs w:val="24"/>
          <w:lang w:eastAsia="ru-RU"/>
        </w:rPr>
        <w:t xml:space="preserve"> явл</w:t>
      </w:r>
      <w:r>
        <w:rPr>
          <w:rFonts w:ascii="Times New Roman" w:hAnsi="Times New Roman"/>
          <w:sz w:val="24"/>
          <w:szCs w:val="24"/>
          <w:lang w:eastAsia="ru-RU"/>
        </w:rPr>
        <w:t>яется дифференцированный зачет.</w:t>
      </w:r>
      <w:bookmarkStart w:id="3" w:name="_Hlk484769712"/>
    </w:p>
    <w:p w:rsidR="00C90E9B" w:rsidRPr="00AC35FB" w:rsidRDefault="00C90E9B" w:rsidP="00C90E9B">
      <w:pPr>
        <w:spacing w:line="276" w:lineRule="auto"/>
        <w:jc w:val="center"/>
        <w:rPr>
          <w:rFonts w:ascii="Times New Roman" w:hAnsi="Times New Roman"/>
          <w:b/>
          <w:sz w:val="24"/>
          <w:szCs w:val="24"/>
          <w:lang w:eastAsia="ru-RU"/>
        </w:rPr>
      </w:pPr>
      <w:r w:rsidRPr="00AC35FB">
        <w:rPr>
          <w:rFonts w:ascii="Times New Roman" w:hAnsi="Times New Roman"/>
          <w:b/>
          <w:sz w:val="24"/>
          <w:szCs w:val="24"/>
          <w:lang w:eastAsia="ru-RU"/>
        </w:rPr>
        <w:t>Формы</w:t>
      </w:r>
      <w:r>
        <w:rPr>
          <w:rFonts w:ascii="Times New Roman" w:hAnsi="Times New Roman"/>
          <w:b/>
          <w:sz w:val="24"/>
          <w:szCs w:val="24"/>
          <w:lang w:eastAsia="ru-RU"/>
        </w:rPr>
        <w:t xml:space="preserve"> контроля и оценивания учебной дисциплины</w:t>
      </w:r>
    </w:p>
    <w:p w:rsidR="00C90E9B" w:rsidRPr="00AC35FB" w:rsidRDefault="00C90E9B" w:rsidP="00C90E9B">
      <w:pPr>
        <w:spacing w:line="276" w:lineRule="auto"/>
        <w:ind w:right="565"/>
        <w:jc w:val="right"/>
        <w:rPr>
          <w:rFonts w:ascii="Times New Roman" w:hAnsi="Times New Roman"/>
          <w:sz w:val="24"/>
          <w:szCs w:val="24"/>
        </w:rPr>
      </w:pPr>
      <w:r w:rsidRPr="00AC35FB">
        <w:rPr>
          <w:rFonts w:ascii="Times New Roman" w:hAnsi="Times New Roman"/>
          <w:sz w:val="24"/>
          <w:szCs w:val="24"/>
        </w:rPr>
        <w:t>Таблица 1</w:t>
      </w:r>
    </w:p>
    <w:tbl>
      <w:tblPr>
        <w:tblW w:w="10412" w:type="dxa"/>
        <w:tblInd w:w="-533"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3660"/>
        <w:gridCol w:w="4218"/>
        <w:gridCol w:w="2534"/>
      </w:tblGrid>
      <w:tr w:rsidR="00C90E9B" w:rsidRPr="00AC35FB" w:rsidTr="00356343">
        <w:trPr>
          <w:cantSplit/>
        </w:trPr>
        <w:tc>
          <w:tcPr>
            <w:tcW w:w="3695" w:type="dxa"/>
            <w:vMerge w:val="restart"/>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spacing w:after="0" w:line="276" w:lineRule="auto"/>
              <w:ind w:left="-1429" w:firstLine="1429"/>
              <w:contextualSpacing/>
              <w:rPr>
                <w:rFonts w:ascii="Times New Roman" w:hAnsi="Times New Roman"/>
                <w:b/>
                <w:sz w:val="24"/>
                <w:szCs w:val="24"/>
              </w:rPr>
            </w:pPr>
            <w:bookmarkStart w:id="4" w:name="_Hlk484769754"/>
            <w:bookmarkEnd w:id="3"/>
            <w:r>
              <w:rPr>
                <w:rFonts w:ascii="Times New Roman" w:hAnsi="Times New Roman"/>
                <w:b/>
                <w:sz w:val="24"/>
                <w:szCs w:val="24"/>
              </w:rPr>
              <w:t>Учебная дисциплина</w:t>
            </w:r>
          </w:p>
        </w:tc>
        <w:tc>
          <w:tcPr>
            <w:tcW w:w="6717"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90E9B" w:rsidRPr="00AC35FB" w:rsidRDefault="00C90E9B" w:rsidP="00356343">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Форма контроля и оценивания</w:t>
            </w:r>
          </w:p>
        </w:tc>
      </w:tr>
      <w:tr w:rsidR="00C90E9B" w:rsidRPr="00AC35FB" w:rsidTr="00356343">
        <w:trPr>
          <w:cantSplit/>
        </w:trPr>
        <w:tc>
          <w:tcPr>
            <w:tcW w:w="3695" w:type="dxa"/>
            <w:vMerge/>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snapToGrid w:val="0"/>
              <w:spacing w:after="0" w:line="276" w:lineRule="auto"/>
              <w:ind w:left="-1429" w:firstLine="1429"/>
              <w:contextualSpacing/>
              <w:rPr>
                <w:rFonts w:ascii="Times New Roman" w:hAnsi="Times New Roman"/>
                <w:b/>
                <w:sz w:val="24"/>
                <w:szCs w:val="24"/>
              </w:rPr>
            </w:pPr>
          </w:p>
        </w:tc>
        <w:tc>
          <w:tcPr>
            <w:tcW w:w="4269" w:type="dxa"/>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Текущий контроль</w:t>
            </w:r>
          </w:p>
        </w:tc>
        <w:tc>
          <w:tcPr>
            <w:tcW w:w="244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90E9B" w:rsidRPr="00AC35FB" w:rsidRDefault="00C90E9B" w:rsidP="00356343">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Промежуточная аттестация</w:t>
            </w:r>
          </w:p>
        </w:tc>
      </w:tr>
      <w:tr w:rsidR="00C90E9B" w:rsidRPr="00AC35FB" w:rsidTr="00356343">
        <w:tc>
          <w:tcPr>
            <w:tcW w:w="3695" w:type="dxa"/>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spacing w:line="276" w:lineRule="auto"/>
              <w:rPr>
                <w:rFonts w:ascii="Times New Roman" w:hAnsi="Times New Roman"/>
                <w:sz w:val="24"/>
                <w:szCs w:val="24"/>
              </w:rPr>
            </w:pPr>
            <w:r w:rsidRPr="000A1C3C">
              <w:rPr>
                <w:rFonts w:ascii="Times New Roman" w:hAnsi="Times New Roman"/>
                <w:sz w:val="24"/>
                <w:szCs w:val="24"/>
                <w:lang w:eastAsia="ru-RU"/>
              </w:rPr>
              <w:t>Правовое обеспечение профессиональной деятельности</w:t>
            </w:r>
          </w:p>
        </w:tc>
        <w:tc>
          <w:tcPr>
            <w:tcW w:w="4269" w:type="dxa"/>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spacing w:line="276" w:lineRule="auto"/>
              <w:jc w:val="both"/>
              <w:rPr>
                <w:rFonts w:ascii="Times New Roman" w:hAnsi="Times New Roman"/>
                <w:sz w:val="24"/>
                <w:szCs w:val="24"/>
              </w:rPr>
            </w:pPr>
            <w:r w:rsidRPr="00AC35FB">
              <w:rPr>
                <w:rFonts w:ascii="Times New Roman" w:hAnsi="Times New Roman"/>
                <w:sz w:val="24"/>
                <w:szCs w:val="24"/>
                <w:lang w:eastAsia="ru-RU"/>
              </w:rPr>
              <w:t xml:space="preserve">Опрос по теме, фронтальный опрос, оценивание выполнения практических работ. </w:t>
            </w:r>
          </w:p>
          <w:p w:rsidR="00C90E9B" w:rsidRPr="00AC35FB" w:rsidRDefault="00C90E9B" w:rsidP="00356343">
            <w:pPr>
              <w:spacing w:line="276" w:lineRule="auto"/>
              <w:jc w:val="both"/>
              <w:rPr>
                <w:rFonts w:ascii="Times New Roman" w:hAnsi="Times New Roman"/>
                <w:sz w:val="24"/>
                <w:szCs w:val="24"/>
                <w:lang w:eastAsia="ru-RU"/>
              </w:rPr>
            </w:pPr>
            <w:r w:rsidRPr="00AC35FB">
              <w:rPr>
                <w:rFonts w:ascii="Times New Roman" w:hAnsi="Times New Roman"/>
                <w:sz w:val="24"/>
                <w:szCs w:val="24"/>
                <w:lang w:eastAsia="ru-RU"/>
              </w:rPr>
              <w:t>Контроль выполнения самостоятельной работы.</w:t>
            </w:r>
          </w:p>
        </w:tc>
        <w:tc>
          <w:tcPr>
            <w:tcW w:w="244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90E9B" w:rsidRPr="00AC35FB" w:rsidRDefault="00C90E9B" w:rsidP="00356343">
            <w:pPr>
              <w:spacing w:line="276" w:lineRule="auto"/>
              <w:jc w:val="center"/>
              <w:rPr>
                <w:rFonts w:ascii="Times New Roman" w:hAnsi="Times New Roman"/>
                <w:sz w:val="24"/>
                <w:szCs w:val="24"/>
                <w:lang w:eastAsia="ru-RU"/>
              </w:rPr>
            </w:pPr>
            <w:r>
              <w:rPr>
                <w:rFonts w:ascii="Times New Roman" w:hAnsi="Times New Roman"/>
                <w:sz w:val="24"/>
                <w:szCs w:val="24"/>
                <w:lang w:eastAsia="ru-RU"/>
              </w:rPr>
              <w:t>Д</w:t>
            </w:r>
            <w:r w:rsidRPr="000A1C3C">
              <w:rPr>
                <w:rFonts w:ascii="Times New Roman" w:hAnsi="Times New Roman"/>
                <w:sz w:val="24"/>
                <w:szCs w:val="24"/>
                <w:lang w:eastAsia="ru-RU"/>
              </w:rPr>
              <w:t>ифференцированный зачёт</w:t>
            </w:r>
          </w:p>
        </w:tc>
      </w:tr>
    </w:tbl>
    <w:bookmarkEnd w:id="4"/>
    <w:p w:rsidR="00C90E9B" w:rsidRPr="00AC35FB" w:rsidRDefault="00C90E9B" w:rsidP="00C90E9B">
      <w:pPr>
        <w:keepNext/>
        <w:numPr>
          <w:ilvl w:val="1"/>
          <w:numId w:val="2"/>
        </w:numPr>
        <w:spacing w:before="240" w:after="60"/>
        <w:jc w:val="center"/>
        <w:outlineLvl w:val="2"/>
        <w:rPr>
          <w:rFonts w:ascii="Times New Roman" w:hAnsi="Times New Roman"/>
          <w:b/>
          <w:bCs/>
          <w:sz w:val="24"/>
          <w:szCs w:val="24"/>
          <w:lang w:eastAsia="ru-RU"/>
        </w:rPr>
      </w:pPr>
      <w:r w:rsidRPr="00AC35FB">
        <w:rPr>
          <w:rFonts w:ascii="Times New Roman" w:hAnsi="Times New Roman"/>
          <w:b/>
          <w:bCs/>
          <w:sz w:val="24"/>
          <w:szCs w:val="24"/>
          <w:lang w:eastAsia="ru-RU"/>
        </w:rPr>
        <w:lastRenderedPageBreak/>
        <w:t>Профессиональные и общие компетенции</w:t>
      </w:r>
    </w:p>
    <w:p w:rsidR="00C90E9B" w:rsidRPr="00C90E9B" w:rsidRDefault="00C90E9B" w:rsidP="00C90E9B">
      <w:pPr>
        <w:ind w:firstLine="720"/>
        <w:jc w:val="both"/>
        <w:rPr>
          <w:rFonts w:ascii="Times New Roman" w:hAnsi="Times New Roman"/>
          <w:sz w:val="24"/>
          <w:szCs w:val="24"/>
          <w:lang w:eastAsia="ru-RU"/>
        </w:rPr>
      </w:pPr>
      <w:r w:rsidRPr="00AC35FB">
        <w:rPr>
          <w:rFonts w:ascii="Times New Roman" w:hAnsi="Times New Roman"/>
          <w:sz w:val="24"/>
          <w:szCs w:val="24"/>
          <w:lang w:eastAsia="ru-RU"/>
        </w:rPr>
        <w:t>При освоении программы профессионального модуля у обучающихся проверяются следующие компетенции.</w:t>
      </w:r>
    </w:p>
    <w:p w:rsidR="009F5522" w:rsidRDefault="00CC2AD2" w:rsidP="00C90E9B">
      <w:pPr>
        <w:spacing w:line="360" w:lineRule="auto"/>
        <w:ind w:firstLine="709"/>
        <w:rPr>
          <w:rFonts w:ascii="Times New Roman" w:hAnsi="Times New Roman"/>
          <w:sz w:val="24"/>
          <w:szCs w:val="24"/>
          <w:lang w:eastAsia="ru-RU"/>
        </w:rPr>
      </w:pPr>
      <w:r w:rsidRPr="00CC2AD2">
        <w:rPr>
          <w:rFonts w:ascii="Times New Roman" w:hAnsi="Times New Roman"/>
          <w:sz w:val="24"/>
          <w:szCs w:val="24"/>
          <w:lang w:eastAsia="ru-RU"/>
        </w:rPr>
        <w:t xml:space="preserve">Результатом освоения </w:t>
      </w:r>
      <w:r w:rsidR="00AB729F">
        <w:rPr>
          <w:rFonts w:ascii="Times New Roman" w:hAnsi="Times New Roman"/>
          <w:sz w:val="24"/>
          <w:szCs w:val="24"/>
          <w:lang w:eastAsia="ru-RU"/>
        </w:rPr>
        <w:t>учебной дисциплины</w:t>
      </w:r>
      <w:r w:rsidRPr="00CC2AD2">
        <w:rPr>
          <w:rFonts w:ascii="Times New Roman" w:hAnsi="Times New Roman"/>
          <w:sz w:val="24"/>
          <w:szCs w:val="24"/>
          <w:lang w:eastAsia="ru-RU"/>
        </w:rPr>
        <w:t xml:space="preserve"> является готовность обучающегося к выполнению вида профессиональной деятельности:</w:t>
      </w:r>
      <w:bookmarkStart w:id="5" w:name="_Hlk484769938"/>
      <w:bookmarkEnd w:id="2"/>
    </w:p>
    <w:p w:rsidR="00C90E9B" w:rsidRDefault="00C90E9B" w:rsidP="00C90E9B">
      <w:pPr>
        <w:spacing w:line="36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сформированности ОК</w:t>
      </w:r>
    </w:p>
    <w:p w:rsidR="00C90E9B" w:rsidRPr="00AC35FB" w:rsidRDefault="00C90E9B" w:rsidP="00C90E9B">
      <w:pPr>
        <w:spacing w:line="360" w:lineRule="auto"/>
        <w:jc w:val="right"/>
        <w:rPr>
          <w:rFonts w:ascii="Times New Roman" w:hAnsi="Times New Roman"/>
          <w:b/>
          <w:sz w:val="24"/>
          <w:szCs w:val="24"/>
          <w:lang w:eastAsia="ru-RU"/>
        </w:rPr>
      </w:pPr>
      <w:r w:rsidRPr="00AC35FB">
        <w:rPr>
          <w:rFonts w:ascii="Times New Roman" w:hAnsi="Times New Roman"/>
          <w:sz w:val="24"/>
          <w:szCs w:val="24"/>
        </w:rPr>
        <w:t xml:space="preserve">Таблица </w:t>
      </w:r>
      <w:r>
        <w:rPr>
          <w:rFonts w:ascii="Times New Roman" w:hAnsi="Times New Roman"/>
          <w:sz w:val="24"/>
          <w:szCs w:val="24"/>
        </w:rPr>
        <w:t>2</w:t>
      </w:r>
    </w:p>
    <w:tbl>
      <w:tblPr>
        <w:tblW w:w="10101" w:type="dxa"/>
        <w:tblInd w:w="-469"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4536"/>
        <w:gridCol w:w="5565"/>
      </w:tblGrid>
      <w:tr w:rsidR="00C90E9B" w:rsidRPr="00AC35FB" w:rsidTr="00356343">
        <w:tc>
          <w:tcPr>
            <w:tcW w:w="4536" w:type="dxa"/>
            <w:tcBorders>
              <w:top w:val="single" w:sz="4" w:space="0" w:color="000001"/>
              <w:left w:val="single" w:sz="4" w:space="0" w:color="000001"/>
              <w:bottom w:val="single" w:sz="4" w:space="0" w:color="000001"/>
            </w:tcBorders>
            <w:shd w:val="clear" w:color="auto" w:fill="auto"/>
            <w:tcMar>
              <w:left w:w="98" w:type="dxa"/>
            </w:tcMar>
            <w:vAlign w:val="center"/>
          </w:tcPr>
          <w:p w:rsidR="00C90E9B" w:rsidRPr="00AC35FB" w:rsidRDefault="00C90E9B" w:rsidP="00356343">
            <w:pPr>
              <w:jc w:val="center"/>
              <w:rPr>
                <w:rFonts w:ascii="Times New Roman" w:hAnsi="Times New Roman"/>
                <w:b/>
                <w:bCs/>
                <w:sz w:val="24"/>
                <w:szCs w:val="24"/>
                <w:lang w:eastAsia="ru-RU"/>
              </w:rPr>
            </w:pPr>
            <w:r w:rsidRPr="00AC35FB">
              <w:rPr>
                <w:rFonts w:ascii="Times New Roman" w:hAnsi="Times New Roman"/>
                <w:b/>
                <w:bCs/>
                <w:sz w:val="24"/>
                <w:szCs w:val="24"/>
                <w:lang w:eastAsia="ru-RU"/>
              </w:rPr>
              <w:t xml:space="preserve">Результаты </w:t>
            </w:r>
          </w:p>
          <w:p w:rsidR="00C90E9B" w:rsidRPr="00AC35FB" w:rsidRDefault="00C90E9B" w:rsidP="00356343">
            <w:pPr>
              <w:jc w:val="center"/>
              <w:rPr>
                <w:rFonts w:ascii="Times New Roman" w:hAnsi="Times New Roman"/>
                <w:b/>
                <w:bCs/>
                <w:sz w:val="24"/>
                <w:szCs w:val="24"/>
                <w:lang w:eastAsia="ru-RU"/>
              </w:rPr>
            </w:pPr>
            <w:r w:rsidRPr="00AC35FB">
              <w:rPr>
                <w:rFonts w:ascii="Times New Roman" w:hAnsi="Times New Roman"/>
                <w:b/>
                <w:bCs/>
                <w:sz w:val="24"/>
                <w:szCs w:val="24"/>
                <w:lang w:eastAsia="ru-RU"/>
              </w:rPr>
              <w:t>(освоенные общие компетенции)</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C90E9B" w:rsidRPr="00AC35FB" w:rsidRDefault="00C90E9B" w:rsidP="00356343">
            <w:pPr>
              <w:jc w:val="center"/>
              <w:rPr>
                <w:rFonts w:ascii="Times New Roman" w:hAnsi="Times New Roman"/>
                <w:b/>
                <w:sz w:val="24"/>
                <w:szCs w:val="24"/>
                <w:lang w:eastAsia="ru-RU"/>
              </w:rPr>
            </w:pPr>
            <w:r w:rsidRPr="00AC35FB">
              <w:rPr>
                <w:rFonts w:ascii="Times New Roman" w:hAnsi="Times New Roman"/>
                <w:b/>
                <w:sz w:val="24"/>
                <w:szCs w:val="24"/>
                <w:lang w:eastAsia="ru-RU"/>
              </w:rPr>
              <w:t>Основные показатели оценки результата</w:t>
            </w:r>
          </w:p>
        </w:tc>
      </w:tr>
      <w:tr w:rsidR="00C90E9B" w:rsidRPr="00AC35FB" w:rsidTr="00356343">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spacing w:after="0"/>
              <w:jc w:val="both"/>
              <w:rPr>
                <w:rFonts w:ascii="Times New Roman" w:hAnsi="Times New Roman"/>
                <w:sz w:val="24"/>
                <w:szCs w:val="24"/>
              </w:rPr>
            </w:pPr>
            <w:r w:rsidRPr="00AC35FB">
              <w:rPr>
                <w:rFonts w:ascii="Times New Roman" w:hAnsi="Times New Roman"/>
                <w:bCs/>
                <w:sz w:val="24"/>
                <w:szCs w:val="24"/>
                <w:lang w:eastAsia="ru-RU"/>
              </w:rPr>
              <w:t>ОК 1. Понимать сущность и социальную значимость своей будущей профессии, проявлять к ней устойчивый интерес.</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-участие в работе научно-технических студенческих обществ;</w:t>
            </w:r>
          </w:p>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-выступления на научно-практических конференциях;</w:t>
            </w:r>
          </w:p>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-участие в конкурсах профессионального мастерства, выставках, олимпиадах;</w:t>
            </w:r>
          </w:p>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-высокие показатели производственной деятельности.</w:t>
            </w:r>
          </w:p>
        </w:tc>
      </w:tr>
      <w:tr w:rsidR="00C90E9B" w:rsidRPr="00AC35FB" w:rsidTr="00356343">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spacing w:after="0" w:line="228" w:lineRule="auto"/>
              <w:jc w:val="both"/>
              <w:rPr>
                <w:rFonts w:ascii="Times New Roman" w:hAnsi="Times New Roman"/>
                <w:sz w:val="24"/>
                <w:szCs w:val="24"/>
              </w:rPr>
            </w:pPr>
            <w:r w:rsidRPr="00AC35FB">
              <w:rPr>
                <w:rFonts w:ascii="Times New Roman" w:hAnsi="Times New Roman"/>
                <w:bCs/>
                <w:sz w:val="24"/>
                <w:szCs w:val="24"/>
                <w:lang w:eastAsia="ru-RU"/>
              </w:rPr>
              <w:t>ОК 2.</w:t>
            </w:r>
            <w:r w:rsidRPr="00A33090">
              <w:rPr>
                <w:rFonts w:ascii="Times New Roman" w:hAnsi="Times New Roman"/>
                <w:spacing w:val="-6"/>
                <w:sz w:val="24"/>
                <w:szCs w:val="24"/>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w:t>
            </w:r>
            <w:r>
              <w:rPr>
                <w:rFonts w:ascii="Times New Roman" w:hAnsi="Times New Roman"/>
                <w:spacing w:val="-6"/>
                <w:sz w:val="24"/>
                <w:szCs w:val="24"/>
                <w:lang w:eastAsia="ru-RU"/>
              </w:rPr>
              <w:t xml:space="preserve"> </w:t>
            </w:r>
            <w:r w:rsidRPr="00A33090">
              <w:rPr>
                <w:rFonts w:ascii="Times New Roman" w:hAnsi="Times New Roman"/>
                <w:spacing w:val="-6"/>
                <w:sz w:val="24"/>
                <w:szCs w:val="24"/>
                <w:lang w:eastAsia="ru-RU"/>
              </w:rPr>
              <w:t>качество</w:t>
            </w:r>
            <w:r w:rsidRPr="00AC35FB">
              <w:rPr>
                <w:rFonts w:ascii="Times New Roman" w:hAnsi="Times New Roman"/>
                <w:spacing w:val="-6"/>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-выбор и применение методов и способов решения профессиональных задач, оценка их эффективности и качества.</w:t>
            </w:r>
          </w:p>
        </w:tc>
      </w:tr>
      <w:tr w:rsidR="00C90E9B" w:rsidRPr="00AC35FB" w:rsidTr="00356343">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spacing w:after="0" w:line="228" w:lineRule="auto"/>
              <w:jc w:val="both"/>
              <w:rPr>
                <w:rFonts w:ascii="Times New Roman" w:hAnsi="Times New Roman"/>
                <w:sz w:val="24"/>
                <w:szCs w:val="24"/>
              </w:rPr>
            </w:pPr>
            <w:r w:rsidRPr="00AC35FB">
              <w:rPr>
                <w:rFonts w:ascii="Times New Roman" w:hAnsi="Times New Roman"/>
                <w:bCs/>
                <w:sz w:val="24"/>
                <w:szCs w:val="24"/>
                <w:lang w:eastAsia="ru-RU"/>
              </w:rPr>
              <w:t xml:space="preserve">ОК 3. </w:t>
            </w:r>
            <w:r w:rsidRPr="00A33090">
              <w:rPr>
                <w:rFonts w:ascii="Times New Roman" w:hAnsi="Times New Roman"/>
                <w:spacing w:val="-6"/>
                <w:sz w:val="24"/>
                <w:szCs w:val="24"/>
                <w:lang w:eastAsia="ru-RU"/>
              </w:rPr>
              <w:t>Принимать решения в стандартных и нестандартных ситуациях и нести за них ответственность</w:t>
            </w:r>
            <w:r w:rsidRPr="00AC35FB">
              <w:rPr>
                <w:rFonts w:ascii="Times New Roman" w:hAnsi="Times New Roman"/>
                <w:spacing w:val="-6"/>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-анализ профессиональных ситуаций;</w:t>
            </w:r>
          </w:p>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w:t>
            </w:r>
            <w:r w:rsidRPr="00AC35FB">
              <w:rPr>
                <w:rFonts w:ascii="Times New Roman" w:hAnsi="Times New Roman"/>
                <w:sz w:val="24"/>
                <w:szCs w:val="24"/>
              </w:rPr>
              <w:t xml:space="preserve"> решение стандартных и нестандартных профессиональных задач</w:t>
            </w:r>
          </w:p>
        </w:tc>
      </w:tr>
      <w:tr w:rsidR="00C90E9B" w:rsidRPr="00AC35FB" w:rsidTr="00356343">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spacing w:after="0" w:line="228" w:lineRule="auto"/>
              <w:jc w:val="both"/>
              <w:rPr>
                <w:rFonts w:ascii="Times New Roman" w:hAnsi="Times New Roman"/>
                <w:sz w:val="24"/>
                <w:szCs w:val="24"/>
              </w:rPr>
            </w:pPr>
            <w:r w:rsidRPr="00AC35FB">
              <w:rPr>
                <w:rFonts w:ascii="Times New Roman" w:hAnsi="Times New Roman"/>
                <w:bCs/>
                <w:sz w:val="24"/>
                <w:szCs w:val="24"/>
                <w:lang w:eastAsia="ru-RU"/>
              </w:rPr>
              <w:t xml:space="preserve">ОК 4. </w:t>
            </w:r>
            <w:r w:rsidRPr="00A33090">
              <w:rPr>
                <w:rFonts w:ascii="Times New Roman" w:hAnsi="Times New Roman"/>
                <w:spacing w:val="-6"/>
                <w:sz w:val="24"/>
                <w:szCs w:val="24"/>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r w:rsidRPr="00AC35FB">
              <w:rPr>
                <w:rFonts w:ascii="Times New Roman" w:hAnsi="Times New Roman"/>
                <w:spacing w:val="-6"/>
                <w:sz w:val="24"/>
                <w:szCs w:val="24"/>
                <w:lang w:eastAsia="ru-RU"/>
              </w:rPr>
              <w:t>.</w:t>
            </w:r>
          </w:p>
          <w:p w:rsidR="00C90E9B" w:rsidRPr="00AC35FB" w:rsidRDefault="00C90E9B" w:rsidP="00356343">
            <w:pPr>
              <w:spacing w:after="0"/>
              <w:jc w:val="both"/>
              <w:rPr>
                <w:rFonts w:ascii="Times New Roman" w:hAnsi="Times New Roman"/>
                <w:bCs/>
                <w:spacing w:val="-6"/>
                <w:sz w:val="24"/>
                <w:szCs w:val="24"/>
                <w:lang w:eastAsia="ru-RU"/>
              </w:rPr>
            </w:pP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-эффективный поиск необходимой информации;</w:t>
            </w:r>
          </w:p>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-использование различных источников, включая электронные, при изучении теоретического материала и прохождении различных этапов производственной практики</w:t>
            </w:r>
          </w:p>
        </w:tc>
      </w:tr>
      <w:tr w:rsidR="00C90E9B" w:rsidRPr="00AC35FB" w:rsidTr="00356343">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jc w:val="both"/>
              <w:rPr>
                <w:rFonts w:ascii="Times New Roman" w:hAnsi="Times New Roman"/>
                <w:sz w:val="24"/>
                <w:szCs w:val="24"/>
              </w:rPr>
            </w:pPr>
            <w:r w:rsidRPr="00AC35FB">
              <w:rPr>
                <w:rFonts w:ascii="Times New Roman" w:hAnsi="Times New Roman"/>
                <w:bCs/>
                <w:sz w:val="24"/>
                <w:szCs w:val="24"/>
                <w:lang w:eastAsia="ru-RU"/>
              </w:rPr>
              <w:t>ОК5.</w:t>
            </w:r>
            <w:r w:rsidRPr="00A33090">
              <w:rPr>
                <w:rFonts w:ascii="Times New Roman" w:hAnsi="Times New Roman"/>
                <w:bCs/>
                <w:sz w:val="24"/>
                <w:szCs w:val="24"/>
                <w:lang w:eastAsia="ru-RU"/>
              </w:rPr>
              <w:t>Владеть информационной культурой, анализировать и оценивать информацию с использованием информационно-коммуникационных технологий</w:t>
            </w:r>
            <w:r w:rsidRPr="00AC35FB">
              <w:rPr>
                <w:rFonts w:ascii="Times New Roman" w:hAnsi="Times New Roman"/>
                <w:bCs/>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 использование в учебной и профессиональной деятельности различных видов программного обеспечения, в том числе специального, при оформлении и презентации всех видов работ</w:t>
            </w:r>
          </w:p>
        </w:tc>
      </w:tr>
      <w:tr w:rsidR="00C90E9B" w:rsidRPr="00AC35FB" w:rsidTr="00356343">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spacing w:line="228" w:lineRule="auto"/>
              <w:jc w:val="both"/>
              <w:rPr>
                <w:rFonts w:ascii="Times New Roman" w:hAnsi="Times New Roman"/>
                <w:sz w:val="24"/>
                <w:szCs w:val="24"/>
              </w:rPr>
            </w:pPr>
            <w:r w:rsidRPr="00AC35FB">
              <w:rPr>
                <w:rFonts w:ascii="Times New Roman" w:hAnsi="Times New Roman"/>
                <w:bCs/>
                <w:sz w:val="24"/>
                <w:szCs w:val="24"/>
                <w:lang w:eastAsia="ru-RU"/>
              </w:rPr>
              <w:t xml:space="preserve">ОК 6. </w:t>
            </w:r>
            <w:r w:rsidRPr="00A33090">
              <w:rPr>
                <w:rFonts w:ascii="Times New Roman" w:hAnsi="Times New Roman"/>
                <w:spacing w:val="-6"/>
                <w:sz w:val="24"/>
                <w:szCs w:val="24"/>
                <w:lang w:eastAsia="ru-RU"/>
              </w:rPr>
              <w:t>Работать в коллективе и команде, эффективно общаться с коллегами, руководством, потребителями</w:t>
            </w:r>
            <w:r w:rsidRPr="00AC35FB">
              <w:rPr>
                <w:rFonts w:ascii="Times New Roman" w:hAnsi="Times New Roman"/>
                <w:spacing w:val="-6"/>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взаимодействие:</w:t>
            </w:r>
          </w:p>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 xml:space="preserve"> -с обучающимися при проведении деловых игр, выполнении коллективных заданий;</w:t>
            </w:r>
          </w:p>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-с преподавателями, мастерами в ходе обучения;</w:t>
            </w:r>
          </w:p>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-с потребителями и коллегами в ходе производственной практики</w:t>
            </w:r>
          </w:p>
        </w:tc>
      </w:tr>
      <w:tr w:rsidR="00C90E9B" w:rsidRPr="00AC35FB" w:rsidTr="00356343">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jc w:val="both"/>
              <w:rPr>
                <w:rFonts w:ascii="Times New Roman" w:hAnsi="Times New Roman"/>
                <w:bCs/>
                <w:sz w:val="24"/>
                <w:szCs w:val="24"/>
                <w:lang w:eastAsia="ru-RU"/>
              </w:rPr>
            </w:pPr>
            <w:r w:rsidRPr="00AC35FB">
              <w:rPr>
                <w:rFonts w:ascii="Times New Roman" w:hAnsi="Times New Roman"/>
                <w:bCs/>
                <w:sz w:val="24"/>
                <w:szCs w:val="24"/>
                <w:lang w:eastAsia="ru-RU"/>
              </w:rPr>
              <w:t xml:space="preserve">ОК 7. </w:t>
            </w:r>
            <w:r w:rsidRPr="00A33090">
              <w:rPr>
                <w:rFonts w:ascii="Times New Roman" w:hAnsi="Times New Roman"/>
                <w:bCs/>
                <w:sz w:val="24"/>
                <w:szCs w:val="24"/>
                <w:lang w:eastAsia="ru-RU"/>
              </w:rPr>
              <w:t>Брать на себя ответственность за работу членов команды (подчиненных), результат выполнения заданий</w:t>
            </w:r>
            <w:r>
              <w:rPr>
                <w:rFonts w:ascii="Times New Roman" w:hAnsi="Times New Roman"/>
                <w:bCs/>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90E9B" w:rsidRPr="00AC35FB" w:rsidRDefault="00C90E9B" w:rsidP="00356343">
            <w:pPr>
              <w:jc w:val="both"/>
              <w:rPr>
                <w:rFonts w:ascii="Times New Roman" w:hAnsi="Times New Roman"/>
                <w:bCs/>
                <w:sz w:val="24"/>
                <w:szCs w:val="24"/>
              </w:rPr>
            </w:pPr>
            <w:r w:rsidRPr="00AC35FB">
              <w:rPr>
                <w:rFonts w:ascii="Times New Roman" w:hAnsi="Times New Roman"/>
                <w:bCs/>
                <w:sz w:val="24"/>
                <w:szCs w:val="24"/>
              </w:rPr>
              <w:t>-ответственность за результат выполнения заданий</w:t>
            </w:r>
          </w:p>
        </w:tc>
      </w:tr>
      <w:tr w:rsidR="00C90E9B" w:rsidRPr="00AC35FB" w:rsidTr="00356343">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C90E9B" w:rsidRPr="00AC35FB" w:rsidRDefault="00C90E9B" w:rsidP="00356343">
            <w:pPr>
              <w:spacing w:after="0"/>
              <w:jc w:val="both"/>
              <w:rPr>
                <w:rFonts w:ascii="Times New Roman" w:hAnsi="Times New Roman"/>
                <w:bCs/>
                <w:sz w:val="24"/>
                <w:szCs w:val="24"/>
                <w:lang w:eastAsia="ru-RU"/>
              </w:rPr>
            </w:pPr>
            <w:r w:rsidRPr="00A33090">
              <w:rPr>
                <w:rFonts w:ascii="Times New Roman" w:hAnsi="Times New Roman"/>
                <w:bCs/>
                <w:sz w:val="24"/>
                <w:szCs w:val="24"/>
                <w:lang w:eastAsia="ru-RU"/>
              </w:rPr>
              <w:lastRenderedPageBreak/>
              <w:t>ОК 8.</w:t>
            </w:r>
            <w:r w:rsidRPr="00A33090">
              <w:rPr>
                <w:rFonts w:ascii="Times New Roman" w:hAnsi="Times New Roman"/>
                <w:bCs/>
                <w:sz w:val="24"/>
                <w:szCs w:val="24"/>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r>
              <w:rPr>
                <w:rFonts w:ascii="Times New Roman" w:hAnsi="Times New Roman"/>
                <w:bCs/>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-участие в работе научно-технических студенческих обществ;</w:t>
            </w:r>
          </w:p>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-выступления на научно-практических конференциях;</w:t>
            </w:r>
          </w:p>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-участие в конкурсах профессионального мастерства, выставках, олимпиадах;</w:t>
            </w:r>
          </w:p>
          <w:p w:rsidR="00C90E9B" w:rsidRPr="00AC35FB" w:rsidRDefault="00C90E9B" w:rsidP="00356343">
            <w:pPr>
              <w:spacing w:after="0"/>
              <w:jc w:val="both"/>
              <w:rPr>
                <w:rFonts w:ascii="Times New Roman" w:hAnsi="Times New Roman"/>
                <w:bCs/>
                <w:sz w:val="24"/>
                <w:szCs w:val="24"/>
              </w:rPr>
            </w:pPr>
            <w:r w:rsidRPr="00AC35FB">
              <w:rPr>
                <w:rFonts w:ascii="Times New Roman" w:hAnsi="Times New Roman"/>
                <w:bCs/>
                <w:sz w:val="24"/>
                <w:szCs w:val="24"/>
              </w:rPr>
              <w:t>-высокие показатели производственной деятельности.</w:t>
            </w:r>
          </w:p>
        </w:tc>
      </w:tr>
      <w:tr w:rsidR="00C90E9B" w:rsidRPr="00AC35FB" w:rsidTr="00356343">
        <w:trPr>
          <w:trHeight w:val="637"/>
        </w:trPr>
        <w:tc>
          <w:tcPr>
            <w:tcW w:w="4536" w:type="dxa"/>
            <w:tcBorders>
              <w:top w:val="single" w:sz="4" w:space="0" w:color="000001"/>
              <w:left w:val="single" w:sz="4" w:space="0" w:color="000001"/>
              <w:bottom w:val="single" w:sz="4" w:space="0" w:color="000001"/>
            </w:tcBorders>
            <w:shd w:val="clear" w:color="auto" w:fill="auto"/>
            <w:tcMar>
              <w:left w:w="98" w:type="dxa"/>
            </w:tcMar>
          </w:tcPr>
          <w:p w:rsidR="00C90E9B" w:rsidRPr="00A33090" w:rsidRDefault="00C90E9B" w:rsidP="00356343">
            <w:pPr>
              <w:jc w:val="both"/>
              <w:rPr>
                <w:rFonts w:ascii="Times New Roman" w:hAnsi="Times New Roman"/>
                <w:bCs/>
                <w:sz w:val="24"/>
                <w:szCs w:val="24"/>
                <w:lang w:eastAsia="ru-RU"/>
              </w:rPr>
            </w:pPr>
            <w:r w:rsidRPr="00A33090">
              <w:rPr>
                <w:rFonts w:ascii="Times New Roman" w:hAnsi="Times New Roman"/>
                <w:bCs/>
                <w:sz w:val="24"/>
                <w:szCs w:val="24"/>
                <w:lang w:eastAsia="ru-RU"/>
              </w:rPr>
              <w:t>ОК 9.</w:t>
            </w:r>
            <w:r w:rsidRPr="00A33090">
              <w:rPr>
                <w:rFonts w:ascii="Times New Roman" w:hAnsi="Times New Roman"/>
                <w:bCs/>
                <w:sz w:val="24"/>
                <w:szCs w:val="24"/>
                <w:lang w:eastAsia="ru-RU"/>
              </w:rPr>
              <w:tab/>
              <w:t>Ориентироваться в условиях частой смены технологий в профессиональной деятельности</w:t>
            </w:r>
            <w:r>
              <w:rPr>
                <w:rFonts w:ascii="Times New Roman" w:hAnsi="Times New Roman"/>
                <w:bCs/>
                <w:sz w:val="24"/>
                <w:szCs w:val="24"/>
                <w:lang w:eastAsia="ru-RU"/>
              </w:rPr>
              <w:t>.</w:t>
            </w:r>
          </w:p>
        </w:tc>
        <w:tc>
          <w:tcPr>
            <w:tcW w:w="55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90E9B" w:rsidRPr="00AC35FB" w:rsidRDefault="00C90E9B" w:rsidP="00356343">
            <w:pPr>
              <w:jc w:val="both"/>
              <w:rPr>
                <w:rFonts w:ascii="Times New Roman" w:hAnsi="Times New Roman"/>
                <w:bCs/>
                <w:sz w:val="24"/>
                <w:szCs w:val="24"/>
              </w:rPr>
            </w:pPr>
            <w:r w:rsidRPr="00AC35FB">
              <w:rPr>
                <w:rFonts w:ascii="Times New Roman" w:hAnsi="Times New Roman"/>
                <w:bCs/>
                <w:sz w:val="24"/>
                <w:szCs w:val="24"/>
              </w:rPr>
              <w:t>-выбор и применение методов и способов решения профессиональных задач, оценка их эффективности и качества.</w:t>
            </w:r>
          </w:p>
        </w:tc>
      </w:tr>
    </w:tbl>
    <w:p w:rsidR="00C90E9B" w:rsidRDefault="00C90E9B" w:rsidP="00C90E9B">
      <w:pPr>
        <w:spacing w:line="360" w:lineRule="auto"/>
        <w:ind w:firstLine="709"/>
        <w:rPr>
          <w:rFonts w:ascii="Times New Roman" w:hAnsi="Times New Roman"/>
          <w:sz w:val="24"/>
          <w:szCs w:val="24"/>
          <w:lang w:eastAsia="ru-RU"/>
        </w:rPr>
      </w:pPr>
    </w:p>
    <w:p w:rsidR="00C90E9B" w:rsidRPr="00C90E9B" w:rsidRDefault="00C90E9B" w:rsidP="00C90E9B">
      <w:pPr>
        <w:spacing w:line="36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сформированности ПК</w:t>
      </w:r>
    </w:p>
    <w:p w:rsidR="00BC3A28" w:rsidRPr="00C31890" w:rsidRDefault="00CC2AD2" w:rsidP="00C31890">
      <w:pPr>
        <w:spacing w:line="360" w:lineRule="auto"/>
        <w:jc w:val="right"/>
        <w:rPr>
          <w:rFonts w:ascii="Times New Roman" w:hAnsi="Times New Roman"/>
          <w:b/>
          <w:sz w:val="24"/>
          <w:szCs w:val="24"/>
          <w:lang w:eastAsia="ru-RU"/>
        </w:rPr>
      </w:pPr>
      <w:r w:rsidRPr="00AC35FB">
        <w:rPr>
          <w:rFonts w:ascii="Times New Roman" w:hAnsi="Times New Roman"/>
          <w:sz w:val="24"/>
          <w:szCs w:val="24"/>
        </w:rPr>
        <w:t xml:space="preserve">Таблица </w:t>
      </w:r>
      <w:r w:rsidR="00C90E9B">
        <w:rPr>
          <w:rFonts w:ascii="Times New Roman" w:hAnsi="Times New Roman"/>
          <w:sz w:val="24"/>
          <w:szCs w:val="24"/>
        </w:rPr>
        <w:t>3</w:t>
      </w:r>
    </w:p>
    <w:tbl>
      <w:tblPr>
        <w:tblW w:w="10421" w:type="dxa"/>
        <w:tblInd w:w="-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5534"/>
        <w:gridCol w:w="4887"/>
      </w:tblGrid>
      <w:tr w:rsidR="000A1C3C" w:rsidTr="00C31890">
        <w:trPr>
          <w:trHeight w:val="879"/>
        </w:trPr>
        <w:tc>
          <w:tcPr>
            <w:tcW w:w="5534" w:type="dxa"/>
            <w:shd w:val="clear" w:color="auto" w:fill="auto"/>
            <w:tcMar>
              <w:left w:w="98" w:type="dxa"/>
            </w:tcMar>
            <w:vAlign w:val="center"/>
          </w:tcPr>
          <w:p w:rsidR="000A1C3C" w:rsidRPr="00AC35FB" w:rsidRDefault="000A1C3C" w:rsidP="000A1C3C">
            <w:pPr>
              <w:jc w:val="center"/>
              <w:rPr>
                <w:rFonts w:ascii="Times New Roman" w:hAnsi="Times New Roman"/>
                <w:b/>
                <w:bCs/>
                <w:sz w:val="24"/>
                <w:szCs w:val="24"/>
                <w:lang w:eastAsia="ru-RU"/>
              </w:rPr>
            </w:pPr>
            <w:bookmarkStart w:id="6" w:name="_Hlk484769975"/>
            <w:bookmarkEnd w:id="5"/>
            <w:r w:rsidRPr="00AC35FB">
              <w:rPr>
                <w:rFonts w:ascii="Times New Roman" w:hAnsi="Times New Roman"/>
                <w:b/>
                <w:bCs/>
                <w:sz w:val="24"/>
                <w:szCs w:val="24"/>
                <w:lang w:eastAsia="ru-RU"/>
              </w:rPr>
              <w:t xml:space="preserve">Результаты </w:t>
            </w:r>
          </w:p>
          <w:p w:rsidR="000A1C3C" w:rsidRPr="00AC35FB" w:rsidRDefault="000A1C3C" w:rsidP="000A1C3C">
            <w:pPr>
              <w:jc w:val="center"/>
              <w:rPr>
                <w:rFonts w:ascii="Times New Roman" w:hAnsi="Times New Roman"/>
                <w:b/>
                <w:bCs/>
                <w:sz w:val="24"/>
                <w:szCs w:val="24"/>
                <w:lang w:eastAsia="ru-RU"/>
              </w:rPr>
            </w:pPr>
            <w:r w:rsidRPr="00AC35FB">
              <w:rPr>
                <w:rFonts w:ascii="Times New Roman" w:hAnsi="Times New Roman"/>
                <w:b/>
                <w:bCs/>
                <w:sz w:val="24"/>
                <w:szCs w:val="24"/>
                <w:lang w:eastAsia="ru-RU"/>
              </w:rPr>
              <w:t>(освоенные профессиональные компетенции)</w:t>
            </w:r>
          </w:p>
        </w:tc>
        <w:tc>
          <w:tcPr>
            <w:tcW w:w="4887" w:type="dxa"/>
            <w:shd w:val="clear" w:color="auto" w:fill="auto"/>
            <w:tcMar>
              <w:left w:w="98" w:type="dxa"/>
            </w:tcMar>
            <w:vAlign w:val="center"/>
          </w:tcPr>
          <w:p w:rsidR="000A1C3C" w:rsidRPr="00AC35FB" w:rsidRDefault="000A1C3C" w:rsidP="000A1C3C">
            <w:pPr>
              <w:ind w:left="-227"/>
              <w:jc w:val="center"/>
              <w:rPr>
                <w:rFonts w:ascii="Times New Roman" w:hAnsi="Times New Roman"/>
                <w:b/>
                <w:sz w:val="24"/>
                <w:szCs w:val="24"/>
                <w:lang w:eastAsia="ru-RU"/>
              </w:rPr>
            </w:pPr>
            <w:r w:rsidRPr="00AC35FB">
              <w:rPr>
                <w:rFonts w:ascii="Times New Roman" w:hAnsi="Times New Roman"/>
                <w:b/>
                <w:sz w:val="24"/>
                <w:szCs w:val="24"/>
                <w:lang w:eastAsia="ru-RU"/>
              </w:rPr>
              <w:t>Основные показатели оценки результата</w:t>
            </w:r>
          </w:p>
        </w:tc>
      </w:tr>
      <w:tr w:rsidR="000A1C3C" w:rsidTr="00C31890">
        <w:trPr>
          <w:trHeight w:val="874"/>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1.1. Обрабатывать первичные бухгалтерские документы</w:t>
            </w:r>
          </w:p>
        </w:tc>
        <w:tc>
          <w:tcPr>
            <w:tcW w:w="4887" w:type="dxa"/>
            <w:vMerge w:val="restart"/>
            <w:tcMar>
              <w:left w:w="98" w:type="dxa"/>
            </w:tcMar>
          </w:tcPr>
          <w:p w:rsidR="003850D9" w:rsidRPr="003850D9" w:rsidRDefault="003850D9" w:rsidP="003850D9">
            <w:pPr>
              <w:spacing w:after="0"/>
              <w:contextualSpacing/>
              <w:rPr>
                <w:rFonts w:ascii="Times New Roman" w:hAnsi="Times New Roman"/>
                <w:sz w:val="24"/>
                <w:szCs w:val="24"/>
              </w:rPr>
            </w:pPr>
            <w:r>
              <w:rPr>
                <w:rFonts w:ascii="Times New Roman" w:hAnsi="Times New Roman"/>
                <w:sz w:val="24"/>
                <w:szCs w:val="24"/>
              </w:rPr>
              <w:t xml:space="preserve">- </w:t>
            </w:r>
            <w:r w:rsidRPr="003850D9">
              <w:rPr>
                <w:rFonts w:ascii="Times New Roman" w:hAnsi="Times New Roman"/>
                <w:sz w:val="24"/>
                <w:szCs w:val="24"/>
              </w:rPr>
              <w:t xml:space="preserve">точное объяснение основных положений  </w:t>
            </w:r>
          </w:p>
          <w:p w:rsidR="003850D9" w:rsidRPr="003850D9" w:rsidRDefault="003850D9" w:rsidP="003850D9">
            <w:pPr>
              <w:spacing w:after="0"/>
              <w:contextualSpacing/>
              <w:rPr>
                <w:rFonts w:ascii="Times New Roman" w:hAnsi="Times New Roman"/>
                <w:sz w:val="24"/>
                <w:szCs w:val="24"/>
              </w:rPr>
            </w:pPr>
            <w:r w:rsidRPr="003850D9">
              <w:rPr>
                <w:rFonts w:ascii="Times New Roman" w:hAnsi="Times New Roman"/>
                <w:sz w:val="24"/>
                <w:szCs w:val="24"/>
              </w:rPr>
              <w:t xml:space="preserve">нормативных актов, регулирующих </w:t>
            </w:r>
          </w:p>
          <w:p w:rsidR="003850D9" w:rsidRDefault="003850D9" w:rsidP="003850D9">
            <w:pPr>
              <w:spacing w:after="0"/>
              <w:contextualSpacing/>
              <w:rPr>
                <w:rFonts w:ascii="Times New Roman" w:hAnsi="Times New Roman"/>
                <w:sz w:val="24"/>
                <w:szCs w:val="24"/>
              </w:rPr>
            </w:pPr>
            <w:r w:rsidRPr="003850D9">
              <w:rPr>
                <w:rFonts w:ascii="Times New Roman" w:hAnsi="Times New Roman"/>
                <w:sz w:val="24"/>
                <w:szCs w:val="24"/>
              </w:rPr>
              <w:t>профессиональную деятельность;</w:t>
            </w:r>
          </w:p>
          <w:p w:rsidR="003850D9" w:rsidRPr="003850D9" w:rsidRDefault="003850D9" w:rsidP="003850D9">
            <w:pPr>
              <w:spacing w:after="0"/>
              <w:contextualSpacing/>
              <w:rPr>
                <w:rFonts w:ascii="Times New Roman" w:hAnsi="Times New Roman"/>
                <w:sz w:val="24"/>
                <w:szCs w:val="24"/>
              </w:rPr>
            </w:pPr>
            <w:r>
              <w:rPr>
                <w:rFonts w:ascii="Times New Roman" w:hAnsi="Times New Roman"/>
                <w:sz w:val="24"/>
                <w:szCs w:val="24"/>
              </w:rPr>
              <w:t xml:space="preserve">- </w:t>
            </w:r>
            <w:r w:rsidRPr="003850D9">
              <w:rPr>
                <w:rFonts w:ascii="Times New Roman" w:hAnsi="Times New Roman"/>
                <w:sz w:val="24"/>
                <w:szCs w:val="24"/>
              </w:rPr>
              <w:t xml:space="preserve">верная демонстрация знаний своих прав и </w:t>
            </w:r>
          </w:p>
          <w:p w:rsidR="003850D9" w:rsidRPr="003850D9" w:rsidRDefault="003850D9" w:rsidP="003850D9">
            <w:pPr>
              <w:spacing w:after="0"/>
              <w:contextualSpacing/>
              <w:rPr>
                <w:rFonts w:ascii="Times New Roman" w:hAnsi="Times New Roman"/>
                <w:sz w:val="24"/>
                <w:szCs w:val="24"/>
              </w:rPr>
            </w:pPr>
            <w:r>
              <w:rPr>
                <w:rFonts w:ascii="Times New Roman" w:hAnsi="Times New Roman"/>
                <w:sz w:val="24"/>
                <w:szCs w:val="24"/>
              </w:rPr>
              <w:t xml:space="preserve">обязанностей в соответствие с гражданским, гражданско-процессуальным и трудовым </w:t>
            </w:r>
            <w:r w:rsidRPr="003850D9">
              <w:rPr>
                <w:rFonts w:ascii="Times New Roman" w:hAnsi="Times New Roman"/>
                <w:sz w:val="24"/>
                <w:szCs w:val="24"/>
              </w:rPr>
              <w:t xml:space="preserve">законодательством; </w:t>
            </w:r>
          </w:p>
          <w:p w:rsidR="003850D9" w:rsidRDefault="003850D9" w:rsidP="003850D9">
            <w:pPr>
              <w:spacing w:after="0"/>
              <w:contextualSpacing/>
              <w:rPr>
                <w:rFonts w:ascii="Times New Roman" w:hAnsi="Times New Roman"/>
                <w:sz w:val="24"/>
                <w:szCs w:val="24"/>
              </w:rPr>
            </w:pPr>
            <w:r w:rsidRPr="003850D9">
              <w:rPr>
                <w:rFonts w:ascii="Times New Roman" w:hAnsi="Times New Roman"/>
                <w:sz w:val="24"/>
                <w:szCs w:val="24"/>
              </w:rPr>
              <w:t xml:space="preserve">-организация собственной деятельности,  </w:t>
            </w:r>
          </w:p>
          <w:p w:rsidR="003850D9" w:rsidRPr="003850D9" w:rsidRDefault="003850D9" w:rsidP="003850D9">
            <w:pPr>
              <w:spacing w:after="0"/>
              <w:contextualSpacing/>
              <w:rPr>
                <w:rFonts w:ascii="Times New Roman" w:hAnsi="Times New Roman"/>
                <w:sz w:val="24"/>
                <w:szCs w:val="24"/>
              </w:rPr>
            </w:pPr>
            <w:r>
              <w:rPr>
                <w:rFonts w:ascii="Times New Roman" w:hAnsi="Times New Roman"/>
                <w:sz w:val="24"/>
                <w:szCs w:val="24"/>
              </w:rPr>
              <w:t xml:space="preserve">- </w:t>
            </w:r>
            <w:r w:rsidRPr="003850D9">
              <w:rPr>
                <w:rFonts w:ascii="Times New Roman" w:hAnsi="Times New Roman"/>
                <w:sz w:val="24"/>
                <w:szCs w:val="24"/>
              </w:rPr>
              <w:t xml:space="preserve">верное объяснение основных положений  </w:t>
            </w:r>
          </w:p>
          <w:p w:rsidR="003850D9" w:rsidRPr="00AC35FB" w:rsidRDefault="003850D9" w:rsidP="003850D9">
            <w:pPr>
              <w:spacing w:after="0"/>
              <w:contextualSpacing/>
              <w:rPr>
                <w:rFonts w:ascii="Times New Roman" w:hAnsi="Times New Roman"/>
                <w:sz w:val="24"/>
                <w:szCs w:val="24"/>
              </w:rPr>
            </w:pPr>
            <w:r w:rsidRPr="003850D9">
              <w:rPr>
                <w:rFonts w:ascii="Times New Roman" w:hAnsi="Times New Roman"/>
                <w:sz w:val="24"/>
                <w:szCs w:val="24"/>
              </w:rPr>
              <w:t>Конституции РФ;</w:t>
            </w:r>
          </w:p>
          <w:p w:rsidR="000A1C3C" w:rsidRPr="00AC35FB" w:rsidRDefault="000A1C3C" w:rsidP="000A1C3C">
            <w:pPr>
              <w:rPr>
                <w:rFonts w:ascii="Times New Roman" w:hAnsi="Times New Roman"/>
                <w:sz w:val="24"/>
                <w:szCs w:val="24"/>
              </w:rPr>
            </w:pPr>
          </w:p>
        </w:tc>
      </w:tr>
      <w:tr w:rsidR="000A1C3C" w:rsidTr="00C31890">
        <w:trPr>
          <w:trHeight w:val="957"/>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1.2. Разрабатывать и согласовывать с руководством организации рабочий план счетов бухгалтерского учета организации</w:t>
            </w:r>
          </w:p>
        </w:tc>
        <w:tc>
          <w:tcPr>
            <w:tcW w:w="4887" w:type="dxa"/>
            <w:vMerge/>
            <w:tcMar>
              <w:left w:w="98" w:type="dxa"/>
            </w:tcMar>
          </w:tcPr>
          <w:p w:rsidR="000A1C3C" w:rsidRPr="00643CDA" w:rsidRDefault="000A1C3C" w:rsidP="000A1C3C">
            <w:pPr>
              <w:rPr>
                <w:rFonts w:ascii="Times New Roman" w:hAnsi="Times New Roman"/>
                <w:sz w:val="24"/>
                <w:szCs w:val="24"/>
                <w:lang w:eastAsia="ru-RU"/>
              </w:rPr>
            </w:pP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1.3. Проводить учет денежных средств, оформлять денежные и кассовые документы</w:t>
            </w:r>
          </w:p>
        </w:tc>
        <w:tc>
          <w:tcPr>
            <w:tcW w:w="4887" w:type="dxa"/>
            <w:vMerge/>
            <w:tcMar>
              <w:left w:w="98" w:type="dxa"/>
            </w:tcMar>
            <w:vAlign w:val="center"/>
          </w:tcPr>
          <w:p w:rsidR="000A1C3C" w:rsidRPr="008160E6" w:rsidRDefault="000A1C3C" w:rsidP="000A1C3C">
            <w:pPr>
              <w:rPr>
                <w:rFonts w:ascii="Times New Roman" w:hAnsi="Times New Roman"/>
                <w:bCs/>
                <w:sz w:val="24"/>
                <w:szCs w:val="24"/>
                <w:lang w:eastAsia="ru-RU"/>
              </w:rPr>
            </w:pP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1.4. Формировать бухгалтерские проводки по учету имущества организации на основе рабочего плана счетов бухгалтерского учета</w:t>
            </w:r>
          </w:p>
        </w:tc>
        <w:tc>
          <w:tcPr>
            <w:tcW w:w="4887" w:type="dxa"/>
            <w:vMerge/>
            <w:tcMar>
              <w:left w:w="98" w:type="dxa"/>
            </w:tcMar>
            <w:vAlign w:val="center"/>
          </w:tcPr>
          <w:p w:rsidR="000A1C3C" w:rsidRPr="00350065" w:rsidRDefault="000A1C3C" w:rsidP="000A1C3C">
            <w:pPr>
              <w:rPr>
                <w:rFonts w:ascii="Times New Roman" w:hAnsi="Times New Roman"/>
                <w:bCs/>
                <w:sz w:val="24"/>
                <w:szCs w:val="24"/>
                <w:lang w:eastAsia="ru-RU"/>
              </w:rPr>
            </w:pP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2.1. Формировать бухгалтерские проводки по учету источников имущества организации на основе рабочего плана счетов бухгалтерского учета</w:t>
            </w:r>
          </w:p>
        </w:tc>
        <w:tc>
          <w:tcPr>
            <w:tcW w:w="4887" w:type="dxa"/>
            <w:vMerge w:val="restart"/>
            <w:tcMar>
              <w:left w:w="98" w:type="dxa"/>
            </w:tcMar>
          </w:tcPr>
          <w:p w:rsidR="000A1C3C" w:rsidRDefault="003850D9" w:rsidP="003850D9">
            <w:pPr>
              <w:spacing w:after="0"/>
              <w:contextualSpacing/>
              <w:rPr>
                <w:rFonts w:ascii="Times New Roman" w:hAnsi="Times New Roman"/>
                <w:sz w:val="24"/>
                <w:szCs w:val="24"/>
              </w:rPr>
            </w:pPr>
            <w:r w:rsidRPr="003850D9">
              <w:rPr>
                <w:rFonts w:ascii="Times New Roman" w:hAnsi="Times New Roman"/>
                <w:sz w:val="24"/>
                <w:szCs w:val="24"/>
              </w:rPr>
              <w:t>- перечислен</w:t>
            </w:r>
            <w:r>
              <w:rPr>
                <w:rFonts w:ascii="Times New Roman" w:hAnsi="Times New Roman"/>
                <w:sz w:val="24"/>
                <w:szCs w:val="24"/>
              </w:rPr>
              <w:t>ие основных положений Конститу</w:t>
            </w:r>
            <w:r w:rsidRPr="003850D9">
              <w:rPr>
                <w:rFonts w:ascii="Times New Roman" w:hAnsi="Times New Roman"/>
                <w:sz w:val="24"/>
                <w:szCs w:val="24"/>
              </w:rPr>
              <w:t>ции Российской Федерации;</w:t>
            </w:r>
          </w:p>
          <w:p w:rsidR="003850D9" w:rsidRDefault="003850D9" w:rsidP="003850D9">
            <w:pPr>
              <w:spacing w:after="0"/>
              <w:contextualSpacing/>
              <w:rPr>
                <w:rFonts w:ascii="Times New Roman" w:hAnsi="Times New Roman"/>
                <w:sz w:val="24"/>
                <w:szCs w:val="24"/>
              </w:rPr>
            </w:pPr>
            <w:r w:rsidRPr="003850D9">
              <w:rPr>
                <w:rFonts w:ascii="Times New Roman" w:hAnsi="Times New Roman"/>
                <w:sz w:val="24"/>
                <w:szCs w:val="24"/>
              </w:rPr>
              <w:t xml:space="preserve">-  выявление  прав  </w:t>
            </w:r>
            <w:r>
              <w:rPr>
                <w:rFonts w:ascii="Times New Roman" w:hAnsi="Times New Roman"/>
                <w:sz w:val="24"/>
                <w:szCs w:val="24"/>
              </w:rPr>
              <w:t>и  свобод  человека  и  гражда</w:t>
            </w:r>
            <w:r w:rsidRPr="003850D9">
              <w:rPr>
                <w:rFonts w:ascii="Times New Roman" w:hAnsi="Times New Roman"/>
                <w:sz w:val="24"/>
                <w:szCs w:val="24"/>
              </w:rPr>
              <w:t>нина, механизмов их реализации;</w:t>
            </w:r>
          </w:p>
          <w:p w:rsidR="003850D9" w:rsidRDefault="003850D9" w:rsidP="003850D9">
            <w:pPr>
              <w:spacing w:after="0"/>
              <w:contextualSpacing/>
              <w:rPr>
                <w:rFonts w:ascii="Times New Roman" w:hAnsi="Times New Roman"/>
                <w:sz w:val="24"/>
                <w:szCs w:val="24"/>
              </w:rPr>
            </w:pPr>
            <w:r w:rsidRPr="003850D9">
              <w:rPr>
                <w:rFonts w:ascii="Times New Roman" w:hAnsi="Times New Roman"/>
                <w:sz w:val="24"/>
                <w:szCs w:val="24"/>
              </w:rPr>
              <w:t>- понимание п</w:t>
            </w:r>
            <w:r>
              <w:rPr>
                <w:rFonts w:ascii="Times New Roman" w:hAnsi="Times New Roman"/>
                <w:sz w:val="24"/>
                <w:szCs w:val="24"/>
              </w:rPr>
              <w:t xml:space="preserve">онятия правового регулирования  </w:t>
            </w:r>
            <w:r w:rsidRPr="003850D9">
              <w:rPr>
                <w:rFonts w:ascii="Times New Roman" w:hAnsi="Times New Roman"/>
                <w:sz w:val="24"/>
                <w:szCs w:val="24"/>
              </w:rPr>
              <w:t>в сфере профессиональной деятельности;</w:t>
            </w:r>
          </w:p>
          <w:p w:rsidR="003850D9" w:rsidRPr="003850D9" w:rsidRDefault="003850D9" w:rsidP="003850D9">
            <w:pPr>
              <w:spacing w:after="0"/>
              <w:contextualSpacing/>
              <w:rPr>
                <w:rFonts w:ascii="Times New Roman" w:hAnsi="Times New Roman"/>
                <w:sz w:val="24"/>
                <w:szCs w:val="24"/>
              </w:rPr>
            </w:pPr>
            <w:r w:rsidRPr="003850D9">
              <w:rPr>
                <w:rFonts w:ascii="Times New Roman" w:hAnsi="Times New Roman"/>
                <w:sz w:val="24"/>
                <w:szCs w:val="24"/>
              </w:rPr>
              <w:t xml:space="preserve">- уяснение организационно-правовых форм </w:t>
            </w:r>
          </w:p>
          <w:p w:rsidR="003850D9" w:rsidRPr="00AC35FB" w:rsidRDefault="003850D9" w:rsidP="003850D9">
            <w:pPr>
              <w:spacing w:after="0"/>
              <w:contextualSpacing/>
              <w:rPr>
                <w:rFonts w:ascii="Times New Roman" w:hAnsi="Times New Roman"/>
                <w:sz w:val="24"/>
                <w:szCs w:val="24"/>
              </w:rPr>
            </w:pPr>
            <w:r w:rsidRPr="003850D9">
              <w:rPr>
                <w:rFonts w:ascii="Times New Roman" w:hAnsi="Times New Roman"/>
                <w:sz w:val="24"/>
                <w:szCs w:val="24"/>
              </w:rPr>
              <w:t>юридических лиц;</w:t>
            </w:r>
          </w:p>
        </w:tc>
      </w:tr>
      <w:tr w:rsidR="000A1C3C" w:rsidTr="00C31890">
        <w:trPr>
          <w:trHeight w:val="416"/>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2.2. Выполнять поручения руководства в составе комиссии по инвентаризации имущества в местах его хранения</w:t>
            </w:r>
          </w:p>
        </w:tc>
        <w:tc>
          <w:tcPr>
            <w:tcW w:w="4887" w:type="dxa"/>
            <w:vMerge/>
            <w:tcMar>
              <w:left w:w="98" w:type="dxa"/>
            </w:tcMar>
            <w:vAlign w:val="center"/>
          </w:tcPr>
          <w:p w:rsidR="000A1C3C" w:rsidRPr="00350065" w:rsidRDefault="000A1C3C" w:rsidP="000A1C3C">
            <w:pPr>
              <w:rPr>
                <w:rFonts w:ascii="Times New Roman" w:hAnsi="Times New Roman"/>
                <w:bCs/>
                <w:sz w:val="24"/>
                <w:szCs w:val="24"/>
                <w:lang w:eastAsia="ru-RU"/>
              </w:rPr>
            </w:pP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2.3. Проводить подготовку к инвентаризации и проверку действительного соответствия фактических данных инвентаризации данным учета</w:t>
            </w:r>
          </w:p>
        </w:tc>
        <w:tc>
          <w:tcPr>
            <w:tcW w:w="4887" w:type="dxa"/>
            <w:vMerge/>
            <w:tcMar>
              <w:left w:w="98" w:type="dxa"/>
            </w:tcMar>
            <w:vAlign w:val="center"/>
          </w:tcPr>
          <w:p w:rsidR="000A1C3C" w:rsidRPr="00350065" w:rsidRDefault="000A1C3C" w:rsidP="000A1C3C">
            <w:pPr>
              <w:rPr>
                <w:rFonts w:ascii="Times New Roman" w:hAnsi="Times New Roman"/>
                <w:bCs/>
                <w:sz w:val="24"/>
                <w:szCs w:val="24"/>
                <w:lang w:eastAsia="ru-RU"/>
              </w:rPr>
            </w:pP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2.4. Отражать в бухгалтерских проводках зачет и списание недостачи ценностей (регулировать инвентаризационные разницы) по результатам инвентаризации</w:t>
            </w:r>
          </w:p>
        </w:tc>
        <w:tc>
          <w:tcPr>
            <w:tcW w:w="4887" w:type="dxa"/>
            <w:vMerge/>
            <w:tcMar>
              <w:left w:w="98" w:type="dxa"/>
            </w:tcMar>
            <w:vAlign w:val="center"/>
          </w:tcPr>
          <w:p w:rsidR="000A1C3C" w:rsidRPr="00350065" w:rsidRDefault="000A1C3C" w:rsidP="000A1C3C">
            <w:pPr>
              <w:rPr>
                <w:rFonts w:ascii="Times New Roman" w:hAnsi="Times New Roman"/>
                <w:bCs/>
                <w:sz w:val="24"/>
                <w:szCs w:val="24"/>
                <w:lang w:eastAsia="ru-RU"/>
              </w:rPr>
            </w:pP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3.1. Формировать бухгалтерские проводки по начислению и перечислению налогов  и сборов в бюджеты различных уровней</w:t>
            </w:r>
          </w:p>
        </w:tc>
        <w:tc>
          <w:tcPr>
            <w:tcW w:w="4887" w:type="dxa"/>
            <w:vMerge w:val="restart"/>
            <w:tcMar>
              <w:left w:w="98" w:type="dxa"/>
            </w:tcMar>
          </w:tcPr>
          <w:p w:rsidR="000A1C3C" w:rsidRDefault="003850D9" w:rsidP="003850D9">
            <w:pPr>
              <w:spacing w:after="0"/>
              <w:contextualSpacing/>
              <w:rPr>
                <w:rFonts w:ascii="Times New Roman" w:hAnsi="Times New Roman"/>
                <w:sz w:val="24"/>
                <w:szCs w:val="24"/>
              </w:rPr>
            </w:pPr>
            <w:r w:rsidRPr="003850D9">
              <w:rPr>
                <w:rFonts w:ascii="Times New Roman" w:hAnsi="Times New Roman"/>
                <w:sz w:val="24"/>
                <w:szCs w:val="24"/>
              </w:rPr>
              <w:t>- выявление прав и обязанностей работни</w:t>
            </w:r>
            <w:r>
              <w:rPr>
                <w:rFonts w:ascii="Times New Roman" w:hAnsi="Times New Roman"/>
                <w:sz w:val="24"/>
                <w:szCs w:val="24"/>
              </w:rPr>
              <w:t xml:space="preserve">ков в </w:t>
            </w:r>
            <w:r w:rsidRPr="003850D9">
              <w:rPr>
                <w:rFonts w:ascii="Times New Roman" w:hAnsi="Times New Roman"/>
                <w:sz w:val="24"/>
                <w:szCs w:val="24"/>
              </w:rPr>
              <w:t>сфере профессиональной деятельности;</w:t>
            </w:r>
          </w:p>
          <w:p w:rsidR="003850D9" w:rsidRDefault="003850D9" w:rsidP="003850D9">
            <w:pPr>
              <w:spacing w:after="0"/>
              <w:contextualSpacing/>
              <w:rPr>
                <w:rFonts w:ascii="Times New Roman" w:hAnsi="Times New Roman"/>
                <w:sz w:val="24"/>
                <w:szCs w:val="24"/>
              </w:rPr>
            </w:pPr>
            <w:r w:rsidRPr="003850D9">
              <w:rPr>
                <w:rFonts w:ascii="Times New Roman" w:hAnsi="Times New Roman"/>
                <w:sz w:val="24"/>
                <w:szCs w:val="24"/>
              </w:rPr>
              <w:t>- понимание</w:t>
            </w:r>
            <w:r>
              <w:rPr>
                <w:rFonts w:ascii="Times New Roman" w:hAnsi="Times New Roman"/>
                <w:sz w:val="24"/>
                <w:szCs w:val="24"/>
              </w:rPr>
              <w:t xml:space="preserve"> понятия дисциплинарной и </w:t>
            </w:r>
            <w:r>
              <w:rPr>
                <w:rFonts w:ascii="Times New Roman" w:hAnsi="Times New Roman"/>
                <w:sz w:val="24"/>
                <w:szCs w:val="24"/>
              </w:rPr>
              <w:lastRenderedPageBreak/>
              <w:t>мате</w:t>
            </w:r>
            <w:r w:rsidRPr="003850D9">
              <w:rPr>
                <w:rFonts w:ascii="Times New Roman" w:hAnsi="Times New Roman"/>
                <w:sz w:val="24"/>
                <w:szCs w:val="24"/>
              </w:rPr>
              <w:t>риальной ответственности работника;</w:t>
            </w:r>
          </w:p>
          <w:p w:rsidR="003850D9" w:rsidRDefault="003850D9" w:rsidP="003850D9">
            <w:pPr>
              <w:spacing w:after="0"/>
              <w:contextualSpacing/>
              <w:rPr>
                <w:rFonts w:ascii="Times New Roman" w:hAnsi="Times New Roman"/>
                <w:sz w:val="24"/>
                <w:szCs w:val="24"/>
              </w:rPr>
            </w:pPr>
            <w:r w:rsidRPr="003850D9">
              <w:rPr>
                <w:rFonts w:ascii="Times New Roman" w:hAnsi="Times New Roman"/>
                <w:sz w:val="24"/>
                <w:szCs w:val="24"/>
              </w:rPr>
              <w:t>- перечислени</w:t>
            </w:r>
            <w:r>
              <w:rPr>
                <w:rFonts w:ascii="Times New Roman" w:hAnsi="Times New Roman"/>
                <w:sz w:val="24"/>
                <w:szCs w:val="24"/>
              </w:rPr>
              <w:t>е видов административных право</w:t>
            </w:r>
            <w:r w:rsidRPr="003850D9">
              <w:rPr>
                <w:rFonts w:ascii="Times New Roman" w:hAnsi="Times New Roman"/>
                <w:sz w:val="24"/>
                <w:szCs w:val="24"/>
              </w:rPr>
              <w:t>нарушений и</w:t>
            </w:r>
            <w:r>
              <w:rPr>
                <w:rFonts w:ascii="Times New Roman" w:hAnsi="Times New Roman"/>
                <w:sz w:val="24"/>
                <w:szCs w:val="24"/>
              </w:rPr>
              <w:t xml:space="preserve"> административной ответственно</w:t>
            </w:r>
            <w:r w:rsidRPr="003850D9">
              <w:rPr>
                <w:rFonts w:ascii="Times New Roman" w:hAnsi="Times New Roman"/>
                <w:sz w:val="24"/>
                <w:szCs w:val="24"/>
              </w:rPr>
              <w:t>сти;</w:t>
            </w:r>
          </w:p>
          <w:p w:rsidR="003850D9" w:rsidRPr="00AC35FB" w:rsidRDefault="003850D9" w:rsidP="003850D9">
            <w:pPr>
              <w:spacing w:after="0"/>
              <w:contextualSpacing/>
              <w:rPr>
                <w:rFonts w:ascii="Times New Roman" w:hAnsi="Times New Roman"/>
                <w:sz w:val="24"/>
                <w:szCs w:val="24"/>
              </w:rPr>
            </w:pPr>
            <w:r w:rsidRPr="003850D9">
              <w:rPr>
                <w:rFonts w:ascii="Times New Roman" w:hAnsi="Times New Roman"/>
                <w:sz w:val="24"/>
                <w:szCs w:val="24"/>
              </w:rPr>
              <w:t>- перечисление норм защиты нарушенных прави судебный порядок разрешения споров.</w:t>
            </w: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lastRenderedPageBreak/>
              <w:t>ПК 3.2. Оформлять платежные документы для перечисления налогов, сборов в бюджет,  контролировать их прохождение по расчетно-кассовым банковским операциям</w:t>
            </w:r>
          </w:p>
        </w:tc>
        <w:tc>
          <w:tcPr>
            <w:tcW w:w="4887" w:type="dxa"/>
            <w:vMerge/>
            <w:tcMar>
              <w:left w:w="98" w:type="dxa"/>
            </w:tcMar>
            <w:vAlign w:val="center"/>
          </w:tcPr>
          <w:p w:rsidR="000A1C3C" w:rsidRPr="00350065" w:rsidRDefault="000A1C3C" w:rsidP="000A1C3C">
            <w:pPr>
              <w:rPr>
                <w:rFonts w:ascii="Times New Roman" w:hAnsi="Times New Roman"/>
                <w:bCs/>
                <w:sz w:val="24"/>
                <w:szCs w:val="24"/>
                <w:lang w:eastAsia="ru-RU"/>
              </w:rPr>
            </w:pP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lastRenderedPageBreak/>
              <w:t>ПК 3.3. Формировать бухгалтерские проводки по начислению и перечислению страховых взносов во внебюджетные фонды</w:t>
            </w:r>
          </w:p>
        </w:tc>
        <w:tc>
          <w:tcPr>
            <w:tcW w:w="4887" w:type="dxa"/>
            <w:vMerge/>
            <w:tcMar>
              <w:left w:w="98" w:type="dxa"/>
            </w:tcMar>
            <w:vAlign w:val="center"/>
          </w:tcPr>
          <w:p w:rsidR="000A1C3C" w:rsidRPr="00350065" w:rsidRDefault="000A1C3C" w:rsidP="000A1C3C">
            <w:pPr>
              <w:rPr>
                <w:rFonts w:ascii="Times New Roman" w:hAnsi="Times New Roman"/>
                <w:bCs/>
                <w:sz w:val="24"/>
                <w:szCs w:val="24"/>
                <w:lang w:eastAsia="ru-RU"/>
              </w:rPr>
            </w:pP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3.4. Оформлять платежные документы на перечисление страховых взносов во внебюджетные фонды, контролировать их прохождение по расчетно-кассовым банковским операциям</w:t>
            </w:r>
          </w:p>
        </w:tc>
        <w:tc>
          <w:tcPr>
            <w:tcW w:w="4887" w:type="dxa"/>
            <w:vMerge/>
            <w:tcMar>
              <w:left w:w="98" w:type="dxa"/>
            </w:tcMar>
            <w:vAlign w:val="center"/>
          </w:tcPr>
          <w:p w:rsidR="000A1C3C" w:rsidRPr="00350065" w:rsidRDefault="000A1C3C" w:rsidP="000A1C3C">
            <w:pPr>
              <w:rPr>
                <w:rFonts w:ascii="Times New Roman" w:hAnsi="Times New Roman"/>
                <w:bCs/>
                <w:sz w:val="24"/>
                <w:szCs w:val="24"/>
                <w:lang w:eastAsia="ru-RU"/>
              </w:rPr>
            </w:pP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4.1. Отражать нарастающим итогом на счетах бухгалтерского учета имущественное и финансовое положение организации, определять результаты хозяйственной деятельности за отчетный период.</w:t>
            </w:r>
          </w:p>
        </w:tc>
        <w:tc>
          <w:tcPr>
            <w:tcW w:w="4887" w:type="dxa"/>
            <w:vMerge w:val="restart"/>
            <w:tcMar>
              <w:left w:w="98" w:type="dxa"/>
            </w:tcMar>
          </w:tcPr>
          <w:p w:rsidR="003850D9" w:rsidRDefault="003850D9" w:rsidP="003850D9">
            <w:pPr>
              <w:spacing w:after="0"/>
              <w:contextualSpacing/>
              <w:rPr>
                <w:rFonts w:ascii="Times New Roman" w:hAnsi="Times New Roman"/>
                <w:sz w:val="24"/>
                <w:szCs w:val="24"/>
              </w:rPr>
            </w:pPr>
            <w:r w:rsidRPr="003850D9">
              <w:rPr>
                <w:rFonts w:ascii="Times New Roman" w:hAnsi="Times New Roman"/>
                <w:sz w:val="24"/>
                <w:szCs w:val="24"/>
              </w:rPr>
              <w:t>- выявление прав и обязанностей работни</w:t>
            </w:r>
            <w:r>
              <w:rPr>
                <w:rFonts w:ascii="Times New Roman" w:hAnsi="Times New Roman"/>
                <w:sz w:val="24"/>
                <w:szCs w:val="24"/>
              </w:rPr>
              <w:t xml:space="preserve">ков в </w:t>
            </w:r>
            <w:r w:rsidRPr="003850D9">
              <w:rPr>
                <w:rFonts w:ascii="Times New Roman" w:hAnsi="Times New Roman"/>
                <w:sz w:val="24"/>
                <w:szCs w:val="24"/>
              </w:rPr>
              <w:t>сфере профессиональной деятельности;</w:t>
            </w:r>
          </w:p>
          <w:p w:rsidR="003850D9" w:rsidRDefault="003850D9" w:rsidP="003850D9">
            <w:pPr>
              <w:spacing w:after="0"/>
              <w:contextualSpacing/>
              <w:rPr>
                <w:rFonts w:ascii="Times New Roman" w:hAnsi="Times New Roman"/>
                <w:sz w:val="24"/>
                <w:szCs w:val="24"/>
              </w:rPr>
            </w:pPr>
            <w:r w:rsidRPr="003850D9">
              <w:rPr>
                <w:rFonts w:ascii="Times New Roman" w:hAnsi="Times New Roman"/>
                <w:sz w:val="24"/>
                <w:szCs w:val="24"/>
              </w:rPr>
              <w:t>- понимание</w:t>
            </w:r>
            <w:r>
              <w:rPr>
                <w:rFonts w:ascii="Times New Roman" w:hAnsi="Times New Roman"/>
                <w:sz w:val="24"/>
                <w:szCs w:val="24"/>
              </w:rPr>
              <w:t xml:space="preserve"> понятия дисциплинарной и мате</w:t>
            </w:r>
            <w:r w:rsidRPr="003850D9">
              <w:rPr>
                <w:rFonts w:ascii="Times New Roman" w:hAnsi="Times New Roman"/>
                <w:sz w:val="24"/>
                <w:szCs w:val="24"/>
              </w:rPr>
              <w:t>риальной ответственности работника;</w:t>
            </w:r>
          </w:p>
          <w:p w:rsidR="003850D9" w:rsidRDefault="003850D9" w:rsidP="003850D9">
            <w:pPr>
              <w:spacing w:after="0"/>
              <w:contextualSpacing/>
              <w:rPr>
                <w:rFonts w:ascii="Times New Roman" w:hAnsi="Times New Roman"/>
                <w:sz w:val="24"/>
                <w:szCs w:val="24"/>
              </w:rPr>
            </w:pPr>
            <w:r w:rsidRPr="003850D9">
              <w:rPr>
                <w:rFonts w:ascii="Times New Roman" w:hAnsi="Times New Roman"/>
                <w:sz w:val="24"/>
                <w:szCs w:val="24"/>
              </w:rPr>
              <w:t>- перечислени</w:t>
            </w:r>
            <w:r>
              <w:rPr>
                <w:rFonts w:ascii="Times New Roman" w:hAnsi="Times New Roman"/>
                <w:sz w:val="24"/>
                <w:szCs w:val="24"/>
              </w:rPr>
              <w:t>е видов административных право</w:t>
            </w:r>
            <w:r w:rsidRPr="003850D9">
              <w:rPr>
                <w:rFonts w:ascii="Times New Roman" w:hAnsi="Times New Roman"/>
                <w:sz w:val="24"/>
                <w:szCs w:val="24"/>
              </w:rPr>
              <w:t>нарушений и</w:t>
            </w:r>
            <w:r>
              <w:rPr>
                <w:rFonts w:ascii="Times New Roman" w:hAnsi="Times New Roman"/>
                <w:sz w:val="24"/>
                <w:szCs w:val="24"/>
              </w:rPr>
              <w:t xml:space="preserve"> административной ответственно</w:t>
            </w:r>
            <w:r w:rsidRPr="003850D9">
              <w:rPr>
                <w:rFonts w:ascii="Times New Roman" w:hAnsi="Times New Roman"/>
                <w:sz w:val="24"/>
                <w:szCs w:val="24"/>
              </w:rPr>
              <w:t>сти;</w:t>
            </w:r>
          </w:p>
          <w:p w:rsidR="000A1C3C" w:rsidRPr="00AC35FB" w:rsidRDefault="003850D9" w:rsidP="003850D9">
            <w:pPr>
              <w:rPr>
                <w:rFonts w:ascii="Times New Roman" w:hAnsi="Times New Roman"/>
                <w:sz w:val="24"/>
                <w:szCs w:val="24"/>
              </w:rPr>
            </w:pPr>
            <w:r w:rsidRPr="003850D9">
              <w:rPr>
                <w:rFonts w:ascii="Times New Roman" w:hAnsi="Times New Roman"/>
                <w:sz w:val="24"/>
                <w:szCs w:val="24"/>
              </w:rPr>
              <w:t>- перечисление норм защиты нарушенных прави судебный порядок разрешения споров.</w:t>
            </w: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4.2. Составлять формы бухгалтерской отчетности в установленные законодательством сроки</w:t>
            </w:r>
          </w:p>
        </w:tc>
        <w:tc>
          <w:tcPr>
            <w:tcW w:w="4887" w:type="dxa"/>
            <w:vMerge/>
            <w:tcMar>
              <w:left w:w="98" w:type="dxa"/>
            </w:tcMar>
            <w:vAlign w:val="center"/>
          </w:tcPr>
          <w:p w:rsidR="000A1C3C" w:rsidRPr="00350065" w:rsidRDefault="000A1C3C" w:rsidP="000A1C3C">
            <w:pPr>
              <w:rPr>
                <w:rFonts w:ascii="Times New Roman" w:hAnsi="Times New Roman"/>
                <w:bCs/>
                <w:sz w:val="24"/>
                <w:szCs w:val="24"/>
                <w:lang w:eastAsia="ru-RU"/>
              </w:rPr>
            </w:pP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4.3. Составлять налоговые декларации по налогам и сборам в бюджет, налоговые декларации по страховым взносам и формы статистической отчетности в установленные законодательством сроки</w:t>
            </w:r>
          </w:p>
        </w:tc>
        <w:tc>
          <w:tcPr>
            <w:tcW w:w="4887" w:type="dxa"/>
            <w:vMerge/>
            <w:tcMar>
              <w:left w:w="98" w:type="dxa"/>
            </w:tcMar>
            <w:vAlign w:val="center"/>
          </w:tcPr>
          <w:p w:rsidR="000A1C3C" w:rsidRPr="00350065" w:rsidRDefault="000A1C3C" w:rsidP="000A1C3C">
            <w:pPr>
              <w:rPr>
                <w:rFonts w:ascii="Times New Roman" w:hAnsi="Times New Roman"/>
                <w:bCs/>
                <w:sz w:val="24"/>
                <w:szCs w:val="24"/>
                <w:lang w:eastAsia="ru-RU"/>
              </w:rPr>
            </w:pPr>
          </w:p>
        </w:tc>
      </w:tr>
      <w:tr w:rsidR="000A1C3C" w:rsidTr="00C31890">
        <w:trPr>
          <w:trHeight w:val="688"/>
        </w:trPr>
        <w:tc>
          <w:tcPr>
            <w:tcW w:w="5534" w:type="dxa"/>
            <w:tcMar>
              <w:left w:w="98" w:type="dxa"/>
            </w:tcMar>
          </w:tcPr>
          <w:p w:rsidR="000A1C3C" w:rsidRPr="00015806" w:rsidRDefault="000A1C3C" w:rsidP="000A1C3C">
            <w:pPr>
              <w:rPr>
                <w:rFonts w:ascii="Times New Roman" w:hAnsi="Times New Roman"/>
                <w:sz w:val="24"/>
                <w:szCs w:val="24"/>
              </w:rPr>
            </w:pPr>
            <w:r w:rsidRPr="00015806">
              <w:rPr>
                <w:rFonts w:ascii="Times New Roman" w:hAnsi="Times New Roman"/>
                <w:sz w:val="24"/>
                <w:szCs w:val="24"/>
              </w:rPr>
              <w:t>ПК 4.4. Проводить контроль и анализ информации об имуществе и финансовом положении организации, ее платежеспособности и доходности</w:t>
            </w:r>
          </w:p>
        </w:tc>
        <w:tc>
          <w:tcPr>
            <w:tcW w:w="4887" w:type="dxa"/>
            <w:vMerge/>
            <w:tcMar>
              <w:left w:w="98" w:type="dxa"/>
            </w:tcMar>
            <w:vAlign w:val="center"/>
          </w:tcPr>
          <w:p w:rsidR="000A1C3C" w:rsidRPr="00350065" w:rsidRDefault="000A1C3C" w:rsidP="000A1C3C">
            <w:pPr>
              <w:rPr>
                <w:rFonts w:ascii="Times New Roman" w:hAnsi="Times New Roman"/>
                <w:bCs/>
                <w:sz w:val="24"/>
                <w:szCs w:val="24"/>
                <w:lang w:eastAsia="ru-RU"/>
              </w:rPr>
            </w:pPr>
          </w:p>
        </w:tc>
      </w:tr>
      <w:bookmarkEnd w:id="6"/>
    </w:tbl>
    <w:p w:rsidR="00C90E9B" w:rsidRPr="00C90E9B" w:rsidRDefault="00C90E9B" w:rsidP="00C90E9B">
      <w:pPr>
        <w:spacing w:after="0" w:line="254" w:lineRule="auto"/>
        <w:rPr>
          <w:rFonts w:ascii="Times New Roman" w:hAnsi="Times New Roman"/>
          <w:b/>
          <w:bCs/>
          <w:sz w:val="24"/>
          <w:szCs w:val="24"/>
          <w:lang w:eastAsia="ru-RU"/>
        </w:rPr>
      </w:pPr>
    </w:p>
    <w:p w:rsidR="00C90E9B" w:rsidRPr="00C90E9B" w:rsidRDefault="00C90E9B" w:rsidP="00C90E9B">
      <w:pPr>
        <w:spacing w:after="0" w:line="254" w:lineRule="auto"/>
        <w:rPr>
          <w:rFonts w:ascii="Times New Roman" w:hAnsi="Times New Roman"/>
          <w:b/>
          <w:bCs/>
          <w:sz w:val="24"/>
          <w:szCs w:val="24"/>
          <w:lang w:eastAsia="ru-RU"/>
        </w:rPr>
      </w:pPr>
    </w:p>
    <w:p w:rsidR="00BC3A28" w:rsidRPr="00AC35FB" w:rsidRDefault="00CC2AD2" w:rsidP="008C52EA">
      <w:pPr>
        <w:pStyle w:val="a7"/>
        <w:numPr>
          <w:ilvl w:val="1"/>
          <w:numId w:val="2"/>
        </w:numPr>
        <w:spacing w:after="0" w:line="254" w:lineRule="auto"/>
        <w:jc w:val="center"/>
        <w:rPr>
          <w:rFonts w:ascii="Times New Roman" w:hAnsi="Times New Roman" w:cs="Times New Roman"/>
          <w:b/>
          <w:bCs/>
          <w:sz w:val="24"/>
          <w:szCs w:val="24"/>
          <w:lang w:eastAsia="ru-RU"/>
        </w:rPr>
      </w:pPr>
      <w:r w:rsidRPr="00AC35FB">
        <w:rPr>
          <w:rFonts w:ascii="Times New Roman" w:hAnsi="Times New Roman" w:cs="Times New Roman"/>
          <w:b/>
          <w:bCs/>
          <w:sz w:val="24"/>
          <w:szCs w:val="24"/>
          <w:lang w:eastAsia="ru-RU"/>
        </w:rPr>
        <w:t>Дидактические единицы «уметь» и «знать»</w:t>
      </w:r>
    </w:p>
    <w:p w:rsidR="006E64B0" w:rsidRPr="00AC35FB" w:rsidRDefault="006E64B0" w:rsidP="00740705">
      <w:pPr>
        <w:pStyle w:val="a7"/>
        <w:spacing w:after="0" w:line="254" w:lineRule="auto"/>
        <w:jc w:val="both"/>
        <w:rPr>
          <w:rFonts w:ascii="Times New Roman" w:hAnsi="Times New Roman" w:cs="Times New Roman"/>
          <w:sz w:val="24"/>
          <w:szCs w:val="24"/>
        </w:rPr>
      </w:pPr>
    </w:p>
    <w:p w:rsidR="00BC3A28" w:rsidRPr="00AC35FB" w:rsidRDefault="00CC2AD2" w:rsidP="00203497">
      <w:pPr>
        <w:ind w:firstLine="720"/>
        <w:jc w:val="both"/>
        <w:rPr>
          <w:rFonts w:ascii="Times New Roman" w:hAnsi="Times New Roman"/>
          <w:sz w:val="24"/>
          <w:szCs w:val="24"/>
        </w:rPr>
      </w:pPr>
      <w:r w:rsidRPr="00AC35FB">
        <w:rPr>
          <w:rFonts w:ascii="Times New Roman" w:hAnsi="Times New Roman"/>
          <w:sz w:val="24"/>
          <w:szCs w:val="24"/>
          <w:lang w:eastAsia="ru-RU"/>
        </w:rPr>
        <w:t>В результате освоения программы п</w:t>
      </w:r>
      <w:r w:rsidR="00740705" w:rsidRPr="00AC35FB">
        <w:rPr>
          <w:rFonts w:ascii="Times New Roman" w:hAnsi="Times New Roman"/>
          <w:sz w:val="24"/>
          <w:szCs w:val="24"/>
          <w:lang w:eastAsia="ru-RU"/>
        </w:rPr>
        <w:t xml:space="preserve">рофессионального модуля студент </w:t>
      </w:r>
      <w:r w:rsidRPr="00AC35FB">
        <w:rPr>
          <w:rFonts w:ascii="Times New Roman" w:hAnsi="Times New Roman"/>
          <w:sz w:val="24"/>
          <w:szCs w:val="24"/>
          <w:lang w:eastAsia="ru-RU"/>
        </w:rPr>
        <w:t>должен освоить следующие дидактические единицы.</w:t>
      </w:r>
    </w:p>
    <w:p w:rsidR="00BC3A28" w:rsidRPr="00AC35FB" w:rsidRDefault="00CC2AD2" w:rsidP="00D869E9">
      <w:pPr>
        <w:ind w:firstLine="720"/>
        <w:jc w:val="right"/>
        <w:rPr>
          <w:rFonts w:ascii="Times New Roman" w:hAnsi="Times New Roman"/>
          <w:sz w:val="24"/>
          <w:szCs w:val="24"/>
          <w:lang w:eastAsia="ru-RU"/>
        </w:rPr>
      </w:pPr>
      <w:r w:rsidRPr="00AC35FB">
        <w:rPr>
          <w:rFonts w:ascii="Times New Roman" w:hAnsi="Times New Roman"/>
          <w:sz w:val="24"/>
          <w:szCs w:val="24"/>
          <w:lang w:eastAsia="ru-RU"/>
        </w:rPr>
        <w:t xml:space="preserve">Таблица </w:t>
      </w:r>
      <w:r w:rsidR="00C90E9B">
        <w:rPr>
          <w:rFonts w:ascii="Times New Roman" w:hAnsi="Times New Roman"/>
          <w:sz w:val="24"/>
          <w:szCs w:val="24"/>
          <w:lang w:eastAsia="ru-RU"/>
        </w:rPr>
        <w:t>4</w:t>
      </w:r>
    </w:p>
    <w:tbl>
      <w:tblPr>
        <w:tblW w:w="10750" w:type="dxa"/>
        <w:tblInd w:w="-831"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752"/>
        <w:gridCol w:w="172"/>
        <w:gridCol w:w="4152"/>
        <w:gridCol w:w="5674"/>
      </w:tblGrid>
      <w:tr w:rsidR="00BC3A28" w:rsidRPr="00AC35FB" w:rsidTr="006A587E">
        <w:tc>
          <w:tcPr>
            <w:tcW w:w="924" w:type="dxa"/>
            <w:gridSpan w:val="2"/>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jc w:val="center"/>
              <w:rPr>
                <w:rFonts w:ascii="Times New Roman" w:hAnsi="Times New Roman"/>
                <w:b/>
                <w:sz w:val="24"/>
                <w:szCs w:val="24"/>
                <w:lang w:eastAsia="ru-RU"/>
              </w:rPr>
            </w:pPr>
            <w:r w:rsidRPr="00AC35FB">
              <w:rPr>
                <w:rFonts w:ascii="Times New Roman" w:hAnsi="Times New Roman"/>
                <w:b/>
                <w:sz w:val="24"/>
                <w:szCs w:val="24"/>
                <w:lang w:eastAsia="ru-RU"/>
              </w:rPr>
              <w:t>Коды</w:t>
            </w:r>
          </w:p>
        </w:tc>
        <w:tc>
          <w:tcPr>
            <w:tcW w:w="4152"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jc w:val="center"/>
              <w:rPr>
                <w:rFonts w:ascii="Times New Roman" w:hAnsi="Times New Roman"/>
                <w:b/>
                <w:sz w:val="24"/>
                <w:szCs w:val="24"/>
                <w:lang w:eastAsia="ru-RU"/>
              </w:rPr>
            </w:pPr>
            <w:r w:rsidRPr="00AC35FB">
              <w:rPr>
                <w:rFonts w:ascii="Times New Roman" w:hAnsi="Times New Roman"/>
                <w:b/>
                <w:sz w:val="24"/>
                <w:szCs w:val="24"/>
                <w:lang w:eastAsia="ru-RU"/>
              </w:rPr>
              <w:t>Наименования</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pPr>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результата</w:t>
            </w:r>
          </w:p>
        </w:tc>
      </w:tr>
      <w:tr w:rsidR="00BC3A28" w:rsidRPr="00AC35FB" w:rsidTr="006A587E">
        <w:tc>
          <w:tcPr>
            <w:tcW w:w="10750"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rsidP="006A587E">
            <w:pPr>
              <w:spacing w:after="0"/>
              <w:jc w:val="both"/>
              <w:rPr>
                <w:rFonts w:ascii="Times New Roman" w:hAnsi="Times New Roman"/>
                <w:b/>
                <w:sz w:val="24"/>
                <w:szCs w:val="24"/>
                <w:lang w:eastAsia="ru-RU"/>
              </w:rPr>
            </w:pPr>
            <w:r w:rsidRPr="00AC35FB">
              <w:rPr>
                <w:rFonts w:ascii="Times New Roman" w:hAnsi="Times New Roman"/>
                <w:b/>
                <w:sz w:val="24"/>
                <w:szCs w:val="24"/>
                <w:lang w:eastAsia="ru-RU"/>
              </w:rPr>
              <w:t>Уметь:</w:t>
            </w:r>
          </w:p>
        </w:tc>
      </w:tr>
      <w:tr w:rsidR="00BC3A28" w:rsidRPr="00AC35FB" w:rsidTr="006A587E">
        <w:tc>
          <w:tcPr>
            <w:tcW w:w="924" w:type="dxa"/>
            <w:gridSpan w:val="2"/>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rsidP="006A587E">
            <w:pPr>
              <w:spacing w:after="0"/>
              <w:rPr>
                <w:rFonts w:ascii="Times New Roman" w:hAnsi="Times New Roman"/>
                <w:sz w:val="24"/>
                <w:szCs w:val="24"/>
                <w:lang w:eastAsia="ru-RU"/>
              </w:rPr>
            </w:pPr>
            <w:r w:rsidRPr="00AC35FB">
              <w:rPr>
                <w:rFonts w:ascii="Times New Roman" w:hAnsi="Times New Roman"/>
                <w:sz w:val="24"/>
                <w:szCs w:val="24"/>
                <w:lang w:eastAsia="ru-RU"/>
              </w:rPr>
              <w:t>У 1</w:t>
            </w:r>
          </w:p>
        </w:tc>
        <w:tc>
          <w:tcPr>
            <w:tcW w:w="4152"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0A1C3C" w:rsidP="006A587E">
            <w:pPr>
              <w:widowControl w:val="0"/>
              <w:tabs>
                <w:tab w:val="left" w:pos="360"/>
              </w:tabs>
              <w:spacing w:after="0"/>
              <w:jc w:val="both"/>
              <w:rPr>
                <w:rFonts w:ascii="Times New Roman" w:hAnsi="Times New Roman"/>
                <w:sz w:val="24"/>
                <w:szCs w:val="24"/>
                <w:lang w:eastAsia="ru-RU"/>
              </w:rPr>
            </w:pPr>
            <w:r>
              <w:rPr>
                <w:rFonts w:ascii="Times New Roman" w:eastAsia="Times New Roman" w:hAnsi="Times New Roman"/>
                <w:color w:val="auto"/>
                <w:sz w:val="24"/>
                <w:szCs w:val="24"/>
                <w:lang w:eastAsia="ru-RU"/>
              </w:rPr>
              <w:t>–</w:t>
            </w:r>
            <w:r w:rsidRPr="000A1C3C">
              <w:rPr>
                <w:rFonts w:ascii="Times New Roman" w:eastAsia="Times New Roman" w:hAnsi="Times New Roman"/>
                <w:color w:val="auto"/>
                <w:sz w:val="24"/>
                <w:szCs w:val="24"/>
                <w:lang w:eastAsia="ru-RU"/>
              </w:rPr>
              <w:tab/>
              <w:t>использовать необходимые нормативные правовые документы</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C5607" w:rsidRPr="005C5607" w:rsidRDefault="00412A35" w:rsidP="005C5607">
            <w:pPr>
              <w:spacing w:after="0"/>
              <w:contextualSpacing/>
              <w:jc w:val="both"/>
              <w:rPr>
                <w:rFonts w:ascii="Times New Roman" w:hAnsi="Times New Roman"/>
                <w:sz w:val="24"/>
                <w:szCs w:val="24"/>
              </w:rPr>
            </w:pPr>
            <w:r w:rsidRPr="00412A35">
              <w:rPr>
                <w:rFonts w:ascii="Times New Roman" w:hAnsi="Times New Roman"/>
                <w:sz w:val="24"/>
                <w:szCs w:val="24"/>
              </w:rPr>
              <w:t xml:space="preserve">- </w:t>
            </w:r>
            <w:r w:rsidR="005C5607" w:rsidRPr="005C5607">
              <w:rPr>
                <w:rFonts w:ascii="Times New Roman" w:hAnsi="Times New Roman"/>
                <w:sz w:val="24"/>
                <w:szCs w:val="24"/>
              </w:rPr>
              <w:t xml:space="preserve">точное объяснение основных положений  </w:t>
            </w:r>
          </w:p>
          <w:p w:rsidR="005C5607" w:rsidRPr="005C5607" w:rsidRDefault="005C5607" w:rsidP="005C5607">
            <w:pPr>
              <w:spacing w:after="0"/>
              <w:contextualSpacing/>
              <w:jc w:val="both"/>
              <w:rPr>
                <w:rFonts w:ascii="Times New Roman" w:hAnsi="Times New Roman"/>
                <w:sz w:val="24"/>
                <w:szCs w:val="24"/>
              </w:rPr>
            </w:pPr>
            <w:r w:rsidRPr="005C5607">
              <w:rPr>
                <w:rFonts w:ascii="Times New Roman" w:hAnsi="Times New Roman"/>
                <w:sz w:val="24"/>
                <w:szCs w:val="24"/>
              </w:rPr>
              <w:t xml:space="preserve">нормативных актов, регулирующих </w:t>
            </w:r>
          </w:p>
          <w:p w:rsidR="00A7320D" w:rsidRPr="00AC35FB" w:rsidRDefault="005C5607" w:rsidP="005C5607">
            <w:pPr>
              <w:spacing w:after="0"/>
              <w:contextualSpacing/>
              <w:jc w:val="both"/>
              <w:rPr>
                <w:rFonts w:ascii="Times New Roman" w:hAnsi="Times New Roman"/>
                <w:sz w:val="24"/>
                <w:szCs w:val="24"/>
              </w:rPr>
            </w:pPr>
            <w:r w:rsidRPr="005C5607">
              <w:rPr>
                <w:rFonts w:ascii="Times New Roman" w:hAnsi="Times New Roman"/>
                <w:sz w:val="24"/>
                <w:szCs w:val="24"/>
              </w:rPr>
              <w:t>профессиональную деятельность</w:t>
            </w:r>
            <w:r w:rsidR="00412A35" w:rsidRPr="00412A35">
              <w:rPr>
                <w:rFonts w:ascii="Times New Roman" w:hAnsi="Times New Roman"/>
                <w:sz w:val="24"/>
                <w:szCs w:val="24"/>
              </w:rPr>
              <w:t>;</w:t>
            </w:r>
          </w:p>
        </w:tc>
      </w:tr>
      <w:tr w:rsidR="001612D9" w:rsidRPr="00AC35FB" w:rsidTr="006A587E">
        <w:tc>
          <w:tcPr>
            <w:tcW w:w="924" w:type="dxa"/>
            <w:gridSpan w:val="2"/>
            <w:tcBorders>
              <w:top w:val="single" w:sz="4" w:space="0" w:color="000001"/>
              <w:left w:val="single" w:sz="4" w:space="0" w:color="000001"/>
              <w:bottom w:val="single" w:sz="4" w:space="0" w:color="000001"/>
            </w:tcBorders>
            <w:shd w:val="clear" w:color="auto" w:fill="auto"/>
            <w:tcMar>
              <w:left w:w="98" w:type="dxa"/>
            </w:tcMar>
          </w:tcPr>
          <w:p w:rsidR="001612D9" w:rsidRPr="00AC35FB" w:rsidRDefault="001612D9" w:rsidP="006A587E">
            <w:pPr>
              <w:spacing w:after="0"/>
              <w:rPr>
                <w:rFonts w:ascii="Times New Roman" w:hAnsi="Times New Roman"/>
                <w:sz w:val="24"/>
                <w:szCs w:val="24"/>
                <w:lang w:eastAsia="ru-RU"/>
              </w:rPr>
            </w:pPr>
            <w:r>
              <w:rPr>
                <w:rFonts w:ascii="Times New Roman" w:hAnsi="Times New Roman"/>
                <w:sz w:val="24"/>
                <w:szCs w:val="24"/>
                <w:lang w:eastAsia="ru-RU"/>
              </w:rPr>
              <w:t>У 2</w:t>
            </w:r>
          </w:p>
        </w:tc>
        <w:tc>
          <w:tcPr>
            <w:tcW w:w="4152" w:type="dxa"/>
            <w:tcBorders>
              <w:top w:val="single" w:sz="4" w:space="0" w:color="000001"/>
              <w:left w:val="single" w:sz="4" w:space="0" w:color="000001"/>
              <w:bottom w:val="single" w:sz="4" w:space="0" w:color="000001"/>
            </w:tcBorders>
            <w:shd w:val="clear" w:color="auto" w:fill="auto"/>
            <w:tcMar>
              <w:left w:w="98" w:type="dxa"/>
            </w:tcMar>
          </w:tcPr>
          <w:p w:rsidR="001612D9" w:rsidRDefault="00297A5C" w:rsidP="006A587E">
            <w:pPr>
              <w:widowControl w:val="0"/>
              <w:tabs>
                <w:tab w:val="left" w:pos="360"/>
              </w:tabs>
              <w:spacing w:after="0"/>
              <w:jc w:val="both"/>
              <w:rPr>
                <w:rFonts w:ascii="Times New Roman" w:eastAsia="Times New Roman" w:hAnsi="Times New Roman"/>
                <w:color w:val="auto"/>
                <w:sz w:val="24"/>
                <w:szCs w:val="24"/>
                <w:lang w:eastAsia="ru-RU"/>
              </w:rPr>
            </w:pPr>
            <w:r w:rsidRPr="00297A5C">
              <w:rPr>
                <w:rFonts w:ascii="Times New Roman" w:eastAsia="Times New Roman" w:hAnsi="Times New Roman"/>
                <w:color w:val="auto"/>
                <w:sz w:val="24"/>
                <w:szCs w:val="24"/>
                <w:lang w:eastAsia="ru-RU"/>
              </w:rPr>
              <w:t>–</w:t>
            </w:r>
            <w:r w:rsidRPr="00297A5C">
              <w:rPr>
                <w:rFonts w:ascii="Times New Roman" w:eastAsia="Times New Roman" w:hAnsi="Times New Roman"/>
                <w:color w:val="auto"/>
                <w:sz w:val="24"/>
                <w:szCs w:val="24"/>
                <w:lang w:eastAsia="ru-RU"/>
              </w:rPr>
              <w:tab/>
            </w:r>
            <w:r w:rsidR="000A1C3C" w:rsidRPr="000A1C3C">
              <w:rPr>
                <w:rFonts w:ascii="Times New Roman" w:eastAsia="Times New Roman" w:hAnsi="Times New Roman"/>
                <w:color w:val="auto"/>
                <w:sz w:val="24"/>
                <w:szCs w:val="24"/>
                <w:lang w:eastAsia="ru-RU"/>
              </w:rPr>
              <w:t>защищать свои права в соответствии с гражданским, гражданским процессуальным и трудовым законодательством</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C5607" w:rsidRPr="005C5607" w:rsidRDefault="00412A35" w:rsidP="005C5607">
            <w:pPr>
              <w:spacing w:after="0"/>
              <w:contextualSpacing/>
              <w:jc w:val="both"/>
              <w:rPr>
                <w:rFonts w:ascii="Times New Roman" w:hAnsi="Times New Roman"/>
                <w:sz w:val="24"/>
                <w:szCs w:val="24"/>
                <w:lang w:eastAsia="ru-RU"/>
              </w:rPr>
            </w:pPr>
            <w:r w:rsidRPr="00412A35">
              <w:rPr>
                <w:rFonts w:ascii="Times New Roman" w:hAnsi="Times New Roman"/>
                <w:sz w:val="24"/>
                <w:szCs w:val="24"/>
                <w:lang w:eastAsia="ru-RU"/>
              </w:rPr>
              <w:t xml:space="preserve">- </w:t>
            </w:r>
            <w:r w:rsidR="005C5607" w:rsidRPr="005C5607">
              <w:rPr>
                <w:rFonts w:ascii="Times New Roman" w:hAnsi="Times New Roman"/>
                <w:sz w:val="24"/>
                <w:szCs w:val="24"/>
                <w:lang w:eastAsia="ru-RU"/>
              </w:rPr>
              <w:t xml:space="preserve">верная демонстрация знаний своих прав и </w:t>
            </w:r>
          </w:p>
          <w:p w:rsidR="005C5607" w:rsidRPr="005C5607" w:rsidRDefault="005C5607" w:rsidP="005C5607">
            <w:pPr>
              <w:spacing w:after="0"/>
              <w:contextualSpacing/>
              <w:jc w:val="both"/>
              <w:rPr>
                <w:rFonts w:ascii="Times New Roman" w:hAnsi="Times New Roman"/>
                <w:sz w:val="24"/>
                <w:szCs w:val="24"/>
                <w:lang w:eastAsia="ru-RU"/>
              </w:rPr>
            </w:pPr>
            <w:r>
              <w:rPr>
                <w:rFonts w:ascii="Times New Roman" w:hAnsi="Times New Roman"/>
                <w:sz w:val="24"/>
                <w:szCs w:val="24"/>
                <w:lang w:eastAsia="ru-RU"/>
              </w:rPr>
              <w:t>обязанностей в соответствие с гражданским, гражданско-</w:t>
            </w:r>
            <w:r w:rsidRPr="005C5607">
              <w:rPr>
                <w:rFonts w:ascii="Times New Roman" w:hAnsi="Times New Roman"/>
                <w:sz w:val="24"/>
                <w:szCs w:val="24"/>
                <w:lang w:eastAsia="ru-RU"/>
              </w:rPr>
              <w:t xml:space="preserve">процессуальным и трудовым </w:t>
            </w:r>
          </w:p>
          <w:p w:rsidR="005C5607" w:rsidRPr="005C5607" w:rsidRDefault="005C5607" w:rsidP="005C5607">
            <w:pPr>
              <w:spacing w:after="0"/>
              <w:contextualSpacing/>
              <w:jc w:val="both"/>
              <w:rPr>
                <w:rFonts w:ascii="Times New Roman" w:hAnsi="Times New Roman"/>
                <w:sz w:val="24"/>
                <w:szCs w:val="24"/>
                <w:lang w:eastAsia="ru-RU"/>
              </w:rPr>
            </w:pPr>
            <w:r w:rsidRPr="005C5607">
              <w:rPr>
                <w:rFonts w:ascii="Times New Roman" w:hAnsi="Times New Roman"/>
                <w:sz w:val="24"/>
                <w:szCs w:val="24"/>
                <w:lang w:eastAsia="ru-RU"/>
              </w:rPr>
              <w:t xml:space="preserve">законодательством; </w:t>
            </w:r>
          </w:p>
          <w:p w:rsidR="001612D9" w:rsidRPr="00AC35FB" w:rsidRDefault="005C5607" w:rsidP="005C5607">
            <w:pPr>
              <w:spacing w:after="0"/>
              <w:contextualSpacing/>
              <w:jc w:val="both"/>
              <w:rPr>
                <w:rFonts w:ascii="Times New Roman" w:hAnsi="Times New Roman"/>
                <w:sz w:val="24"/>
                <w:szCs w:val="24"/>
                <w:lang w:eastAsia="ru-RU"/>
              </w:rPr>
            </w:pPr>
            <w:r w:rsidRPr="005C5607">
              <w:rPr>
                <w:rFonts w:ascii="Times New Roman" w:hAnsi="Times New Roman"/>
                <w:sz w:val="24"/>
                <w:szCs w:val="24"/>
                <w:lang w:eastAsia="ru-RU"/>
              </w:rPr>
              <w:t>-орган</w:t>
            </w:r>
            <w:r>
              <w:rPr>
                <w:rFonts w:ascii="Times New Roman" w:hAnsi="Times New Roman"/>
                <w:sz w:val="24"/>
                <w:szCs w:val="24"/>
                <w:lang w:eastAsia="ru-RU"/>
              </w:rPr>
              <w:t>изация собственной деятельности</w:t>
            </w:r>
            <w:r w:rsidR="00412A35" w:rsidRPr="00412A35">
              <w:rPr>
                <w:rFonts w:ascii="Times New Roman" w:hAnsi="Times New Roman"/>
                <w:sz w:val="24"/>
                <w:szCs w:val="24"/>
                <w:lang w:eastAsia="ru-RU"/>
              </w:rPr>
              <w:t xml:space="preserve">; </w:t>
            </w:r>
          </w:p>
        </w:tc>
      </w:tr>
      <w:tr w:rsidR="00297A5C" w:rsidRPr="00AC35FB" w:rsidTr="006A587E">
        <w:tc>
          <w:tcPr>
            <w:tcW w:w="924" w:type="dxa"/>
            <w:gridSpan w:val="2"/>
            <w:tcBorders>
              <w:top w:val="single" w:sz="4" w:space="0" w:color="000001"/>
              <w:left w:val="single" w:sz="4" w:space="0" w:color="000001"/>
              <w:bottom w:val="single" w:sz="4" w:space="0" w:color="000001"/>
            </w:tcBorders>
            <w:shd w:val="clear" w:color="auto" w:fill="auto"/>
            <w:tcMar>
              <w:left w:w="98" w:type="dxa"/>
            </w:tcMar>
          </w:tcPr>
          <w:p w:rsidR="00297A5C" w:rsidRDefault="00297A5C" w:rsidP="006A587E">
            <w:pPr>
              <w:spacing w:after="0"/>
              <w:rPr>
                <w:rFonts w:ascii="Times New Roman" w:hAnsi="Times New Roman"/>
                <w:sz w:val="24"/>
                <w:szCs w:val="24"/>
                <w:lang w:eastAsia="ru-RU"/>
              </w:rPr>
            </w:pPr>
            <w:r>
              <w:rPr>
                <w:rFonts w:ascii="Times New Roman" w:hAnsi="Times New Roman"/>
                <w:sz w:val="24"/>
                <w:szCs w:val="24"/>
                <w:lang w:eastAsia="ru-RU"/>
              </w:rPr>
              <w:t>У 3</w:t>
            </w:r>
          </w:p>
        </w:tc>
        <w:tc>
          <w:tcPr>
            <w:tcW w:w="4152" w:type="dxa"/>
            <w:tcBorders>
              <w:top w:val="single" w:sz="4" w:space="0" w:color="000001"/>
              <w:left w:val="single" w:sz="4" w:space="0" w:color="000001"/>
              <w:bottom w:val="single" w:sz="4" w:space="0" w:color="000001"/>
            </w:tcBorders>
            <w:shd w:val="clear" w:color="auto" w:fill="auto"/>
            <w:tcMar>
              <w:left w:w="98" w:type="dxa"/>
            </w:tcMar>
          </w:tcPr>
          <w:p w:rsidR="00297A5C" w:rsidRPr="00297A5C" w:rsidRDefault="00297A5C" w:rsidP="006A587E">
            <w:pPr>
              <w:widowControl w:val="0"/>
              <w:tabs>
                <w:tab w:val="left" w:pos="360"/>
              </w:tabs>
              <w:spacing w:after="0"/>
              <w:jc w:val="both"/>
              <w:rPr>
                <w:rFonts w:ascii="Times New Roman" w:eastAsia="Times New Roman" w:hAnsi="Times New Roman"/>
                <w:color w:val="auto"/>
                <w:sz w:val="24"/>
                <w:szCs w:val="24"/>
                <w:lang w:eastAsia="ru-RU"/>
              </w:rPr>
            </w:pPr>
            <w:r w:rsidRPr="00297A5C">
              <w:rPr>
                <w:rFonts w:ascii="Times New Roman" w:eastAsia="Times New Roman" w:hAnsi="Times New Roman"/>
                <w:color w:val="auto"/>
                <w:sz w:val="24"/>
                <w:szCs w:val="24"/>
                <w:lang w:eastAsia="ru-RU"/>
              </w:rPr>
              <w:t>–</w:t>
            </w:r>
            <w:r w:rsidRPr="00297A5C">
              <w:rPr>
                <w:rFonts w:ascii="Times New Roman" w:eastAsia="Times New Roman" w:hAnsi="Times New Roman"/>
                <w:color w:val="auto"/>
                <w:sz w:val="24"/>
                <w:szCs w:val="24"/>
                <w:lang w:eastAsia="ru-RU"/>
              </w:rPr>
              <w:tab/>
            </w:r>
            <w:r w:rsidR="000A1C3C" w:rsidRPr="000A1C3C">
              <w:rPr>
                <w:rFonts w:ascii="Times New Roman" w:eastAsia="Times New Roman" w:hAnsi="Times New Roman"/>
                <w:color w:val="auto"/>
                <w:sz w:val="24"/>
                <w:szCs w:val="24"/>
                <w:lang w:eastAsia="ru-RU"/>
              </w:rPr>
              <w:t>анализировать и оценивать результаты и последствия деятельности (без</w:t>
            </w:r>
            <w:r w:rsidR="000A1C3C">
              <w:rPr>
                <w:rFonts w:ascii="Times New Roman" w:eastAsia="Times New Roman" w:hAnsi="Times New Roman"/>
                <w:color w:val="auto"/>
                <w:sz w:val="24"/>
                <w:szCs w:val="24"/>
                <w:lang w:eastAsia="ru-RU"/>
              </w:rPr>
              <w:t xml:space="preserve">действия) с </w:t>
            </w:r>
            <w:r w:rsidR="000A1C3C">
              <w:rPr>
                <w:rFonts w:ascii="Times New Roman" w:eastAsia="Times New Roman" w:hAnsi="Times New Roman"/>
                <w:color w:val="auto"/>
                <w:sz w:val="24"/>
                <w:szCs w:val="24"/>
                <w:lang w:eastAsia="ru-RU"/>
              </w:rPr>
              <w:lastRenderedPageBreak/>
              <w:t>правовой точки зрения</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97A5C" w:rsidRPr="00643CDA" w:rsidRDefault="00412A35" w:rsidP="0074488E">
            <w:pPr>
              <w:spacing w:after="0"/>
              <w:contextualSpacing/>
              <w:jc w:val="both"/>
              <w:rPr>
                <w:rFonts w:ascii="Times New Roman" w:hAnsi="Times New Roman"/>
                <w:sz w:val="24"/>
                <w:szCs w:val="24"/>
                <w:lang w:eastAsia="ru-RU"/>
              </w:rPr>
            </w:pPr>
            <w:r w:rsidRPr="00412A35">
              <w:rPr>
                <w:rFonts w:ascii="Times New Roman" w:hAnsi="Times New Roman"/>
                <w:sz w:val="24"/>
                <w:szCs w:val="24"/>
                <w:lang w:eastAsia="ru-RU"/>
              </w:rPr>
              <w:lastRenderedPageBreak/>
              <w:t xml:space="preserve">- </w:t>
            </w:r>
            <w:r w:rsidR="0074488E" w:rsidRPr="0074488E">
              <w:rPr>
                <w:rFonts w:ascii="Times New Roman" w:hAnsi="Times New Roman"/>
                <w:sz w:val="24"/>
                <w:szCs w:val="24"/>
                <w:lang w:eastAsia="ru-RU"/>
              </w:rPr>
              <w:t>анализ и оценк</w:t>
            </w:r>
            <w:r w:rsidR="0074488E">
              <w:rPr>
                <w:rFonts w:ascii="Times New Roman" w:hAnsi="Times New Roman"/>
                <w:sz w:val="24"/>
                <w:szCs w:val="24"/>
                <w:lang w:eastAsia="ru-RU"/>
              </w:rPr>
              <w:t>а результатов и последствий де</w:t>
            </w:r>
            <w:r w:rsidR="0074488E" w:rsidRPr="0074488E">
              <w:rPr>
                <w:rFonts w:ascii="Times New Roman" w:hAnsi="Times New Roman"/>
                <w:sz w:val="24"/>
                <w:szCs w:val="24"/>
                <w:lang w:eastAsia="ru-RU"/>
              </w:rPr>
              <w:t>ятельности (без</w:t>
            </w:r>
            <w:r w:rsidR="0074488E">
              <w:rPr>
                <w:rFonts w:ascii="Times New Roman" w:hAnsi="Times New Roman"/>
                <w:sz w:val="24"/>
                <w:szCs w:val="24"/>
                <w:lang w:eastAsia="ru-RU"/>
              </w:rPr>
              <w:t>действия) с правовой точки зре</w:t>
            </w:r>
            <w:r w:rsidR="0074488E" w:rsidRPr="0074488E">
              <w:rPr>
                <w:rFonts w:ascii="Times New Roman" w:hAnsi="Times New Roman"/>
                <w:sz w:val="24"/>
                <w:szCs w:val="24"/>
                <w:lang w:eastAsia="ru-RU"/>
              </w:rPr>
              <w:t>ния</w:t>
            </w:r>
            <w:r w:rsidRPr="00412A35">
              <w:rPr>
                <w:rFonts w:ascii="Times New Roman" w:hAnsi="Times New Roman"/>
                <w:sz w:val="24"/>
                <w:szCs w:val="24"/>
                <w:lang w:eastAsia="ru-RU"/>
              </w:rPr>
              <w:t>;</w:t>
            </w:r>
          </w:p>
        </w:tc>
      </w:tr>
      <w:tr w:rsidR="00BC3A28" w:rsidRPr="00AC35FB" w:rsidTr="006A587E">
        <w:tc>
          <w:tcPr>
            <w:tcW w:w="10750"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rsidP="006A587E">
            <w:pPr>
              <w:spacing w:after="0"/>
              <w:jc w:val="both"/>
              <w:rPr>
                <w:rFonts w:ascii="Times New Roman" w:hAnsi="Times New Roman"/>
                <w:b/>
                <w:sz w:val="24"/>
                <w:szCs w:val="24"/>
                <w:lang w:eastAsia="ru-RU"/>
              </w:rPr>
            </w:pPr>
            <w:r w:rsidRPr="00AC35FB">
              <w:rPr>
                <w:rFonts w:ascii="Times New Roman" w:hAnsi="Times New Roman"/>
                <w:b/>
                <w:sz w:val="24"/>
                <w:szCs w:val="24"/>
                <w:lang w:eastAsia="ru-RU"/>
              </w:rPr>
              <w:lastRenderedPageBreak/>
              <w:t>Знать:</w:t>
            </w:r>
          </w:p>
        </w:tc>
      </w:tr>
      <w:tr w:rsidR="00412A35" w:rsidRPr="00AC35FB" w:rsidTr="000C47C2">
        <w:tc>
          <w:tcPr>
            <w:tcW w:w="752" w:type="dxa"/>
            <w:tcBorders>
              <w:top w:val="single" w:sz="4" w:space="0" w:color="000001"/>
              <w:left w:val="single" w:sz="4" w:space="0" w:color="000001"/>
              <w:bottom w:val="single" w:sz="4" w:space="0" w:color="000001"/>
            </w:tcBorders>
            <w:shd w:val="clear" w:color="auto" w:fill="auto"/>
            <w:tcMar>
              <w:left w:w="98" w:type="dxa"/>
            </w:tcMar>
          </w:tcPr>
          <w:p w:rsidR="00412A35" w:rsidRPr="00AC35FB" w:rsidRDefault="00412A35" w:rsidP="00412A35">
            <w:pPr>
              <w:spacing w:after="0"/>
              <w:jc w:val="both"/>
              <w:rPr>
                <w:rFonts w:ascii="Times New Roman" w:hAnsi="Times New Roman"/>
                <w:sz w:val="24"/>
                <w:szCs w:val="24"/>
                <w:lang w:eastAsia="ru-RU"/>
              </w:rPr>
            </w:pPr>
            <w:r w:rsidRPr="00AC35FB">
              <w:rPr>
                <w:rFonts w:ascii="Times New Roman" w:hAnsi="Times New Roman"/>
                <w:sz w:val="24"/>
                <w:szCs w:val="24"/>
                <w:lang w:eastAsia="ru-RU"/>
              </w:rPr>
              <w:t>З 1</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412A35" w:rsidRPr="004A0166" w:rsidRDefault="00974030" w:rsidP="00412A35">
            <w:pPr>
              <w:widowControl w:val="0"/>
              <w:spacing w:after="0" w:line="240" w:lineRule="auto"/>
              <w:jc w:val="both"/>
              <w:rPr>
                <w:rFonts w:ascii="Times New Roman" w:eastAsia="Times New Roman" w:hAnsi="Times New Roman"/>
                <w:sz w:val="24"/>
                <w:szCs w:val="24"/>
              </w:rPr>
            </w:pPr>
            <w:r w:rsidRPr="00974030">
              <w:rPr>
                <w:rFonts w:ascii="Times New Roman" w:eastAsia="Times New Roman" w:hAnsi="Times New Roman"/>
                <w:color w:val="auto"/>
                <w:sz w:val="24"/>
                <w:szCs w:val="24"/>
              </w:rPr>
              <w:t>–</w:t>
            </w:r>
            <w:r w:rsidRPr="00974030">
              <w:rPr>
                <w:rFonts w:ascii="Times New Roman" w:eastAsia="Times New Roman" w:hAnsi="Times New Roman"/>
                <w:color w:val="auto"/>
                <w:sz w:val="24"/>
                <w:szCs w:val="24"/>
              </w:rPr>
              <w:tab/>
              <w:t xml:space="preserve">основные положения </w:t>
            </w:r>
            <w:r>
              <w:rPr>
                <w:rFonts w:ascii="Times New Roman" w:eastAsia="Times New Roman" w:hAnsi="Times New Roman"/>
                <w:color w:val="auto"/>
                <w:sz w:val="24"/>
                <w:szCs w:val="24"/>
              </w:rPr>
              <w:t>Конституции Российской Федерации</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C5607" w:rsidRPr="005C5607" w:rsidRDefault="005C5607" w:rsidP="005C5607">
            <w:pPr>
              <w:spacing w:after="0"/>
              <w:contextualSpacing/>
              <w:rPr>
                <w:rFonts w:ascii="Times New Roman" w:hAnsi="Times New Roman"/>
                <w:sz w:val="24"/>
                <w:szCs w:val="24"/>
              </w:rPr>
            </w:pPr>
            <w:r>
              <w:rPr>
                <w:rFonts w:ascii="Times New Roman" w:hAnsi="Times New Roman"/>
                <w:sz w:val="24"/>
                <w:szCs w:val="24"/>
              </w:rPr>
              <w:t xml:space="preserve">- </w:t>
            </w:r>
            <w:r w:rsidRPr="005C5607">
              <w:rPr>
                <w:rFonts w:ascii="Times New Roman" w:hAnsi="Times New Roman"/>
                <w:sz w:val="24"/>
                <w:szCs w:val="24"/>
              </w:rPr>
              <w:t xml:space="preserve">верное объяснение основных положений  </w:t>
            </w:r>
          </w:p>
          <w:p w:rsidR="00412A35" w:rsidRPr="00AC35FB" w:rsidRDefault="005C5607" w:rsidP="005C5607">
            <w:pPr>
              <w:spacing w:after="0"/>
              <w:contextualSpacing/>
              <w:rPr>
                <w:rFonts w:ascii="Times New Roman" w:hAnsi="Times New Roman"/>
                <w:sz w:val="24"/>
                <w:szCs w:val="24"/>
              </w:rPr>
            </w:pPr>
            <w:r>
              <w:rPr>
                <w:rFonts w:ascii="Times New Roman" w:hAnsi="Times New Roman"/>
                <w:sz w:val="24"/>
                <w:szCs w:val="24"/>
              </w:rPr>
              <w:t>Конституции РФ;</w:t>
            </w:r>
          </w:p>
        </w:tc>
      </w:tr>
      <w:tr w:rsidR="004A0166" w:rsidRPr="00AC35FB" w:rsidTr="006A587E">
        <w:tc>
          <w:tcPr>
            <w:tcW w:w="752" w:type="dxa"/>
            <w:tcBorders>
              <w:top w:val="single" w:sz="4" w:space="0" w:color="000001"/>
              <w:left w:val="single" w:sz="4" w:space="0" w:color="000001"/>
              <w:bottom w:val="single" w:sz="4" w:space="0" w:color="000001"/>
            </w:tcBorders>
            <w:shd w:val="clear" w:color="auto" w:fill="auto"/>
            <w:tcMar>
              <w:left w:w="98" w:type="dxa"/>
            </w:tcMar>
          </w:tcPr>
          <w:p w:rsidR="004A0166" w:rsidRPr="00AC35FB" w:rsidRDefault="004A0166" w:rsidP="006A587E">
            <w:pPr>
              <w:spacing w:after="0"/>
              <w:jc w:val="both"/>
              <w:rPr>
                <w:rFonts w:ascii="Times New Roman" w:hAnsi="Times New Roman"/>
                <w:sz w:val="24"/>
                <w:szCs w:val="24"/>
                <w:lang w:eastAsia="ru-RU"/>
              </w:rPr>
            </w:pPr>
            <w:r w:rsidRPr="00AC35FB">
              <w:rPr>
                <w:rFonts w:ascii="Times New Roman" w:hAnsi="Times New Roman"/>
                <w:sz w:val="24"/>
                <w:szCs w:val="24"/>
                <w:lang w:eastAsia="ru-RU"/>
              </w:rPr>
              <w:t>З 2</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4A0166" w:rsidRPr="004A0166" w:rsidRDefault="00974030" w:rsidP="006A587E">
            <w:pPr>
              <w:widowControl w:val="0"/>
              <w:spacing w:after="0" w:line="240" w:lineRule="auto"/>
              <w:jc w:val="both"/>
              <w:rPr>
                <w:rFonts w:ascii="Times New Roman" w:eastAsia="Times New Roman" w:hAnsi="Times New Roman"/>
                <w:sz w:val="24"/>
                <w:szCs w:val="24"/>
              </w:rPr>
            </w:pPr>
            <w:r w:rsidRPr="00974030">
              <w:rPr>
                <w:rFonts w:ascii="Times New Roman" w:eastAsia="Times New Roman" w:hAnsi="Times New Roman"/>
                <w:color w:val="auto"/>
                <w:sz w:val="24"/>
                <w:szCs w:val="24"/>
              </w:rPr>
              <w:t>–</w:t>
            </w:r>
            <w:r w:rsidRPr="00974030">
              <w:rPr>
                <w:rFonts w:ascii="Times New Roman" w:eastAsia="Times New Roman" w:hAnsi="Times New Roman"/>
                <w:color w:val="auto"/>
                <w:sz w:val="24"/>
                <w:szCs w:val="24"/>
              </w:rPr>
              <w:tab/>
              <w:t>права и свободы человека и гражданина, механизмы их реализации</w:t>
            </w:r>
          </w:p>
        </w:tc>
        <w:tc>
          <w:tcPr>
            <w:tcW w:w="5674" w:type="dxa"/>
            <w:tcBorders>
              <w:left w:val="single" w:sz="4" w:space="0" w:color="000001"/>
              <w:right w:val="single" w:sz="4" w:space="0" w:color="000001"/>
            </w:tcBorders>
            <w:shd w:val="clear" w:color="auto" w:fill="auto"/>
            <w:tcMar>
              <w:left w:w="98" w:type="dxa"/>
            </w:tcMar>
          </w:tcPr>
          <w:p w:rsidR="005C5607" w:rsidRPr="005C5607" w:rsidRDefault="005C5607" w:rsidP="005C5607">
            <w:pPr>
              <w:spacing w:after="0"/>
              <w:contextualSpacing/>
              <w:rPr>
                <w:rFonts w:ascii="Times New Roman" w:hAnsi="Times New Roman"/>
                <w:sz w:val="24"/>
                <w:szCs w:val="24"/>
                <w:lang w:eastAsia="ru-RU"/>
              </w:rPr>
            </w:pPr>
            <w:r>
              <w:rPr>
                <w:rFonts w:ascii="Times New Roman" w:hAnsi="Times New Roman"/>
                <w:sz w:val="24"/>
                <w:szCs w:val="24"/>
                <w:lang w:eastAsia="ru-RU"/>
              </w:rPr>
              <w:t xml:space="preserve">- </w:t>
            </w:r>
            <w:r w:rsidRPr="005C5607">
              <w:rPr>
                <w:rFonts w:ascii="Times New Roman" w:hAnsi="Times New Roman"/>
                <w:sz w:val="24"/>
                <w:szCs w:val="24"/>
                <w:lang w:eastAsia="ru-RU"/>
              </w:rPr>
              <w:t xml:space="preserve">полное объяснение прав, свобод и </w:t>
            </w:r>
          </w:p>
          <w:p w:rsidR="004A0166" w:rsidRPr="00AC35FB" w:rsidRDefault="005C5607" w:rsidP="005C5607">
            <w:pPr>
              <w:spacing w:after="0"/>
              <w:contextualSpacing/>
              <w:rPr>
                <w:rFonts w:ascii="Times New Roman" w:hAnsi="Times New Roman"/>
                <w:sz w:val="24"/>
                <w:szCs w:val="24"/>
                <w:lang w:eastAsia="ru-RU"/>
              </w:rPr>
            </w:pPr>
            <w:r w:rsidRPr="005C5607">
              <w:rPr>
                <w:rFonts w:ascii="Times New Roman" w:hAnsi="Times New Roman"/>
                <w:sz w:val="24"/>
                <w:szCs w:val="24"/>
                <w:lang w:eastAsia="ru-RU"/>
              </w:rPr>
              <w:t>обязанностей человека и гражданина РФ</w:t>
            </w:r>
            <w:r>
              <w:rPr>
                <w:rFonts w:ascii="Times New Roman" w:hAnsi="Times New Roman"/>
                <w:sz w:val="24"/>
                <w:szCs w:val="24"/>
                <w:lang w:eastAsia="ru-RU"/>
              </w:rPr>
              <w:t>;</w:t>
            </w:r>
          </w:p>
        </w:tc>
      </w:tr>
      <w:tr w:rsidR="004A0166" w:rsidRPr="00AC35FB" w:rsidTr="008C52EA">
        <w:tc>
          <w:tcPr>
            <w:tcW w:w="752" w:type="dxa"/>
            <w:tcBorders>
              <w:top w:val="single" w:sz="4" w:space="0" w:color="000001"/>
              <w:left w:val="single" w:sz="4" w:space="0" w:color="000001"/>
              <w:bottom w:val="single" w:sz="4" w:space="0" w:color="000001"/>
            </w:tcBorders>
            <w:shd w:val="clear" w:color="auto" w:fill="auto"/>
            <w:tcMar>
              <w:left w:w="98" w:type="dxa"/>
            </w:tcMar>
          </w:tcPr>
          <w:p w:rsidR="004A0166" w:rsidRPr="00AC35FB" w:rsidRDefault="004A0166" w:rsidP="006A587E">
            <w:pPr>
              <w:spacing w:after="0"/>
              <w:jc w:val="both"/>
              <w:rPr>
                <w:rFonts w:ascii="Times New Roman" w:hAnsi="Times New Roman"/>
                <w:sz w:val="24"/>
                <w:szCs w:val="24"/>
                <w:lang w:eastAsia="ru-RU"/>
              </w:rPr>
            </w:pPr>
            <w:r w:rsidRPr="00AC35FB">
              <w:rPr>
                <w:rFonts w:ascii="Times New Roman" w:hAnsi="Times New Roman"/>
                <w:sz w:val="24"/>
                <w:szCs w:val="24"/>
                <w:lang w:eastAsia="ru-RU"/>
              </w:rPr>
              <w:t>З 3</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4A0166" w:rsidRPr="004A0166" w:rsidRDefault="00974030" w:rsidP="006A587E">
            <w:pPr>
              <w:widowControl w:val="0"/>
              <w:spacing w:after="0" w:line="240" w:lineRule="auto"/>
              <w:jc w:val="both"/>
              <w:rPr>
                <w:rFonts w:ascii="Times New Roman" w:eastAsia="Times New Roman" w:hAnsi="Times New Roman"/>
                <w:sz w:val="24"/>
                <w:szCs w:val="24"/>
              </w:rPr>
            </w:pPr>
            <w:r w:rsidRPr="00974030">
              <w:rPr>
                <w:rFonts w:ascii="Times New Roman" w:eastAsia="Times New Roman" w:hAnsi="Times New Roman"/>
                <w:color w:val="auto"/>
                <w:sz w:val="24"/>
                <w:szCs w:val="24"/>
              </w:rPr>
              <w:t>–</w:t>
            </w:r>
            <w:r w:rsidRPr="00974030">
              <w:rPr>
                <w:rFonts w:ascii="Times New Roman" w:eastAsia="Times New Roman" w:hAnsi="Times New Roman"/>
                <w:color w:val="auto"/>
                <w:sz w:val="24"/>
                <w:szCs w:val="24"/>
              </w:rPr>
              <w:tab/>
              <w:t>понятие правового регулирования в сфере профессиональной деятельности</w:t>
            </w:r>
          </w:p>
        </w:tc>
        <w:tc>
          <w:tcPr>
            <w:tcW w:w="5674" w:type="dxa"/>
            <w:tcBorders>
              <w:left w:val="single" w:sz="4" w:space="0" w:color="000001"/>
              <w:bottom w:val="single" w:sz="4" w:space="0" w:color="auto"/>
              <w:right w:val="single" w:sz="4" w:space="0" w:color="000001"/>
            </w:tcBorders>
            <w:shd w:val="clear" w:color="auto" w:fill="auto"/>
            <w:tcMar>
              <w:left w:w="98" w:type="dxa"/>
            </w:tcMar>
          </w:tcPr>
          <w:p w:rsidR="005C5607" w:rsidRPr="005C5607" w:rsidRDefault="005C5607" w:rsidP="005C5607">
            <w:pPr>
              <w:spacing w:after="0"/>
              <w:contextualSpacing/>
              <w:rPr>
                <w:rFonts w:ascii="Times New Roman" w:hAnsi="Times New Roman"/>
                <w:sz w:val="24"/>
                <w:szCs w:val="24"/>
                <w:lang w:eastAsia="ru-RU"/>
              </w:rPr>
            </w:pPr>
            <w:r>
              <w:rPr>
                <w:rFonts w:ascii="Times New Roman" w:hAnsi="Times New Roman"/>
                <w:sz w:val="24"/>
                <w:szCs w:val="24"/>
                <w:lang w:eastAsia="ru-RU"/>
              </w:rPr>
              <w:t xml:space="preserve">- </w:t>
            </w:r>
            <w:r w:rsidRPr="005C5607">
              <w:rPr>
                <w:rFonts w:ascii="Times New Roman" w:hAnsi="Times New Roman"/>
                <w:sz w:val="24"/>
                <w:szCs w:val="24"/>
                <w:lang w:eastAsia="ru-RU"/>
              </w:rPr>
              <w:t xml:space="preserve">полное и правильное объяснение понятия </w:t>
            </w:r>
          </w:p>
          <w:p w:rsidR="005C5607" w:rsidRPr="005C5607" w:rsidRDefault="005C5607" w:rsidP="005C5607">
            <w:pPr>
              <w:spacing w:after="0"/>
              <w:contextualSpacing/>
              <w:rPr>
                <w:rFonts w:ascii="Times New Roman" w:hAnsi="Times New Roman"/>
                <w:sz w:val="24"/>
                <w:szCs w:val="24"/>
                <w:lang w:eastAsia="ru-RU"/>
              </w:rPr>
            </w:pPr>
            <w:r w:rsidRPr="005C5607">
              <w:rPr>
                <w:rFonts w:ascii="Times New Roman" w:hAnsi="Times New Roman"/>
                <w:sz w:val="24"/>
                <w:szCs w:val="24"/>
                <w:lang w:eastAsia="ru-RU"/>
              </w:rPr>
              <w:t xml:space="preserve">правовое регулирование в сфере </w:t>
            </w:r>
          </w:p>
          <w:p w:rsidR="004A0166" w:rsidRPr="00AC35FB" w:rsidRDefault="005C5607" w:rsidP="005C5607">
            <w:pPr>
              <w:spacing w:after="0"/>
              <w:contextualSpacing/>
              <w:rPr>
                <w:rFonts w:ascii="Times New Roman" w:hAnsi="Times New Roman"/>
                <w:sz w:val="24"/>
                <w:szCs w:val="24"/>
                <w:lang w:eastAsia="ru-RU"/>
              </w:rPr>
            </w:pPr>
            <w:r w:rsidRPr="005C5607">
              <w:rPr>
                <w:rFonts w:ascii="Times New Roman" w:hAnsi="Times New Roman"/>
                <w:sz w:val="24"/>
                <w:szCs w:val="24"/>
                <w:lang w:eastAsia="ru-RU"/>
              </w:rPr>
              <w:t>профессиональной деятельности</w:t>
            </w:r>
            <w:r>
              <w:rPr>
                <w:rFonts w:ascii="Times New Roman" w:hAnsi="Times New Roman"/>
                <w:sz w:val="24"/>
                <w:szCs w:val="24"/>
                <w:lang w:eastAsia="ru-RU"/>
              </w:rPr>
              <w:t>;</w:t>
            </w:r>
          </w:p>
        </w:tc>
      </w:tr>
      <w:tr w:rsidR="004A0166" w:rsidRPr="00AC35FB" w:rsidTr="008C52EA">
        <w:tc>
          <w:tcPr>
            <w:tcW w:w="752" w:type="dxa"/>
            <w:tcBorders>
              <w:top w:val="single" w:sz="4" w:space="0" w:color="000001"/>
              <w:left w:val="single" w:sz="4" w:space="0" w:color="000001"/>
              <w:bottom w:val="single" w:sz="4" w:space="0" w:color="000001"/>
            </w:tcBorders>
            <w:shd w:val="clear" w:color="auto" w:fill="auto"/>
            <w:tcMar>
              <w:left w:w="98" w:type="dxa"/>
            </w:tcMar>
          </w:tcPr>
          <w:p w:rsidR="004A0166" w:rsidRPr="00AC35FB" w:rsidRDefault="004A0166" w:rsidP="006A587E">
            <w:pPr>
              <w:spacing w:after="0"/>
              <w:jc w:val="both"/>
              <w:rPr>
                <w:rFonts w:ascii="Times New Roman" w:hAnsi="Times New Roman"/>
                <w:sz w:val="24"/>
                <w:szCs w:val="24"/>
                <w:lang w:eastAsia="ru-RU"/>
              </w:rPr>
            </w:pPr>
            <w:r>
              <w:rPr>
                <w:rFonts w:ascii="Times New Roman" w:hAnsi="Times New Roman"/>
                <w:sz w:val="24"/>
                <w:szCs w:val="24"/>
                <w:lang w:eastAsia="ru-RU"/>
              </w:rPr>
              <w:t>З 4</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4A0166" w:rsidRPr="004A0166" w:rsidRDefault="00974030" w:rsidP="006A587E">
            <w:pPr>
              <w:widowControl w:val="0"/>
              <w:spacing w:after="0" w:line="240" w:lineRule="auto"/>
              <w:jc w:val="both"/>
              <w:rPr>
                <w:rFonts w:ascii="Times New Roman" w:eastAsia="Times New Roman" w:hAnsi="Times New Roman"/>
                <w:sz w:val="24"/>
                <w:szCs w:val="24"/>
              </w:rPr>
            </w:pPr>
            <w:r w:rsidRPr="00974030">
              <w:rPr>
                <w:rFonts w:ascii="Times New Roman" w:eastAsia="Times New Roman" w:hAnsi="Times New Roman"/>
                <w:sz w:val="24"/>
                <w:szCs w:val="24"/>
              </w:rPr>
              <w:t>–</w:t>
            </w:r>
            <w:r w:rsidRPr="00974030">
              <w:rPr>
                <w:rFonts w:ascii="Times New Roman" w:eastAsia="Times New Roman" w:hAnsi="Times New Roman"/>
                <w:sz w:val="24"/>
                <w:szCs w:val="24"/>
              </w:rPr>
              <w:tab/>
              <w:t>законодательные акты и другие нормативные документы, регулирующие правоотношения в процессе профессиональной деятельности</w:t>
            </w:r>
          </w:p>
        </w:tc>
        <w:tc>
          <w:tcPr>
            <w:tcW w:w="5674" w:type="dxa"/>
            <w:tcBorders>
              <w:top w:val="single" w:sz="4" w:space="0" w:color="auto"/>
              <w:left w:val="single" w:sz="4" w:space="0" w:color="000001"/>
              <w:bottom w:val="single" w:sz="4" w:space="0" w:color="auto"/>
              <w:right w:val="single" w:sz="4" w:space="0" w:color="000001"/>
            </w:tcBorders>
            <w:shd w:val="clear" w:color="auto" w:fill="auto"/>
            <w:tcMar>
              <w:left w:w="98" w:type="dxa"/>
            </w:tcMar>
          </w:tcPr>
          <w:p w:rsidR="005C5607" w:rsidRPr="005C5607" w:rsidRDefault="008C52EA" w:rsidP="005C5607">
            <w:pPr>
              <w:spacing w:after="0"/>
              <w:contextualSpacing/>
              <w:rPr>
                <w:rFonts w:ascii="Times New Roman" w:hAnsi="Times New Roman"/>
                <w:sz w:val="24"/>
                <w:szCs w:val="24"/>
                <w:lang w:eastAsia="ru-RU"/>
              </w:rPr>
            </w:pPr>
            <w:r w:rsidRPr="008C52EA">
              <w:rPr>
                <w:rFonts w:ascii="Times New Roman" w:hAnsi="Times New Roman"/>
                <w:sz w:val="24"/>
                <w:szCs w:val="24"/>
                <w:lang w:eastAsia="ru-RU"/>
              </w:rPr>
              <w:t xml:space="preserve">- </w:t>
            </w:r>
            <w:r w:rsidR="005C5607">
              <w:rPr>
                <w:rFonts w:ascii="Times New Roman" w:hAnsi="Times New Roman"/>
                <w:sz w:val="24"/>
                <w:szCs w:val="24"/>
                <w:lang w:eastAsia="ru-RU"/>
              </w:rPr>
              <w:t xml:space="preserve">верное и полное перечисление  законодательных актов и других </w:t>
            </w:r>
            <w:r w:rsidR="005C5607" w:rsidRPr="005C5607">
              <w:rPr>
                <w:rFonts w:ascii="Times New Roman" w:hAnsi="Times New Roman"/>
                <w:sz w:val="24"/>
                <w:szCs w:val="24"/>
                <w:lang w:eastAsia="ru-RU"/>
              </w:rPr>
              <w:t>нормат</w:t>
            </w:r>
            <w:r w:rsidR="005C5607">
              <w:rPr>
                <w:rFonts w:ascii="Times New Roman" w:hAnsi="Times New Roman"/>
                <w:sz w:val="24"/>
                <w:szCs w:val="24"/>
                <w:lang w:eastAsia="ru-RU"/>
              </w:rPr>
              <w:t xml:space="preserve">ивных документов, регулирующих </w:t>
            </w:r>
            <w:r w:rsidR="005C5607" w:rsidRPr="005C5607">
              <w:rPr>
                <w:rFonts w:ascii="Times New Roman" w:hAnsi="Times New Roman"/>
                <w:sz w:val="24"/>
                <w:szCs w:val="24"/>
                <w:lang w:eastAsia="ru-RU"/>
              </w:rPr>
              <w:t xml:space="preserve">правоотношения в процессе </w:t>
            </w:r>
          </w:p>
          <w:p w:rsidR="004A0166" w:rsidRPr="00AC35FB" w:rsidRDefault="005C5607" w:rsidP="005C5607">
            <w:pPr>
              <w:spacing w:after="0"/>
              <w:contextualSpacing/>
              <w:rPr>
                <w:rFonts w:ascii="Times New Roman" w:hAnsi="Times New Roman"/>
                <w:sz w:val="24"/>
                <w:szCs w:val="24"/>
                <w:lang w:eastAsia="ru-RU"/>
              </w:rPr>
            </w:pPr>
            <w:r w:rsidRPr="005C5607">
              <w:rPr>
                <w:rFonts w:ascii="Times New Roman" w:hAnsi="Times New Roman"/>
                <w:sz w:val="24"/>
                <w:szCs w:val="24"/>
                <w:lang w:eastAsia="ru-RU"/>
              </w:rPr>
              <w:t>профессиональной деятельности;</w:t>
            </w:r>
          </w:p>
        </w:tc>
      </w:tr>
      <w:tr w:rsidR="008C52EA" w:rsidRPr="00AC35FB" w:rsidTr="00BC49C5">
        <w:tc>
          <w:tcPr>
            <w:tcW w:w="752" w:type="dxa"/>
            <w:tcBorders>
              <w:top w:val="single" w:sz="4" w:space="0" w:color="000001"/>
              <w:left w:val="single" w:sz="4" w:space="0" w:color="000001"/>
              <w:bottom w:val="single" w:sz="4" w:space="0" w:color="000001"/>
            </w:tcBorders>
            <w:shd w:val="clear" w:color="auto" w:fill="auto"/>
            <w:tcMar>
              <w:left w:w="98" w:type="dxa"/>
            </w:tcMar>
          </w:tcPr>
          <w:p w:rsidR="008C52EA" w:rsidRPr="00AC35FB" w:rsidRDefault="008C52EA" w:rsidP="008C52EA">
            <w:pPr>
              <w:spacing w:after="0"/>
              <w:jc w:val="both"/>
              <w:rPr>
                <w:rFonts w:ascii="Times New Roman" w:hAnsi="Times New Roman"/>
                <w:sz w:val="24"/>
                <w:szCs w:val="24"/>
                <w:lang w:eastAsia="ru-RU"/>
              </w:rPr>
            </w:pPr>
            <w:r>
              <w:rPr>
                <w:rFonts w:ascii="Times New Roman" w:hAnsi="Times New Roman"/>
                <w:sz w:val="24"/>
                <w:szCs w:val="24"/>
                <w:lang w:eastAsia="ru-RU"/>
              </w:rPr>
              <w:t>З 5</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8C52EA" w:rsidRPr="004A0166" w:rsidRDefault="00974030" w:rsidP="008C52EA">
            <w:pPr>
              <w:widowControl w:val="0"/>
              <w:spacing w:after="0" w:line="240" w:lineRule="auto"/>
              <w:jc w:val="both"/>
              <w:rPr>
                <w:rFonts w:ascii="Times New Roman" w:eastAsia="Times New Roman" w:hAnsi="Times New Roman"/>
                <w:sz w:val="24"/>
                <w:szCs w:val="24"/>
              </w:rPr>
            </w:pPr>
            <w:r w:rsidRPr="00974030">
              <w:rPr>
                <w:rFonts w:ascii="Times New Roman" w:eastAsia="Times New Roman" w:hAnsi="Times New Roman"/>
                <w:color w:val="auto"/>
                <w:sz w:val="24"/>
                <w:szCs w:val="24"/>
              </w:rPr>
              <w:t>–</w:t>
            </w:r>
            <w:r w:rsidRPr="00974030">
              <w:rPr>
                <w:rFonts w:ascii="Times New Roman" w:eastAsia="Times New Roman" w:hAnsi="Times New Roman"/>
                <w:color w:val="auto"/>
                <w:sz w:val="24"/>
                <w:szCs w:val="24"/>
              </w:rPr>
              <w:tab/>
              <w:t>организационно-правовые формы юридических лиц</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C52EA" w:rsidRPr="00643CDA" w:rsidRDefault="00412A35" w:rsidP="005C5607">
            <w:pPr>
              <w:spacing w:after="0"/>
              <w:contextualSpacing/>
              <w:rPr>
                <w:rFonts w:ascii="Times New Roman" w:hAnsi="Times New Roman"/>
                <w:sz w:val="24"/>
                <w:szCs w:val="24"/>
                <w:lang w:eastAsia="ru-RU"/>
              </w:rPr>
            </w:pPr>
            <w:r w:rsidRPr="00412A35">
              <w:rPr>
                <w:rFonts w:ascii="Times New Roman" w:hAnsi="Times New Roman"/>
                <w:sz w:val="24"/>
                <w:szCs w:val="24"/>
                <w:lang w:eastAsia="ru-RU"/>
              </w:rPr>
              <w:t xml:space="preserve">- </w:t>
            </w:r>
            <w:r w:rsidR="005C5607" w:rsidRPr="005C5607">
              <w:rPr>
                <w:rFonts w:ascii="Times New Roman" w:hAnsi="Times New Roman"/>
                <w:sz w:val="24"/>
                <w:szCs w:val="24"/>
                <w:lang w:eastAsia="ru-RU"/>
              </w:rPr>
              <w:t>верное объяснение характеристик организационно-</w:t>
            </w:r>
            <w:r w:rsidR="005C5607">
              <w:rPr>
                <w:rFonts w:ascii="Times New Roman" w:hAnsi="Times New Roman"/>
                <w:sz w:val="24"/>
                <w:szCs w:val="24"/>
                <w:lang w:eastAsia="ru-RU"/>
              </w:rPr>
              <w:t xml:space="preserve">правовых форм </w:t>
            </w:r>
            <w:r w:rsidR="005C5607" w:rsidRPr="005C5607">
              <w:rPr>
                <w:rFonts w:ascii="Times New Roman" w:hAnsi="Times New Roman"/>
                <w:sz w:val="24"/>
                <w:szCs w:val="24"/>
                <w:lang w:eastAsia="ru-RU"/>
              </w:rPr>
              <w:t>юридических лиц;</w:t>
            </w:r>
          </w:p>
        </w:tc>
      </w:tr>
      <w:tr w:rsidR="008C52EA" w:rsidRPr="00AC35FB" w:rsidTr="006A587E">
        <w:tc>
          <w:tcPr>
            <w:tcW w:w="752" w:type="dxa"/>
            <w:tcBorders>
              <w:top w:val="single" w:sz="4" w:space="0" w:color="000001"/>
              <w:left w:val="single" w:sz="4" w:space="0" w:color="000001"/>
              <w:bottom w:val="single" w:sz="4" w:space="0" w:color="000001"/>
            </w:tcBorders>
            <w:shd w:val="clear" w:color="auto" w:fill="auto"/>
            <w:tcMar>
              <w:left w:w="98" w:type="dxa"/>
            </w:tcMar>
          </w:tcPr>
          <w:p w:rsidR="008C52EA" w:rsidRDefault="008C52EA" w:rsidP="008C52EA">
            <w:pPr>
              <w:spacing w:after="0"/>
              <w:jc w:val="both"/>
              <w:rPr>
                <w:rFonts w:ascii="Times New Roman" w:hAnsi="Times New Roman"/>
                <w:sz w:val="24"/>
                <w:szCs w:val="24"/>
                <w:lang w:eastAsia="ru-RU"/>
              </w:rPr>
            </w:pPr>
            <w:r>
              <w:rPr>
                <w:rFonts w:ascii="Times New Roman" w:hAnsi="Times New Roman"/>
                <w:sz w:val="24"/>
                <w:szCs w:val="24"/>
                <w:lang w:eastAsia="ru-RU"/>
              </w:rPr>
              <w:t xml:space="preserve">З 6 </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8C52EA" w:rsidRPr="00E561C5" w:rsidRDefault="00974030" w:rsidP="008C52EA">
            <w:pPr>
              <w:widowControl w:val="0"/>
              <w:spacing w:after="0" w:line="240" w:lineRule="auto"/>
              <w:jc w:val="both"/>
              <w:rPr>
                <w:rFonts w:ascii="Times New Roman" w:eastAsia="Times New Roman" w:hAnsi="Times New Roman"/>
                <w:color w:val="auto"/>
                <w:sz w:val="24"/>
                <w:szCs w:val="24"/>
              </w:rPr>
            </w:pPr>
            <w:r w:rsidRPr="00974030">
              <w:rPr>
                <w:rFonts w:ascii="Times New Roman" w:eastAsia="Times New Roman" w:hAnsi="Times New Roman"/>
                <w:color w:val="auto"/>
                <w:sz w:val="24"/>
                <w:szCs w:val="24"/>
              </w:rPr>
              <w:t>–</w:t>
            </w:r>
            <w:r w:rsidRPr="00974030">
              <w:rPr>
                <w:rFonts w:ascii="Times New Roman" w:eastAsia="Times New Roman" w:hAnsi="Times New Roman"/>
                <w:color w:val="auto"/>
                <w:sz w:val="24"/>
                <w:szCs w:val="24"/>
              </w:rPr>
              <w:tab/>
              <w:t>правовое положение субъектов предпринимательской деятельности</w:t>
            </w:r>
          </w:p>
        </w:tc>
        <w:tc>
          <w:tcPr>
            <w:tcW w:w="5674" w:type="dxa"/>
            <w:tcBorders>
              <w:left w:val="single" w:sz="4" w:space="0" w:color="000001"/>
              <w:right w:val="single" w:sz="4" w:space="0" w:color="000001"/>
            </w:tcBorders>
            <w:shd w:val="clear" w:color="auto" w:fill="auto"/>
            <w:tcMar>
              <w:left w:w="98" w:type="dxa"/>
            </w:tcMar>
          </w:tcPr>
          <w:p w:rsidR="005C5607" w:rsidRPr="005C5607" w:rsidRDefault="00412A35" w:rsidP="005C5607">
            <w:pPr>
              <w:spacing w:after="0"/>
              <w:contextualSpacing/>
              <w:rPr>
                <w:rFonts w:ascii="Times New Roman" w:hAnsi="Times New Roman"/>
                <w:sz w:val="24"/>
                <w:szCs w:val="24"/>
                <w:lang w:eastAsia="ru-RU"/>
              </w:rPr>
            </w:pPr>
            <w:r>
              <w:rPr>
                <w:rFonts w:ascii="Times New Roman" w:hAnsi="Times New Roman"/>
                <w:sz w:val="24"/>
                <w:szCs w:val="24"/>
                <w:lang w:eastAsia="ru-RU"/>
              </w:rPr>
              <w:t xml:space="preserve">- </w:t>
            </w:r>
            <w:r w:rsidR="005C5607">
              <w:rPr>
                <w:rFonts w:ascii="Times New Roman" w:hAnsi="Times New Roman"/>
                <w:sz w:val="24"/>
                <w:szCs w:val="24"/>
                <w:lang w:eastAsia="ru-RU"/>
              </w:rPr>
              <w:t>в</w:t>
            </w:r>
            <w:r w:rsidR="005C5607" w:rsidRPr="005C5607">
              <w:rPr>
                <w:rFonts w:ascii="Times New Roman" w:hAnsi="Times New Roman"/>
                <w:sz w:val="24"/>
                <w:szCs w:val="24"/>
                <w:lang w:eastAsia="ru-RU"/>
              </w:rPr>
              <w:t xml:space="preserve">ерное объяснение статуса субъектов </w:t>
            </w:r>
          </w:p>
          <w:p w:rsidR="008C52EA" w:rsidRPr="00AC35FB" w:rsidRDefault="005C5607" w:rsidP="005C5607">
            <w:pPr>
              <w:spacing w:after="0"/>
              <w:contextualSpacing/>
              <w:rPr>
                <w:rFonts w:ascii="Times New Roman" w:hAnsi="Times New Roman"/>
                <w:sz w:val="24"/>
                <w:szCs w:val="24"/>
                <w:lang w:eastAsia="ru-RU"/>
              </w:rPr>
            </w:pPr>
            <w:r w:rsidRPr="005C5607">
              <w:rPr>
                <w:rFonts w:ascii="Times New Roman" w:hAnsi="Times New Roman"/>
                <w:sz w:val="24"/>
                <w:szCs w:val="24"/>
                <w:lang w:eastAsia="ru-RU"/>
              </w:rPr>
              <w:t>предпринимательской деятельности</w:t>
            </w:r>
            <w:r>
              <w:rPr>
                <w:rFonts w:ascii="Times New Roman" w:hAnsi="Times New Roman"/>
                <w:sz w:val="24"/>
                <w:szCs w:val="24"/>
                <w:lang w:eastAsia="ru-RU"/>
              </w:rPr>
              <w:t>;</w:t>
            </w:r>
          </w:p>
        </w:tc>
      </w:tr>
      <w:tr w:rsidR="008C52EA" w:rsidRPr="00AC35FB" w:rsidTr="00BC49C5">
        <w:tc>
          <w:tcPr>
            <w:tcW w:w="752" w:type="dxa"/>
            <w:tcBorders>
              <w:top w:val="single" w:sz="4" w:space="0" w:color="000001"/>
              <w:left w:val="single" w:sz="4" w:space="0" w:color="000001"/>
              <w:bottom w:val="single" w:sz="4" w:space="0" w:color="000001"/>
            </w:tcBorders>
            <w:shd w:val="clear" w:color="auto" w:fill="auto"/>
            <w:tcMar>
              <w:left w:w="98" w:type="dxa"/>
            </w:tcMar>
          </w:tcPr>
          <w:p w:rsidR="008C52EA" w:rsidRDefault="008C52EA" w:rsidP="008C52EA">
            <w:pPr>
              <w:spacing w:after="0"/>
              <w:jc w:val="both"/>
              <w:rPr>
                <w:rFonts w:ascii="Times New Roman" w:hAnsi="Times New Roman"/>
                <w:sz w:val="24"/>
                <w:szCs w:val="24"/>
                <w:lang w:eastAsia="ru-RU"/>
              </w:rPr>
            </w:pPr>
            <w:r>
              <w:rPr>
                <w:rFonts w:ascii="Times New Roman" w:hAnsi="Times New Roman"/>
                <w:sz w:val="24"/>
                <w:szCs w:val="24"/>
                <w:lang w:eastAsia="ru-RU"/>
              </w:rPr>
              <w:t xml:space="preserve">З 7 </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8C52EA" w:rsidRPr="00E561C5" w:rsidRDefault="00974030" w:rsidP="008C52EA">
            <w:pPr>
              <w:widowControl w:val="0"/>
              <w:spacing w:after="0" w:line="240" w:lineRule="auto"/>
              <w:jc w:val="both"/>
              <w:rPr>
                <w:rFonts w:ascii="Times New Roman" w:eastAsia="Times New Roman" w:hAnsi="Times New Roman"/>
                <w:color w:val="auto"/>
                <w:sz w:val="24"/>
                <w:szCs w:val="24"/>
              </w:rPr>
            </w:pPr>
            <w:r w:rsidRPr="00974030">
              <w:rPr>
                <w:rFonts w:ascii="Times New Roman" w:eastAsia="Times New Roman" w:hAnsi="Times New Roman"/>
                <w:color w:val="auto"/>
                <w:sz w:val="24"/>
                <w:szCs w:val="24"/>
              </w:rPr>
              <w:t>–</w:t>
            </w:r>
            <w:r w:rsidRPr="00974030">
              <w:rPr>
                <w:rFonts w:ascii="Times New Roman" w:eastAsia="Times New Roman" w:hAnsi="Times New Roman"/>
                <w:color w:val="auto"/>
                <w:sz w:val="24"/>
                <w:szCs w:val="24"/>
              </w:rPr>
              <w:tab/>
              <w:t>права и обязанности работников в сфере профессиональной деятельности</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412A35" w:rsidRPr="00412A35" w:rsidRDefault="00412A35" w:rsidP="00412A35">
            <w:pPr>
              <w:spacing w:after="0"/>
              <w:contextualSpacing/>
              <w:rPr>
                <w:rFonts w:ascii="Times New Roman" w:hAnsi="Times New Roman"/>
                <w:sz w:val="24"/>
                <w:szCs w:val="24"/>
                <w:lang w:eastAsia="ru-RU"/>
              </w:rPr>
            </w:pPr>
            <w:r w:rsidRPr="00412A35">
              <w:rPr>
                <w:rFonts w:ascii="Times New Roman" w:hAnsi="Times New Roman"/>
                <w:sz w:val="24"/>
                <w:szCs w:val="24"/>
                <w:lang w:eastAsia="ru-RU"/>
              </w:rPr>
              <w:t xml:space="preserve">- правильное выполнение расчетов  статистических </w:t>
            </w:r>
          </w:p>
          <w:p w:rsidR="008C52EA" w:rsidRPr="00643CDA" w:rsidRDefault="00412A35" w:rsidP="00412A35">
            <w:pPr>
              <w:spacing w:after="0"/>
              <w:contextualSpacing/>
              <w:rPr>
                <w:rFonts w:ascii="Times New Roman" w:hAnsi="Times New Roman"/>
                <w:sz w:val="24"/>
                <w:szCs w:val="24"/>
                <w:lang w:eastAsia="ru-RU"/>
              </w:rPr>
            </w:pPr>
            <w:r w:rsidRPr="00412A35">
              <w:rPr>
                <w:rFonts w:ascii="Times New Roman" w:hAnsi="Times New Roman"/>
                <w:sz w:val="24"/>
                <w:szCs w:val="24"/>
                <w:lang w:eastAsia="ru-RU"/>
              </w:rPr>
              <w:t>показателей и формулирование выводов;</w:t>
            </w:r>
          </w:p>
        </w:tc>
      </w:tr>
      <w:tr w:rsidR="00974030" w:rsidRPr="00AC35FB" w:rsidTr="00BC49C5">
        <w:tc>
          <w:tcPr>
            <w:tcW w:w="752" w:type="dxa"/>
            <w:tcBorders>
              <w:top w:val="single" w:sz="4" w:space="0" w:color="000001"/>
              <w:left w:val="single" w:sz="4" w:space="0" w:color="000001"/>
              <w:bottom w:val="single" w:sz="4" w:space="0" w:color="000001"/>
            </w:tcBorders>
            <w:shd w:val="clear" w:color="auto" w:fill="auto"/>
            <w:tcMar>
              <w:left w:w="98" w:type="dxa"/>
            </w:tcMar>
          </w:tcPr>
          <w:p w:rsidR="00974030" w:rsidRDefault="00974030" w:rsidP="008C52EA">
            <w:pPr>
              <w:spacing w:after="0"/>
              <w:jc w:val="both"/>
              <w:rPr>
                <w:rFonts w:ascii="Times New Roman" w:hAnsi="Times New Roman"/>
                <w:sz w:val="24"/>
                <w:szCs w:val="24"/>
                <w:lang w:eastAsia="ru-RU"/>
              </w:rPr>
            </w:pPr>
            <w:r>
              <w:rPr>
                <w:rFonts w:ascii="Times New Roman" w:hAnsi="Times New Roman"/>
                <w:sz w:val="24"/>
                <w:szCs w:val="24"/>
                <w:lang w:eastAsia="ru-RU"/>
              </w:rPr>
              <w:t xml:space="preserve">З 8 </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974030" w:rsidRPr="00974030" w:rsidRDefault="00974030" w:rsidP="00974030">
            <w:pPr>
              <w:widowControl w:val="0"/>
              <w:spacing w:after="0" w:line="240" w:lineRule="auto"/>
              <w:jc w:val="both"/>
              <w:rPr>
                <w:rFonts w:ascii="Times New Roman" w:eastAsia="Times New Roman" w:hAnsi="Times New Roman"/>
                <w:color w:val="auto"/>
                <w:sz w:val="24"/>
                <w:szCs w:val="24"/>
              </w:rPr>
            </w:pPr>
            <w:r w:rsidRPr="00974030">
              <w:rPr>
                <w:rFonts w:ascii="Times New Roman" w:eastAsia="Times New Roman" w:hAnsi="Times New Roman"/>
                <w:color w:val="auto"/>
                <w:sz w:val="24"/>
                <w:szCs w:val="24"/>
              </w:rPr>
              <w:t>–</w:t>
            </w:r>
            <w:r w:rsidRPr="00974030">
              <w:rPr>
                <w:rFonts w:ascii="Times New Roman" w:eastAsia="Times New Roman" w:hAnsi="Times New Roman"/>
                <w:color w:val="auto"/>
                <w:sz w:val="24"/>
                <w:szCs w:val="24"/>
              </w:rPr>
              <w:tab/>
              <w:t>порядок заключения трудового договора и основания для его прекращения</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C5607" w:rsidRPr="005C5607" w:rsidRDefault="005C5607" w:rsidP="005C5607">
            <w:pPr>
              <w:spacing w:after="0"/>
              <w:contextualSpacing/>
              <w:rPr>
                <w:rFonts w:ascii="Times New Roman" w:hAnsi="Times New Roman"/>
                <w:sz w:val="24"/>
                <w:szCs w:val="24"/>
                <w:lang w:eastAsia="ru-RU"/>
              </w:rPr>
            </w:pPr>
            <w:r>
              <w:rPr>
                <w:rFonts w:ascii="Times New Roman" w:hAnsi="Times New Roman"/>
                <w:sz w:val="24"/>
                <w:szCs w:val="24"/>
                <w:lang w:eastAsia="ru-RU"/>
              </w:rPr>
              <w:t xml:space="preserve">- </w:t>
            </w:r>
            <w:r w:rsidRPr="005C5607">
              <w:rPr>
                <w:rFonts w:ascii="Times New Roman" w:hAnsi="Times New Roman"/>
                <w:sz w:val="24"/>
                <w:szCs w:val="24"/>
                <w:lang w:eastAsia="ru-RU"/>
              </w:rPr>
              <w:t xml:space="preserve">верное объяснение прав и обязанностей </w:t>
            </w:r>
          </w:p>
          <w:p w:rsidR="005C5607" w:rsidRPr="005C5607" w:rsidRDefault="005C5607" w:rsidP="005C5607">
            <w:pPr>
              <w:spacing w:after="0"/>
              <w:contextualSpacing/>
              <w:rPr>
                <w:rFonts w:ascii="Times New Roman" w:hAnsi="Times New Roman"/>
                <w:sz w:val="24"/>
                <w:szCs w:val="24"/>
                <w:lang w:eastAsia="ru-RU"/>
              </w:rPr>
            </w:pPr>
            <w:r w:rsidRPr="005C5607">
              <w:rPr>
                <w:rFonts w:ascii="Times New Roman" w:hAnsi="Times New Roman"/>
                <w:sz w:val="24"/>
                <w:szCs w:val="24"/>
                <w:lang w:eastAsia="ru-RU"/>
              </w:rPr>
              <w:t xml:space="preserve">работников в сфере профессиональной </w:t>
            </w:r>
          </w:p>
          <w:p w:rsidR="00974030" w:rsidRPr="00412A35" w:rsidRDefault="005C5607" w:rsidP="005C5607">
            <w:pPr>
              <w:spacing w:after="0"/>
              <w:contextualSpacing/>
              <w:rPr>
                <w:rFonts w:ascii="Times New Roman" w:hAnsi="Times New Roman"/>
                <w:sz w:val="24"/>
                <w:szCs w:val="24"/>
                <w:lang w:eastAsia="ru-RU"/>
              </w:rPr>
            </w:pPr>
            <w:r w:rsidRPr="005C5607">
              <w:rPr>
                <w:rFonts w:ascii="Times New Roman" w:hAnsi="Times New Roman"/>
                <w:sz w:val="24"/>
                <w:szCs w:val="24"/>
                <w:lang w:eastAsia="ru-RU"/>
              </w:rPr>
              <w:t>деятельности;</w:t>
            </w:r>
          </w:p>
        </w:tc>
      </w:tr>
      <w:tr w:rsidR="00974030" w:rsidRPr="00AC35FB" w:rsidTr="00BC49C5">
        <w:tc>
          <w:tcPr>
            <w:tcW w:w="752" w:type="dxa"/>
            <w:tcBorders>
              <w:top w:val="single" w:sz="4" w:space="0" w:color="000001"/>
              <w:left w:val="single" w:sz="4" w:space="0" w:color="000001"/>
              <w:bottom w:val="single" w:sz="4" w:space="0" w:color="000001"/>
            </w:tcBorders>
            <w:shd w:val="clear" w:color="auto" w:fill="auto"/>
            <w:tcMar>
              <w:left w:w="98" w:type="dxa"/>
            </w:tcMar>
          </w:tcPr>
          <w:p w:rsidR="00974030" w:rsidRDefault="00974030" w:rsidP="008C52EA">
            <w:pPr>
              <w:spacing w:after="0"/>
              <w:jc w:val="both"/>
              <w:rPr>
                <w:rFonts w:ascii="Times New Roman" w:hAnsi="Times New Roman"/>
                <w:sz w:val="24"/>
                <w:szCs w:val="24"/>
                <w:lang w:eastAsia="ru-RU"/>
              </w:rPr>
            </w:pPr>
            <w:r>
              <w:rPr>
                <w:rFonts w:ascii="Times New Roman" w:hAnsi="Times New Roman"/>
                <w:sz w:val="24"/>
                <w:szCs w:val="24"/>
                <w:lang w:eastAsia="ru-RU"/>
              </w:rPr>
              <w:t>З 9</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974030" w:rsidRPr="00974030" w:rsidRDefault="00974030" w:rsidP="00974030">
            <w:pPr>
              <w:widowControl w:val="0"/>
              <w:spacing w:after="0" w:line="240" w:lineRule="auto"/>
              <w:jc w:val="both"/>
              <w:rPr>
                <w:rFonts w:ascii="Times New Roman" w:eastAsia="Times New Roman" w:hAnsi="Times New Roman"/>
                <w:color w:val="auto"/>
                <w:sz w:val="24"/>
                <w:szCs w:val="24"/>
              </w:rPr>
            </w:pPr>
            <w:r w:rsidRPr="00974030">
              <w:rPr>
                <w:rFonts w:ascii="Times New Roman" w:eastAsia="Times New Roman" w:hAnsi="Times New Roman"/>
                <w:color w:val="auto"/>
                <w:sz w:val="24"/>
                <w:szCs w:val="24"/>
              </w:rPr>
              <w:t>–</w:t>
            </w:r>
            <w:r w:rsidRPr="00974030">
              <w:rPr>
                <w:rFonts w:ascii="Times New Roman" w:eastAsia="Times New Roman" w:hAnsi="Times New Roman"/>
                <w:color w:val="auto"/>
                <w:sz w:val="24"/>
                <w:szCs w:val="24"/>
              </w:rPr>
              <w:tab/>
              <w:t>правила оплаты труда</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74030" w:rsidRPr="00412A35" w:rsidRDefault="0074488E" w:rsidP="0074488E">
            <w:pPr>
              <w:spacing w:after="0"/>
              <w:contextualSpacing/>
              <w:rPr>
                <w:rFonts w:ascii="Times New Roman" w:hAnsi="Times New Roman"/>
                <w:sz w:val="24"/>
                <w:szCs w:val="24"/>
                <w:lang w:eastAsia="ru-RU"/>
              </w:rPr>
            </w:pPr>
            <w:r>
              <w:rPr>
                <w:rFonts w:ascii="Times New Roman" w:hAnsi="Times New Roman"/>
                <w:sz w:val="24"/>
                <w:szCs w:val="24"/>
                <w:lang w:eastAsia="ru-RU"/>
              </w:rPr>
              <w:t xml:space="preserve">- </w:t>
            </w:r>
            <w:r w:rsidRPr="0074488E">
              <w:rPr>
                <w:rFonts w:ascii="Times New Roman" w:hAnsi="Times New Roman"/>
                <w:sz w:val="24"/>
                <w:szCs w:val="24"/>
                <w:lang w:eastAsia="ru-RU"/>
              </w:rPr>
              <w:t>верное</w:t>
            </w:r>
            <w:r>
              <w:rPr>
                <w:rFonts w:ascii="Times New Roman" w:hAnsi="Times New Roman"/>
                <w:sz w:val="24"/>
                <w:szCs w:val="24"/>
                <w:lang w:eastAsia="ru-RU"/>
              </w:rPr>
              <w:t xml:space="preserve"> объяснение основных положений  </w:t>
            </w:r>
            <w:r w:rsidRPr="0074488E">
              <w:rPr>
                <w:rFonts w:ascii="Times New Roman" w:hAnsi="Times New Roman"/>
                <w:sz w:val="24"/>
                <w:szCs w:val="24"/>
                <w:lang w:eastAsia="ru-RU"/>
              </w:rPr>
              <w:t>по оплате труда;</w:t>
            </w:r>
          </w:p>
        </w:tc>
      </w:tr>
      <w:tr w:rsidR="00974030" w:rsidRPr="00AC35FB" w:rsidTr="00BC49C5">
        <w:tc>
          <w:tcPr>
            <w:tcW w:w="752" w:type="dxa"/>
            <w:tcBorders>
              <w:top w:val="single" w:sz="4" w:space="0" w:color="000001"/>
              <w:left w:val="single" w:sz="4" w:space="0" w:color="000001"/>
              <w:bottom w:val="single" w:sz="4" w:space="0" w:color="000001"/>
            </w:tcBorders>
            <w:shd w:val="clear" w:color="auto" w:fill="auto"/>
            <w:tcMar>
              <w:left w:w="98" w:type="dxa"/>
            </w:tcMar>
          </w:tcPr>
          <w:p w:rsidR="00974030" w:rsidRDefault="00974030" w:rsidP="008C52EA">
            <w:pPr>
              <w:spacing w:after="0"/>
              <w:jc w:val="both"/>
              <w:rPr>
                <w:rFonts w:ascii="Times New Roman" w:hAnsi="Times New Roman"/>
                <w:sz w:val="24"/>
                <w:szCs w:val="24"/>
                <w:lang w:eastAsia="ru-RU"/>
              </w:rPr>
            </w:pPr>
            <w:r>
              <w:rPr>
                <w:rFonts w:ascii="Times New Roman" w:hAnsi="Times New Roman"/>
                <w:sz w:val="24"/>
                <w:szCs w:val="24"/>
                <w:lang w:eastAsia="ru-RU"/>
              </w:rPr>
              <w:t>З 10</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974030" w:rsidRPr="00974030" w:rsidRDefault="00974030" w:rsidP="00974030">
            <w:pPr>
              <w:widowControl w:val="0"/>
              <w:spacing w:after="0" w:line="240" w:lineRule="auto"/>
              <w:jc w:val="both"/>
              <w:rPr>
                <w:rFonts w:ascii="Times New Roman" w:eastAsia="Times New Roman" w:hAnsi="Times New Roman"/>
                <w:color w:val="auto"/>
                <w:sz w:val="24"/>
                <w:szCs w:val="24"/>
              </w:rPr>
            </w:pPr>
            <w:r w:rsidRPr="00974030">
              <w:rPr>
                <w:rFonts w:ascii="Times New Roman" w:eastAsia="Times New Roman" w:hAnsi="Times New Roman"/>
                <w:color w:val="auto"/>
                <w:sz w:val="24"/>
                <w:szCs w:val="24"/>
              </w:rPr>
              <w:t>–</w:t>
            </w:r>
            <w:r w:rsidRPr="00974030">
              <w:rPr>
                <w:rFonts w:ascii="Times New Roman" w:eastAsia="Times New Roman" w:hAnsi="Times New Roman"/>
                <w:color w:val="auto"/>
                <w:sz w:val="24"/>
                <w:szCs w:val="24"/>
              </w:rPr>
              <w:tab/>
              <w:t>роль государственного регулирования в обеспечении занятости населения</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74030" w:rsidRPr="0074488E" w:rsidRDefault="0074488E" w:rsidP="0074488E">
            <w:pPr>
              <w:spacing w:after="0"/>
              <w:contextualSpacing/>
              <w:rPr>
                <w:rFonts w:ascii="Times New Roman" w:hAnsi="Times New Roman"/>
                <w:sz w:val="24"/>
                <w:szCs w:val="24"/>
                <w:lang w:eastAsia="ru-RU"/>
              </w:rPr>
            </w:pPr>
            <w:r>
              <w:rPr>
                <w:rFonts w:ascii="Times New Roman" w:hAnsi="Times New Roman"/>
                <w:sz w:val="24"/>
                <w:szCs w:val="24"/>
                <w:lang w:eastAsia="ru-RU"/>
              </w:rPr>
              <w:t xml:space="preserve">- </w:t>
            </w:r>
            <w:r w:rsidRPr="0074488E">
              <w:rPr>
                <w:rFonts w:ascii="Times New Roman" w:hAnsi="Times New Roman"/>
                <w:sz w:val="24"/>
                <w:szCs w:val="24"/>
                <w:lang w:eastAsia="ru-RU"/>
              </w:rPr>
              <w:t>прав</w:t>
            </w:r>
            <w:r>
              <w:rPr>
                <w:rFonts w:ascii="Times New Roman" w:hAnsi="Times New Roman"/>
                <w:sz w:val="24"/>
                <w:szCs w:val="24"/>
                <w:lang w:eastAsia="ru-RU"/>
              </w:rPr>
              <w:t xml:space="preserve">ильное объяснение деятельности  </w:t>
            </w:r>
            <w:r w:rsidRPr="0074488E">
              <w:rPr>
                <w:rFonts w:ascii="Times New Roman" w:hAnsi="Times New Roman"/>
                <w:sz w:val="24"/>
                <w:szCs w:val="24"/>
                <w:lang w:eastAsia="ru-RU"/>
              </w:rPr>
              <w:t>г</w:t>
            </w:r>
            <w:r>
              <w:rPr>
                <w:rFonts w:ascii="Times New Roman" w:hAnsi="Times New Roman"/>
                <w:sz w:val="24"/>
                <w:szCs w:val="24"/>
                <w:lang w:eastAsia="ru-RU"/>
              </w:rPr>
              <w:t xml:space="preserve">осударства в сфере обеспечения </w:t>
            </w:r>
            <w:r w:rsidRPr="0074488E">
              <w:rPr>
                <w:rFonts w:ascii="Times New Roman" w:hAnsi="Times New Roman"/>
                <w:sz w:val="24"/>
                <w:szCs w:val="24"/>
                <w:lang w:eastAsia="ru-RU"/>
              </w:rPr>
              <w:t>занятости населения</w:t>
            </w:r>
            <w:r>
              <w:rPr>
                <w:rFonts w:ascii="Times New Roman" w:hAnsi="Times New Roman"/>
                <w:sz w:val="24"/>
                <w:szCs w:val="24"/>
                <w:lang w:eastAsia="ru-RU"/>
              </w:rPr>
              <w:t>;</w:t>
            </w:r>
          </w:p>
        </w:tc>
      </w:tr>
      <w:tr w:rsidR="00974030" w:rsidRPr="00AC35FB" w:rsidTr="00BC49C5">
        <w:tc>
          <w:tcPr>
            <w:tcW w:w="752" w:type="dxa"/>
            <w:tcBorders>
              <w:top w:val="single" w:sz="4" w:space="0" w:color="000001"/>
              <w:left w:val="single" w:sz="4" w:space="0" w:color="000001"/>
              <w:bottom w:val="single" w:sz="4" w:space="0" w:color="000001"/>
            </w:tcBorders>
            <w:shd w:val="clear" w:color="auto" w:fill="auto"/>
            <w:tcMar>
              <w:left w:w="98" w:type="dxa"/>
            </w:tcMar>
          </w:tcPr>
          <w:p w:rsidR="00974030" w:rsidRDefault="00974030" w:rsidP="008C52EA">
            <w:pPr>
              <w:spacing w:after="0"/>
              <w:jc w:val="both"/>
              <w:rPr>
                <w:rFonts w:ascii="Times New Roman" w:hAnsi="Times New Roman"/>
                <w:sz w:val="24"/>
                <w:szCs w:val="24"/>
                <w:lang w:eastAsia="ru-RU"/>
              </w:rPr>
            </w:pPr>
            <w:r>
              <w:rPr>
                <w:rFonts w:ascii="Times New Roman" w:hAnsi="Times New Roman"/>
                <w:sz w:val="24"/>
                <w:szCs w:val="24"/>
                <w:lang w:eastAsia="ru-RU"/>
              </w:rPr>
              <w:t>З 11</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974030" w:rsidRPr="00974030" w:rsidRDefault="00974030" w:rsidP="00974030">
            <w:pPr>
              <w:widowControl w:val="0"/>
              <w:spacing w:after="0" w:line="240" w:lineRule="auto"/>
              <w:jc w:val="both"/>
              <w:rPr>
                <w:rFonts w:ascii="Times New Roman" w:eastAsia="Times New Roman" w:hAnsi="Times New Roman"/>
                <w:color w:val="auto"/>
                <w:sz w:val="24"/>
                <w:szCs w:val="24"/>
              </w:rPr>
            </w:pPr>
            <w:r w:rsidRPr="00974030">
              <w:rPr>
                <w:rFonts w:ascii="Times New Roman" w:eastAsia="Times New Roman" w:hAnsi="Times New Roman"/>
                <w:color w:val="auto"/>
                <w:sz w:val="24"/>
                <w:szCs w:val="24"/>
              </w:rPr>
              <w:t>–</w:t>
            </w:r>
            <w:r w:rsidRPr="00974030">
              <w:rPr>
                <w:rFonts w:ascii="Times New Roman" w:eastAsia="Times New Roman" w:hAnsi="Times New Roman"/>
                <w:color w:val="auto"/>
                <w:sz w:val="24"/>
                <w:szCs w:val="24"/>
              </w:rPr>
              <w:tab/>
              <w:t>право социальной защиты граждан</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4488E" w:rsidRPr="0074488E" w:rsidRDefault="0074488E" w:rsidP="0074488E">
            <w:pPr>
              <w:spacing w:after="0"/>
              <w:contextualSpacing/>
              <w:rPr>
                <w:rFonts w:ascii="Times New Roman" w:hAnsi="Times New Roman"/>
                <w:sz w:val="24"/>
                <w:szCs w:val="24"/>
                <w:lang w:eastAsia="ru-RU"/>
              </w:rPr>
            </w:pPr>
            <w:r>
              <w:rPr>
                <w:rFonts w:ascii="Times New Roman" w:hAnsi="Times New Roman"/>
                <w:sz w:val="24"/>
                <w:szCs w:val="24"/>
                <w:lang w:eastAsia="ru-RU"/>
              </w:rPr>
              <w:t xml:space="preserve">- </w:t>
            </w:r>
            <w:r w:rsidRPr="0074488E">
              <w:rPr>
                <w:rFonts w:ascii="Times New Roman" w:hAnsi="Times New Roman"/>
                <w:sz w:val="24"/>
                <w:szCs w:val="24"/>
                <w:lang w:eastAsia="ru-RU"/>
              </w:rPr>
              <w:t xml:space="preserve">верное объяснение основных положений </w:t>
            </w:r>
          </w:p>
          <w:p w:rsidR="00974030" w:rsidRPr="00412A35" w:rsidRDefault="0074488E" w:rsidP="0074488E">
            <w:pPr>
              <w:spacing w:after="0"/>
              <w:contextualSpacing/>
              <w:rPr>
                <w:rFonts w:ascii="Times New Roman" w:hAnsi="Times New Roman"/>
                <w:sz w:val="24"/>
                <w:szCs w:val="24"/>
                <w:lang w:eastAsia="ru-RU"/>
              </w:rPr>
            </w:pPr>
            <w:r w:rsidRPr="0074488E">
              <w:rPr>
                <w:rFonts w:ascii="Times New Roman" w:hAnsi="Times New Roman"/>
                <w:sz w:val="24"/>
                <w:szCs w:val="24"/>
                <w:lang w:eastAsia="ru-RU"/>
              </w:rPr>
              <w:t>в области социальной защиты граждан</w:t>
            </w:r>
            <w:r>
              <w:rPr>
                <w:rFonts w:ascii="Times New Roman" w:hAnsi="Times New Roman"/>
                <w:sz w:val="24"/>
                <w:szCs w:val="24"/>
                <w:lang w:eastAsia="ru-RU"/>
              </w:rPr>
              <w:t>;</w:t>
            </w:r>
          </w:p>
        </w:tc>
      </w:tr>
      <w:tr w:rsidR="00974030" w:rsidRPr="00AC35FB" w:rsidTr="00BC49C5">
        <w:tc>
          <w:tcPr>
            <w:tcW w:w="752" w:type="dxa"/>
            <w:tcBorders>
              <w:top w:val="single" w:sz="4" w:space="0" w:color="000001"/>
              <w:left w:val="single" w:sz="4" w:space="0" w:color="000001"/>
              <w:bottom w:val="single" w:sz="4" w:space="0" w:color="000001"/>
            </w:tcBorders>
            <w:shd w:val="clear" w:color="auto" w:fill="auto"/>
            <w:tcMar>
              <w:left w:w="98" w:type="dxa"/>
            </w:tcMar>
          </w:tcPr>
          <w:p w:rsidR="00974030" w:rsidRDefault="00974030" w:rsidP="008C52EA">
            <w:pPr>
              <w:spacing w:after="0"/>
              <w:jc w:val="both"/>
              <w:rPr>
                <w:rFonts w:ascii="Times New Roman" w:hAnsi="Times New Roman"/>
                <w:sz w:val="24"/>
                <w:szCs w:val="24"/>
                <w:lang w:eastAsia="ru-RU"/>
              </w:rPr>
            </w:pPr>
            <w:r>
              <w:rPr>
                <w:rFonts w:ascii="Times New Roman" w:hAnsi="Times New Roman"/>
                <w:sz w:val="24"/>
                <w:szCs w:val="24"/>
                <w:lang w:eastAsia="ru-RU"/>
              </w:rPr>
              <w:t>З 12</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974030" w:rsidRPr="00974030" w:rsidRDefault="00974030" w:rsidP="00974030">
            <w:pPr>
              <w:widowControl w:val="0"/>
              <w:spacing w:after="0" w:line="240" w:lineRule="auto"/>
              <w:jc w:val="both"/>
              <w:rPr>
                <w:rFonts w:ascii="Times New Roman" w:eastAsia="Times New Roman" w:hAnsi="Times New Roman"/>
                <w:color w:val="auto"/>
                <w:sz w:val="24"/>
                <w:szCs w:val="24"/>
              </w:rPr>
            </w:pPr>
            <w:r w:rsidRPr="00974030">
              <w:rPr>
                <w:rFonts w:ascii="Times New Roman" w:eastAsia="Times New Roman" w:hAnsi="Times New Roman"/>
                <w:color w:val="auto"/>
                <w:sz w:val="24"/>
                <w:szCs w:val="24"/>
              </w:rPr>
              <w:t>–</w:t>
            </w:r>
            <w:r w:rsidRPr="00974030">
              <w:rPr>
                <w:rFonts w:ascii="Times New Roman" w:eastAsia="Times New Roman" w:hAnsi="Times New Roman"/>
                <w:color w:val="auto"/>
                <w:sz w:val="24"/>
                <w:szCs w:val="24"/>
              </w:rPr>
              <w:tab/>
              <w:t>понятие дисциплинарной и материальной ответственности работника</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4488E" w:rsidRPr="0074488E" w:rsidRDefault="0074488E" w:rsidP="0074488E">
            <w:pPr>
              <w:spacing w:after="0"/>
              <w:contextualSpacing/>
              <w:rPr>
                <w:rFonts w:ascii="Times New Roman" w:hAnsi="Times New Roman"/>
                <w:sz w:val="24"/>
                <w:szCs w:val="24"/>
                <w:lang w:eastAsia="ru-RU"/>
              </w:rPr>
            </w:pPr>
            <w:r>
              <w:rPr>
                <w:rFonts w:ascii="Times New Roman" w:hAnsi="Times New Roman"/>
                <w:sz w:val="24"/>
                <w:szCs w:val="24"/>
                <w:lang w:eastAsia="ru-RU"/>
              </w:rPr>
              <w:t xml:space="preserve">- </w:t>
            </w:r>
            <w:r w:rsidRPr="0074488E">
              <w:rPr>
                <w:rFonts w:ascii="Times New Roman" w:hAnsi="Times New Roman"/>
                <w:sz w:val="24"/>
                <w:szCs w:val="24"/>
                <w:lang w:eastAsia="ru-RU"/>
              </w:rPr>
              <w:t xml:space="preserve">точное объяснение основных положений </w:t>
            </w:r>
          </w:p>
          <w:p w:rsidR="00974030" w:rsidRPr="00412A35" w:rsidRDefault="0074488E" w:rsidP="0074488E">
            <w:pPr>
              <w:spacing w:after="0"/>
              <w:contextualSpacing/>
              <w:rPr>
                <w:rFonts w:ascii="Times New Roman" w:hAnsi="Times New Roman"/>
                <w:sz w:val="24"/>
                <w:szCs w:val="24"/>
                <w:lang w:eastAsia="ru-RU"/>
              </w:rPr>
            </w:pPr>
            <w:r w:rsidRPr="0074488E">
              <w:rPr>
                <w:rFonts w:ascii="Times New Roman" w:hAnsi="Times New Roman"/>
                <w:sz w:val="24"/>
                <w:szCs w:val="24"/>
                <w:lang w:eastAsia="ru-RU"/>
              </w:rPr>
              <w:t xml:space="preserve">Трудового кодекса РФ о дисциплинарной </w:t>
            </w:r>
            <w:r>
              <w:rPr>
                <w:rFonts w:ascii="Times New Roman" w:hAnsi="Times New Roman"/>
                <w:sz w:val="24"/>
                <w:szCs w:val="24"/>
                <w:lang w:eastAsia="ru-RU"/>
              </w:rPr>
              <w:t xml:space="preserve"> и материальной ответственности </w:t>
            </w:r>
            <w:r w:rsidRPr="0074488E">
              <w:rPr>
                <w:rFonts w:ascii="Times New Roman" w:hAnsi="Times New Roman"/>
                <w:sz w:val="24"/>
                <w:szCs w:val="24"/>
                <w:lang w:eastAsia="ru-RU"/>
              </w:rPr>
              <w:t>работни</w:t>
            </w:r>
            <w:r>
              <w:rPr>
                <w:rFonts w:ascii="Times New Roman" w:hAnsi="Times New Roman"/>
                <w:sz w:val="24"/>
                <w:szCs w:val="24"/>
                <w:lang w:eastAsia="ru-RU"/>
              </w:rPr>
              <w:t xml:space="preserve">ка; верная демонстрация знаний  </w:t>
            </w:r>
            <w:r w:rsidRPr="0074488E">
              <w:rPr>
                <w:rFonts w:ascii="Times New Roman" w:hAnsi="Times New Roman"/>
                <w:sz w:val="24"/>
                <w:szCs w:val="24"/>
                <w:lang w:eastAsia="ru-RU"/>
              </w:rPr>
              <w:t>при защите практической работы;</w:t>
            </w:r>
          </w:p>
        </w:tc>
      </w:tr>
      <w:tr w:rsidR="00974030" w:rsidRPr="00AC35FB" w:rsidTr="00BC49C5">
        <w:tc>
          <w:tcPr>
            <w:tcW w:w="752" w:type="dxa"/>
            <w:tcBorders>
              <w:top w:val="single" w:sz="4" w:space="0" w:color="000001"/>
              <w:left w:val="single" w:sz="4" w:space="0" w:color="000001"/>
              <w:bottom w:val="single" w:sz="4" w:space="0" w:color="000001"/>
            </w:tcBorders>
            <w:shd w:val="clear" w:color="auto" w:fill="auto"/>
            <w:tcMar>
              <w:left w:w="98" w:type="dxa"/>
            </w:tcMar>
          </w:tcPr>
          <w:p w:rsidR="00974030" w:rsidRDefault="00974030" w:rsidP="008C52EA">
            <w:pPr>
              <w:spacing w:after="0"/>
              <w:jc w:val="both"/>
              <w:rPr>
                <w:rFonts w:ascii="Times New Roman" w:hAnsi="Times New Roman"/>
                <w:sz w:val="24"/>
                <w:szCs w:val="24"/>
                <w:lang w:eastAsia="ru-RU"/>
              </w:rPr>
            </w:pPr>
            <w:r>
              <w:rPr>
                <w:rFonts w:ascii="Times New Roman" w:hAnsi="Times New Roman"/>
                <w:sz w:val="24"/>
                <w:szCs w:val="24"/>
                <w:lang w:eastAsia="ru-RU"/>
              </w:rPr>
              <w:t>З 13</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974030" w:rsidRPr="00974030" w:rsidRDefault="00974030" w:rsidP="00974030">
            <w:pPr>
              <w:widowControl w:val="0"/>
              <w:spacing w:after="0" w:line="240" w:lineRule="auto"/>
              <w:jc w:val="both"/>
              <w:rPr>
                <w:rFonts w:ascii="Times New Roman" w:eastAsia="Times New Roman" w:hAnsi="Times New Roman"/>
                <w:color w:val="auto"/>
                <w:sz w:val="24"/>
                <w:szCs w:val="24"/>
              </w:rPr>
            </w:pPr>
            <w:r w:rsidRPr="00974030">
              <w:rPr>
                <w:rFonts w:ascii="Times New Roman" w:eastAsia="Times New Roman" w:hAnsi="Times New Roman"/>
                <w:color w:val="auto"/>
                <w:sz w:val="24"/>
                <w:szCs w:val="24"/>
              </w:rPr>
              <w:t>–</w:t>
            </w:r>
            <w:r w:rsidRPr="00974030">
              <w:rPr>
                <w:rFonts w:ascii="Times New Roman" w:eastAsia="Times New Roman" w:hAnsi="Times New Roman"/>
                <w:color w:val="auto"/>
                <w:sz w:val="24"/>
                <w:szCs w:val="24"/>
              </w:rPr>
              <w:tab/>
              <w:t>виды административных правонарушений и административной ответственности</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4488E" w:rsidRPr="0074488E" w:rsidRDefault="0074488E" w:rsidP="0074488E">
            <w:pPr>
              <w:spacing w:after="0"/>
              <w:contextualSpacing/>
              <w:rPr>
                <w:rFonts w:ascii="Times New Roman" w:hAnsi="Times New Roman"/>
                <w:sz w:val="24"/>
                <w:szCs w:val="24"/>
                <w:lang w:eastAsia="ru-RU"/>
              </w:rPr>
            </w:pPr>
            <w:r>
              <w:rPr>
                <w:rFonts w:ascii="Times New Roman" w:hAnsi="Times New Roman"/>
                <w:sz w:val="24"/>
                <w:szCs w:val="24"/>
                <w:lang w:eastAsia="ru-RU"/>
              </w:rPr>
              <w:t xml:space="preserve">- </w:t>
            </w:r>
            <w:r w:rsidRPr="0074488E">
              <w:rPr>
                <w:rFonts w:ascii="Times New Roman" w:hAnsi="Times New Roman"/>
                <w:sz w:val="24"/>
                <w:szCs w:val="24"/>
                <w:lang w:eastAsia="ru-RU"/>
              </w:rPr>
              <w:t xml:space="preserve">верная демонстрация знаний по видам </w:t>
            </w:r>
          </w:p>
          <w:p w:rsidR="00974030" w:rsidRPr="00412A35" w:rsidRDefault="0074488E" w:rsidP="0074488E">
            <w:pPr>
              <w:spacing w:after="0"/>
              <w:contextualSpacing/>
              <w:rPr>
                <w:rFonts w:ascii="Times New Roman" w:hAnsi="Times New Roman"/>
                <w:sz w:val="24"/>
                <w:szCs w:val="24"/>
                <w:lang w:eastAsia="ru-RU"/>
              </w:rPr>
            </w:pPr>
            <w:r w:rsidRPr="0074488E">
              <w:rPr>
                <w:rFonts w:ascii="Times New Roman" w:hAnsi="Times New Roman"/>
                <w:sz w:val="24"/>
                <w:szCs w:val="24"/>
                <w:lang w:eastAsia="ru-RU"/>
              </w:rPr>
              <w:t>адм</w:t>
            </w:r>
            <w:r>
              <w:rPr>
                <w:rFonts w:ascii="Times New Roman" w:hAnsi="Times New Roman"/>
                <w:sz w:val="24"/>
                <w:szCs w:val="24"/>
                <w:lang w:eastAsia="ru-RU"/>
              </w:rPr>
              <w:t xml:space="preserve">инистративных правонарушений и содержанию административной  </w:t>
            </w:r>
            <w:r w:rsidRPr="0074488E">
              <w:rPr>
                <w:rFonts w:ascii="Times New Roman" w:hAnsi="Times New Roman"/>
                <w:sz w:val="24"/>
                <w:szCs w:val="24"/>
                <w:lang w:eastAsia="ru-RU"/>
              </w:rPr>
              <w:t>ответственности;</w:t>
            </w:r>
          </w:p>
        </w:tc>
      </w:tr>
      <w:tr w:rsidR="00974030" w:rsidRPr="00AC35FB" w:rsidTr="00BC49C5">
        <w:tc>
          <w:tcPr>
            <w:tcW w:w="752" w:type="dxa"/>
            <w:tcBorders>
              <w:top w:val="single" w:sz="4" w:space="0" w:color="000001"/>
              <w:left w:val="single" w:sz="4" w:space="0" w:color="000001"/>
              <w:bottom w:val="single" w:sz="4" w:space="0" w:color="000001"/>
            </w:tcBorders>
            <w:shd w:val="clear" w:color="auto" w:fill="auto"/>
            <w:tcMar>
              <w:left w:w="98" w:type="dxa"/>
            </w:tcMar>
          </w:tcPr>
          <w:p w:rsidR="00974030" w:rsidRDefault="00974030" w:rsidP="008C52EA">
            <w:pPr>
              <w:spacing w:after="0"/>
              <w:jc w:val="both"/>
              <w:rPr>
                <w:rFonts w:ascii="Times New Roman" w:hAnsi="Times New Roman"/>
                <w:sz w:val="24"/>
                <w:szCs w:val="24"/>
                <w:lang w:eastAsia="ru-RU"/>
              </w:rPr>
            </w:pPr>
            <w:r>
              <w:rPr>
                <w:rFonts w:ascii="Times New Roman" w:hAnsi="Times New Roman"/>
                <w:sz w:val="24"/>
                <w:szCs w:val="24"/>
                <w:lang w:eastAsia="ru-RU"/>
              </w:rPr>
              <w:t>З 14</w:t>
            </w:r>
          </w:p>
        </w:tc>
        <w:tc>
          <w:tcPr>
            <w:tcW w:w="4324" w:type="dxa"/>
            <w:gridSpan w:val="2"/>
            <w:tcBorders>
              <w:top w:val="single" w:sz="4" w:space="0" w:color="000001"/>
              <w:left w:val="single" w:sz="4" w:space="0" w:color="000001"/>
              <w:bottom w:val="single" w:sz="4" w:space="0" w:color="000001"/>
            </w:tcBorders>
            <w:shd w:val="clear" w:color="auto" w:fill="auto"/>
            <w:tcMar>
              <w:left w:w="98" w:type="dxa"/>
            </w:tcMar>
          </w:tcPr>
          <w:p w:rsidR="00974030" w:rsidRPr="00974030" w:rsidRDefault="00974030" w:rsidP="00974030">
            <w:pPr>
              <w:widowControl w:val="0"/>
              <w:spacing w:after="0" w:line="240" w:lineRule="auto"/>
              <w:jc w:val="both"/>
              <w:rPr>
                <w:rFonts w:ascii="Times New Roman" w:eastAsia="Times New Roman" w:hAnsi="Times New Roman"/>
                <w:color w:val="auto"/>
                <w:sz w:val="24"/>
                <w:szCs w:val="24"/>
              </w:rPr>
            </w:pPr>
            <w:r>
              <w:rPr>
                <w:rFonts w:ascii="Times New Roman" w:eastAsia="Times New Roman" w:hAnsi="Times New Roman"/>
                <w:color w:val="auto"/>
                <w:sz w:val="24"/>
                <w:szCs w:val="24"/>
              </w:rPr>
              <w:t xml:space="preserve">- </w:t>
            </w:r>
            <w:r w:rsidRPr="00974030">
              <w:rPr>
                <w:rFonts w:ascii="Times New Roman" w:eastAsia="Times New Roman" w:hAnsi="Times New Roman"/>
                <w:color w:val="auto"/>
                <w:sz w:val="24"/>
                <w:szCs w:val="24"/>
              </w:rPr>
              <w:t>нормы защиты нарушенных прав и судебный порядок разрешения споров</w:t>
            </w:r>
          </w:p>
        </w:tc>
        <w:tc>
          <w:tcPr>
            <w:tcW w:w="56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74488E" w:rsidRPr="0074488E" w:rsidRDefault="0074488E" w:rsidP="0074488E">
            <w:pPr>
              <w:spacing w:after="0"/>
              <w:contextualSpacing/>
              <w:rPr>
                <w:rFonts w:ascii="Times New Roman" w:hAnsi="Times New Roman"/>
                <w:sz w:val="24"/>
                <w:szCs w:val="24"/>
                <w:lang w:eastAsia="ru-RU"/>
              </w:rPr>
            </w:pPr>
            <w:r>
              <w:rPr>
                <w:rFonts w:ascii="Times New Roman" w:hAnsi="Times New Roman"/>
                <w:sz w:val="24"/>
                <w:szCs w:val="24"/>
                <w:lang w:eastAsia="ru-RU"/>
              </w:rPr>
              <w:t xml:space="preserve">- правильное объяснение основных  </w:t>
            </w:r>
            <w:r w:rsidRPr="0074488E">
              <w:rPr>
                <w:rFonts w:ascii="Times New Roman" w:hAnsi="Times New Roman"/>
                <w:sz w:val="24"/>
                <w:szCs w:val="24"/>
                <w:lang w:eastAsia="ru-RU"/>
              </w:rPr>
              <w:t>положен</w:t>
            </w:r>
            <w:r>
              <w:rPr>
                <w:rFonts w:ascii="Times New Roman" w:hAnsi="Times New Roman"/>
                <w:sz w:val="24"/>
                <w:szCs w:val="24"/>
                <w:lang w:eastAsia="ru-RU"/>
              </w:rPr>
              <w:t xml:space="preserve">ий законодательства о судебной защите нарушенных прав; верная  </w:t>
            </w:r>
            <w:r w:rsidRPr="0074488E">
              <w:rPr>
                <w:rFonts w:ascii="Times New Roman" w:hAnsi="Times New Roman"/>
                <w:sz w:val="24"/>
                <w:szCs w:val="24"/>
                <w:lang w:eastAsia="ru-RU"/>
              </w:rPr>
              <w:t xml:space="preserve">демонстрация знаний при защите </w:t>
            </w:r>
          </w:p>
          <w:p w:rsidR="00974030" w:rsidRPr="00412A35" w:rsidRDefault="0074488E" w:rsidP="0074488E">
            <w:pPr>
              <w:spacing w:after="0"/>
              <w:contextualSpacing/>
              <w:rPr>
                <w:rFonts w:ascii="Times New Roman" w:hAnsi="Times New Roman"/>
                <w:sz w:val="24"/>
                <w:szCs w:val="24"/>
                <w:lang w:eastAsia="ru-RU"/>
              </w:rPr>
            </w:pPr>
            <w:r w:rsidRPr="0074488E">
              <w:rPr>
                <w:rFonts w:ascii="Times New Roman" w:hAnsi="Times New Roman"/>
                <w:sz w:val="24"/>
                <w:szCs w:val="24"/>
                <w:lang w:eastAsia="ru-RU"/>
              </w:rPr>
              <w:t>практической работы;</w:t>
            </w:r>
          </w:p>
        </w:tc>
      </w:tr>
    </w:tbl>
    <w:p w:rsidR="00C52F98" w:rsidRDefault="00C52F98">
      <w:pPr>
        <w:spacing w:line="252" w:lineRule="auto"/>
        <w:rPr>
          <w:b/>
        </w:rPr>
      </w:pPr>
    </w:p>
    <w:p w:rsidR="00F00110" w:rsidRDefault="00C52F98" w:rsidP="00C52F98">
      <w:pPr>
        <w:spacing w:after="0" w:line="240" w:lineRule="auto"/>
        <w:rPr>
          <w:b/>
        </w:rPr>
      </w:pPr>
      <w:r>
        <w:rPr>
          <w:b/>
        </w:rPr>
        <w:br w:type="page"/>
      </w:r>
    </w:p>
    <w:p w:rsidR="009F5522" w:rsidRDefault="009F5522">
      <w:pPr>
        <w:ind w:firstLine="700"/>
        <w:jc w:val="center"/>
        <w:rPr>
          <w:rFonts w:ascii="Times New Roman" w:hAnsi="Times New Roman"/>
          <w:b/>
          <w:sz w:val="24"/>
          <w:szCs w:val="24"/>
        </w:rPr>
      </w:pPr>
    </w:p>
    <w:p w:rsidR="00BC3A28" w:rsidRPr="00203497" w:rsidRDefault="00CC2AD2">
      <w:pPr>
        <w:ind w:firstLine="700"/>
        <w:jc w:val="center"/>
        <w:rPr>
          <w:rFonts w:ascii="Times New Roman" w:hAnsi="Times New Roman"/>
          <w:b/>
          <w:sz w:val="24"/>
          <w:szCs w:val="24"/>
        </w:rPr>
      </w:pPr>
      <w:r w:rsidRPr="00203497">
        <w:rPr>
          <w:rFonts w:ascii="Times New Roman" w:hAnsi="Times New Roman"/>
          <w:b/>
          <w:sz w:val="24"/>
          <w:szCs w:val="24"/>
        </w:rPr>
        <w:t>Описание критериев оценивания и шкал оценивания</w:t>
      </w:r>
    </w:p>
    <w:p w:rsidR="00BC3A28" w:rsidRPr="00203497" w:rsidRDefault="00CC2AD2">
      <w:pPr>
        <w:ind w:firstLine="700"/>
        <w:jc w:val="right"/>
        <w:rPr>
          <w:rFonts w:ascii="Times New Roman" w:hAnsi="Times New Roman"/>
          <w:sz w:val="24"/>
          <w:szCs w:val="24"/>
        </w:rPr>
      </w:pPr>
      <w:r w:rsidRPr="00203497">
        <w:rPr>
          <w:rFonts w:ascii="Times New Roman" w:hAnsi="Times New Roman"/>
          <w:sz w:val="24"/>
          <w:szCs w:val="24"/>
        </w:rPr>
        <w:t xml:space="preserve">Таблица </w:t>
      </w:r>
      <w:r w:rsidR="00C90E9B">
        <w:rPr>
          <w:rFonts w:ascii="Times New Roman" w:hAnsi="Times New Roman"/>
          <w:sz w:val="24"/>
          <w:szCs w:val="24"/>
        </w:rPr>
        <w:t>5</w:t>
      </w:r>
    </w:p>
    <w:tbl>
      <w:tblPr>
        <w:tblW w:w="10206" w:type="dxa"/>
        <w:tblInd w:w="-469"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464"/>
        <w:gridCol w:w="972"/>
        <w:gridCol w:w="915"/>
        <w:gridCol w:w="2437"/>
        <w:gridCol w:w="1461"/>
        <w:gridCol w:w="1569"/>
        <w:gridCol w:w="1098"/>
        <w:gridCol w:w="1290"/>
      </w:tblGrid>
      <w:tr w:rsidR="00203497" w:rsidRPr="00DE2643" w:rsidTr="00E91670">
        <w:trPr>
          <w:trHeight w:val="709"/>
        </w:trPr>
        <w:tc>
          <w:tcPr>
            <w:tcW w:w="464"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jc w:val="center"/>
              <w:rPr>
                <w:rFonts w:ascii="Times New Roman" w:hAnsi="Times New Roman"/>
                <w:b/>
                <w:sz w:val="18"/>
                <w:szCs w:val="18"/>
              </w:rPr>
            </w:pPr>
            <w:r w:rsidRPr="00DE2643">
              <w:rPr>
                <w:rFonts w:ascii="Times New Roman" w:hAnsi="Times New Roman"/>
                <w:b/>
                <w:sz w:val="18"/>
                <w:szCs w:val="18"/>
              </w:rPr>
              <w:t>№ п/п</w:t>
            </w:r>
          </w:p>
        </w:tc>
        <w:tc>
          <w:tcPr>
            <w:tcW w:w="1806"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rsidP="00DE2643">
            <w:pPr>
              <w:jc w:val="center"/>
              <w:rPr>
                <w:rFonts w:ascii="Times New Roman" w:hAnsi="Times New Roman"/>
                <w:sz w:val="18"/>
                <w:szCs w:val="18"/>
              </w:rPr>
            </w:pPr>
            <w:r w:rsidRPr="00DE2643">
              <w:rPr>
                <w:rFonts w:ascii="Times New Roman" w:hAnsi="Times New Roman"/>
                <w:b/>
                <w:sz w:val="18"/>
                <w:szCs w:val="18"/>
              </w:rPr>
              <w:t xml:space="preserve">Код контролируемой компетенции, </w:t>
            </w:r>
            <w:r w:rsidRPr="00DE2643">
              <w:rPr>
                <w:rFonts w:ascii="Times New Roman" w:hAnsi="Times New Roman"/>
                <w:b/>
                <w:bCs/>
                <w:sz w:val="18"/>
                <w:szCs w:val="18"/>
              </w:rPr>
              <w:t>результаты обучения(освоенные умения</w:t>
            </w:r>
            <w:r w:rsidR="00D64E34">
              <w:rPr>
                <w:rFonts w:ascii="Times New Roman" w:hAnsi="Times New Roman"/>
                <w:b/>
                <w:bCs/>
                <w:sz w:val="18"/>
                <w:szCs w:val="18"/>
              </w:rPr>
              <w:t xml:space="preserve"> </w:t>
            </w:r>
            <w:r w:rsidRPr="00DE2643">
              <w:rPr>
                <w:rFonts w:ascii="Times New Roman" w:hAnsi="Times New Roman"/>
                <w:b/>
                <w:bCs/>
                <w:sz w:val="18"/>
                <w:szCs w:val="18"/>
              </w:rPr>
              <w:t>,усвоенные знания)</w:t>
            </w:r>
          </w:p>
        </w:tc>
        <w:tc>
          <w:tcPr>
            <w:tcW w:w="2508"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jc w:val="center"/>
              <w:rPr>
                <w:rFonts w:ascii="Times New Roman" w:hAnsi="Times New Roman"/>
                <w:b/>
                <w:sz w:val="18"/>
                <w:szCs w:val="18"/>
              </w:rPr>
            </w:pPr>
            <w:r w:rsidRPr="00DE2643">
              <w:rPr>
                <w:rFonts w:ascii="Times New Roman" w:hAnsi="Times New Roman"/>
                <w:b/>
                <w:sz w:val="18"/>
                <w:szCs w:val="18"/>
              </w:rPr>
              <w:t>Контролируемые разделы (темы) дисциплины</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rsidR="00203497" w:rsidRPr="00541373" w:rsidRDefault="00203497" w:rsidP="00DE2643">
            <w:pPr>
              <w:jc w:val="center"/>
              <w:rPr>
                <w:rFonts w:ascii="Times New Roman" w:hAnsi="Times New Roman"/>
                <w:b/>
                <w:sz w:val="18"/>
                <w:szCs w:val="18"/>
              </w:rPr>
            </w:pPr>
            <w:r w:rsidRPr="00541373">
              <w:rPr>
                <w:rFonts w:ascii="Times New Roman" w:hAnsi="Times New Roman"/>
                <w:b/>
                <w:sz w:val="18"/>
                <w:szCs w:val="18"/>
              </w:rPr>
              <w:t>Текущий контроль</w:t>
            </w:r>
          </w:p>
        </w:tc>
        <w:tc>
          <w:tcPr>
            <w:tcW w:w="1574" w:type="dxa"/>
            <w:tcBorders>
              <w:top w:val="single" w:sz="4" w:space="0" w:color="000001"/>
              <w:left w:val="single" w:sz="4" w:space="0" w:color="000001"/>
              <w:bottom w:val="single" w:sz="4" w:space="0" w:color="000001"/>
            </w:tcBorders>
            <w:shd w:val="clear" w:color="auto" w:fill="auto"/>
            <w:tcMar>
              <w:left w:w="98" w:type="dxa"/>
            </w:tcMar>
            <w:vAlign w:val="center"/>
          </w:tcPr>
          <w:p w:rsidR="00203497" w:rsidRPr="00541373" w:rsidRDefault="00203497">
            <w:pPr>
              <w:jc w:val="center"/>
              <w:rPr>
                <w:rFonts w:ascii="Times New Roman" w:hAnsi="Times New Roman"/>
                <w:b/>
                <w:sz w:val="18"/>
                <w:szCs w:val="18"/>
              </w:rPr>
            </w:pPr>
            <w:r w:rsidRPr="00541373">
              <w:rPr>
                <w:rFonts w:ascii="Times New Roman" w:hAnsi="Times New Roman"/>
                <w:b/>
                <w:sz w:val="18"/>
                <w:szCs w:val="18"/>
              </w:rPr>
              <w:t>Промежуточная аттестация</w:t>
            </w:r>
          </w:p>
        </w:tc>
        <w:tc>
          <w:tcPr>
            <w:tcW w:w="1103" w:type="dxa"/>
            <w:vMerge w:val="restart"/>
            <w:tcBorders>
              <w:top w:val="single" w:sz="4" w:space="0" w:color="000001"/>
              <w:left w:val="single" w:sz="4" w:space="0" w:color="000001"/>
              <w:bottom w:val="single" w:sz="4" w:space="0" w:color="000001"/>
            </w:tcBorders>
            <w:shd w:val="clear" w:color="auto" w:fill="auto"/>
            <w:tcMar>
              <w:left w:w="98" w:type="dxa"/>
            </w:tcMar>
          </w:tcPr>
          <w:p w:rsidR="00203497" w:rsidRPr="00541373" w:rsidRDefault="00203497" w:rsidP="00DE2643">
            <w:pPr>
              <w:spacing w:line="240" w:lineRule="auto"/>
              <w:ind w:right="113"/>
              <w:rPr>
                <w:rFonts w:ascii="Times New Roman" w:hAnsi="Times New Roman"/>
                <w:b/>
                <w:sz w:val="18"/>
                <w:szCs w:val="18"/>
              </w:rPr>
            </w:pPr>
            <w:r w:rsidRPr="00541373">
              <w:rPr>
                <w:rFonts w:ascii="Times New Roman" w:hAnsi="Times New Roman"/>
                <w:b/>
                <w:sz w:val="18"/>
                <w:szCs w:val="18"/>
              </w:rPr>
              <w:t>Уровень освоения темы</w:t>
            </w:r>
          </w:p>
        </w:tc>
        <w:tc>
          <w:tcPr>
            <w:tcW w:w="1290" w:type="dxa"/>
            <w:vMerge w:val="restart"/>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03497" w:rsidRPr="00541373" w:rsidRDefault="00203497">
            <w:pPr>
              <w:jc w:val="center"/>
              <w:rPr>
                <w:rFonts w:ascii="Times New Roman" w:hAnsi="Times New Roman"/>
                <w:b/>
                <w:sz w:val="18"/>
                <w:szCs w:val="18"/>
              </w:rPr>
            </w:pPr>
            <w:r w:rsidRPr="00541373">
              <w:rPr>
                <w:rFonts w:ascii="Times New Roman" w:hAnsi="Times New Roman"/>
                <w:b/>
                <w:sz w:val="18"/>
                <w:szCs w:val="18"/>
              </w:rPr>
              <w:t>Показатель оценки компетенции</w:t>
            </w:r>
          </w:p>
        </w:tc>
      </w:tr>
      <w:tr w:rsidR="00203497" w:rsidRPr="00DE2643" w:rsidTr="00E91670">
        <w:trPr>
          <w:cantSplit/>
          <w:trHeight w:val="613"/>
        </w:trPr>
        <w:tc>
          <w:tcPr>
            <w:tcW w:w="464" w:type="dxa"/>
            <w:vMerge/>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snapToGrid w:val="0"/>
              <w:jc w:val="center"/>
              <w:rPr>
                <w:rFonts w:ascii="Times New Roman" w:hAnsi="Times New Roman"/>
                <w:b/>
                <w:sz w:val="18"/>
                <w:szCs w:val="18"/>
              </w:rPr>
            </w:pPr>
          </w:p>
        </w:tc>
        <w:tc>
          <w:tcPr>
            <w:tcW w:w="1806"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snapToGrid w:val="0"/>
              <w:jc w:val="center"/>
              <w:rPr>
                <w:rFonts w:ascii="Times New Roman" w:hAnsi="Times New Roman"/>
                <w:b/>
                <w:sz w:val="18"/>
                <w:szCs w:val="18"/>
              </w:rPr>
            </w:pPr>
          </w:p>
        </w:tc>
        <w:tc>
          <w:tcPr>
            <w:tcW w:w="2508" w:type="dxa"/>
            <w:vMerge/>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snapToGrid w:val="0"/>
              <w:jc w:val="center"/>
              <w:rPr>
                <w:rFonts w:ascii="Times New Roman" w:hAnsi="Times New Roman"/>
                <w:b/>
                <w:sz w:val="18"/>
                <w:szCs w:val="18"/>
              </w:rPr>
            </w:pPr>
          </w:p>
        </w:tc>
        <w:tc>
          <w:tcPr>
            <w:tcW w:w="3035"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rsidP="00DE2643">
            <w:pPr>
              <w:jc w:val="center"/>
              <w:rPr>
                <w:rFonts w:ascii="Times New Roman" w:hAnsi="Times New Roman"/>
                <w:b/>
                <w:sz w:val="18"/>
                <w:szCs w:val="18"/>
              </w:rPr>
            </w:pPr>
            <w:r w:rsidRPr="00DE2643">
              <w:rPr>
                <w:rFonts w:ascii="Times New Roman" w:hAnsi="Times New Roman"/>
                <w:b/>
                <w:sz w:val="18"/>
                <w:szCs w:val="18"/>
              </w:rPr>
              <w:t>Наименование контрольно -оценочных средств</w:t>
            </w:r>
          </w:p>
        </w:tc>
        <w:tc>
          <w:tcPr>
            <w:tcW w:w="1103" w:type="dxa"/>
            <w:vMerge/>
            <w:tcBorders>
              <w:top w:val="single" w:sz="4" w:space="0" w:color="000001"/>
              <w:left w:val="single" w:sz="4" w:space="0" w:color="000001"/>
              <w:bottom w:val="single" w:sz="4" w:space="0" w:color="000001"/>
            </w:tcBorders>
            <w:shd w:val="clear" w:color="auto" w:fill="auto"/>
            <w:tcMar>
              <w:left w:w="98" w:type="dxa"/>
            </w:tcMar>
          </w:tcPr>
          <w:p w:rsidR="00203497" w:rsidRPr="00DE2643" w:rsidRDefault="00203497">
            <w:pPr>
              <w:snapToGrid w:val="0"/>
              <w:jc w:val="center"/>
              <w:rPr>
                <w:rFonts w:ascii="Times New Roman" w:hAnsi="Times New Roman"/>
                <w:b/>
                <w:sz w:val="18"/>
                <w:szCs w:val="18"/>
              </w:rPr>
            </w:pPr>
          </w:p>
        </w:tc>
        <w:tc>
          <w:tcPr>
            <w:tcW w:w="1290"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03497" w:rsidRPr="00DE2643" w:rsidRDefault="00203497">
            <w:pPr>
              <w:snapToGrid w:val="0"/>
              <w:jc w:val="center"/>
              <w:rPr>
                <w:rFonts w:ascii="Times New Roman" w:hAnsi="Times New Roman"/>
                <w:b/>
                <w:sz w:val="18"/>
                <w:szCs w:val="18"/>
              </w:rPr>
            </w:pPr>
          </w:p>
        </w:tc>
      </w:tr>
      <w:tr w:rsidR="00203497" w:rsidRPr="00DE2643" w:rsidTr="00E91670">
        <w:trPr>
          <w:cantSplit/>
          <w:trHeight w:val="250"/>
        </w:trPr>
        <w:tc>
          <w:tcPr>
            <w:tcW w:w="464" w:type="dxa"/>
            <w:vMerge/>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snapToGrid w:val="0"/>
              <w:jc w:val="center"/>
              <w:rPr>
                <w:rFonts w:ascii="Times New Roman" w:hAnsi="Times New Roman"/>
                <w:b/>
                <w:sz w:val="18"/>
                <w:szCs w:val="18"/>
              </w:rPr>
            </w:pPr>
          </w:p>
        </w:tc>
        <w:tc>
          <w:tcPr>
            <w:tcW w:w="954" w:type="dxa"/>
            <w:tcBorders>
              <w:top w:val="single" w:sz="4" w:space="0" w:color="000001"/>
              <w:left w:val="single" w:sz="4" w:space="0" w:color="000001"/>
              <w:bottom w:val="single" w:sz="4" w:space="0" w:color="000001"/>
            </w:tcBorders>
            <w:shd w:val="clear" w:color="auto" w:fill="auto"/>
            <w:tcMar>
              <w:left w:w="98" w:type="dxa"/>
            </w:tcMar>
          </w:tcPr>
          <w:p w:rsidR="00203497" w:rsidRPr="00DE2643" w:rsidRDefault="00203497">
            <w:pPr>
              <w:ind w:left="57"/>
              <w:rPr>
                <w:rFonts w:ascii="Times New Roman" w:hAnsi="Times New Roman"/>
                <w:sz w:val="18"/>
                <w:szCs w:val="18"/>
                <w:lang w:eastAsia="ru-RU"/>
              </w:rPr>
            </w:pPr>
            <w:r w:rsidRPr="00DE2643">
              <w:rPr>
                <w:rFonts w:ascii="Times New Roman" w:hAnsi="Times New Roman"/>
                <w:sz w:val="18"/>
                <w:szCs w:val="18"/>
                <w:lang w:eastAsia="ru-RU"/>
              </w:rPr>
              <w:t>У, З</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203497" w:rsidRPr="00DE2643" w:rsidRDefault="00203497">
            <w:pPr>
              <w:ind w:left="57"/>
              <w:rPr>
                <w:rFonts w:ascii="Times New Roman" w:hAnsi="Times New Roman"/>
                <w:sz w:val="18"/>
                <w:szCs w:val="18"/>
                <w:lang w:eastAsia="ru-RU"/>
              </w:rPr>
            </w:pPr>
            <w:r w:rsidRPr="00DE2643">
              <w:rPr>
                <w:rFonts w:ascii="Times New Roman" w:hAnsi="Times New Roman"/>
                <w:sz w:val="18"/>
                <w:szCs w:val="18"/>
                <w:lang w:eastAsia="ru-RU"/>
              </w:rPr>
              <w:t>ОК, ПК</w:t>
            </w:r>
          </w:p>
        </w:tc>
        <w:tc>
          <w:tcPr>
            <w:tcW w:w="2508" w:type="dxa"/>
            <w:vMerge/>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snapToGrid w:val="0"/>
              <w:jc w:val="center"/>
              <w:rPr>
                <w:rFonts w:ascii="Times New Roman" w:hAnsi="Times New Roman"/>
                <w:b/>
                <w:sz w:val="18"/>
                <w:szCs w:val="18"/>
                <w:lang w:eastAsia="ru-RU"/>
              </w:rPr>
            </w:pPr>
          </w:p>
        </w:tc>
        <w:tc>
          <w:tcPr>
            <w:tcW w:w="3035"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rsidR="00203497" w:rsidRPr="00DE2643" w:rsidRDefault="00203497">
            <w:pPr>
              <w:snapToGrid w:val="0"/>
              <w:jc w:val="center"/>
              <w:rPr>
                <w:rFonts w:ascii="Times New Roman" w:hAnsi="Times New Roman"/>
                <w:b/>
                <w:sz w:val="18"/>
                <w:szCs w:val="18"/>
              </w:rPr>
            </w:pPr>
          </w:p>
        </w:tc>
        <w:tc>
          <w:tcPr>
            <w:tcW w:w="1103" w:type="dxa"/>
            <w:vMerge/>
            <w:tcBorders>
              <w:top w:val="single" w:sz="4" w:space="0" w:color="000001"/>
              <w:left w:val="single" w:sz="4" w:space="0" w:color="000001"/>
              <w:bottom w:val="single" w:sz="4" w:space="0" w:color="000001"/>
            </w:tcBorders>
            <w:shd w:val="clear" w:color="auto" w:fill="auto"/>
            <w:tcMar>
              <w:left w:w="98" w:type="dxa"/>
            </w:tcMar>
          </w:tcPr>
          <w:p w:rsidR="00203497" w:rsidRPr="00DE2643" w:rsidRDefault="00203497">
            <w:pPr>
              <w:snapToGrid w:val="0"/>
              <w:jc w:val="center"/>
              <w:rPr>
                <w:rFonts w:ascii="Times New Roman" w:hAnsi="Times New Roman"/>
                <w:b/>
                <w:sz w:val="18"/>
                <w:szCs w:val="18"/>
              </w:rPr>
            </w:pPr>
          </w:p>
        </w:tc>
        <w:tc>
          <w:tcPr>
            <w:tcW w:w="1290"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03497" w:rsidRPr="00DE2643" w:rsidRDefault="00203497">
            <w:pPr>
              <w:snapToGrid w:val="0"/>
              <w:jc w:val="center"/>
              <w:rPr>
                <w:rFonts w:ascii="Times New Roman" w:hAnsi="Times New Roman"/>
                <w:b/>
                <w:sz w:val="18"/>
                <w:szCs w:val="18"/>
              </w:rPr>
            </w:pPr>
          </w:p>
        </w:tc>
      </w:tr>
      <w:tr w:rsidR="00102D97" w:rsidRPr="00DE2643" w:rsidTr="00E91670">
        <w:trPr>
          <w:trHeight w:val="381"/>
        </w:trPr>
        <w:tc>
          <w:tcPr>
            <w:tcW w:w="464"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snapToGrid w:val="0"/>
              <w:ind w:left="57"/>
              <w:rPr>
                <w:rFonts w:ascii="Times New Roman" w:hAnsi="Times New Roman"/>
                <w:sz w:val="18"/>
                <w:szCs w:val="18"/>
              </w:rPr>
            </w:pPr>
            <w:r>
              <w:rPr>
                <w:rFonts w:ascii="Times New Roman" w:hAnsi="Times New Roman"/>
                <w:sz w:val="18"/>
                <w:szCs w:val="18"/>
              </w:rPr>
              <w:t>1</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snapToGrid w:val="0"/>
              <w:spacing w:after="0"/>
              <w:ind w:left="57"/>
              <w:rPr>
                <w:rFonts w:ascii="Times New Roman" w:hAnsi="Times New Roman"/>
                <w:spacing w:val="-6"/>
                <w:sz w:val="18"/>
                <w:szCs w:val="18"/>
                <w:lang w:eastAsia="ru-RU"/>
              </w:rPr>
            </w:pPr>
          </w:p>
        </w:tc>
        <w:tc>
          <w:tcPr>
            <w:tcW w:w="852"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snapToGrid w:val="0"/>
              <w:spacing w:after="0"/>
              <w:rPr>
                <w:rFonts w:ascii="Times New Roman" w:hAnsi="Times New Roman"/>
                <w:spacing w:val="-6"/>
                <w:sz w:val="18"/>
                <w:szCs w:val="18"/>
                <w:lang w:eastAsia="ru-RU"/>
              </w:rPr>
            </w:pP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102D97" w:rsidRPr="00E561C5" w:rsidRDefault="00974030" w:rsidP="00102D97">
            <w:pPr>
              <w:spacing w:after="0"/>
              <w:contextualSpacing/>
              <w:rPr>
                <w:rFonts w:ascii="Times New Roman" w:hAnsi="Times New Roman"/>
                <w:color w:val="000000"/>
                <w:sz w:val="18"/>
                <w:szCs w:val="18"/>
              </w:rPr>
            </w:pPr>
            <w:r w:rsidRPr="00974030">
              <w:rPr>
                <w:rFonts w:ascii="Times New Roman" w:hAnsi="Times New Roman"/>
                <w:color w:val="000000"/>
                <w:sz w:val="18"/>
                <w:szCs w:val="18"/>
              </w:rPr>
              <w:t>Раздел 1. Введение</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rsidR="00102D97" w:rsidRPr="00DE2643" w:rsidRDefault="00102D97" w:rsidP="00102D97">
            <w:pPr>
              <w:spacing w:after="0"/>
              <w:contextualSpacing/>
              <w:rPr>
                <w:rFonts w:ascii="Times New Roman" w:hAnsi="Times New Roman"/>
                <w:sz w:val="18"/>
                <w:szCs w:val="18"/>
              </w:rPr>
            </w:pPr>
          </w:p>
        </w:tc>
        <w:tc>
          <w:tcPr>
            <w:tcW w:w="1574" w:type="dxa"/>
            <w:tcBorders>
              <w:top w:val="single" w:sz="4" w:space="0" w:color="000001"/>
              <w:left w:val="single" w:sz="4" w:space="0" w:color="000001"/>
              <w:bottom w:val="single" w:sz="4" w:space="0" w:color="000001"/>
            </w:tcBorders>
            <w:shd w:val="clear" w:color="auto" w:fill="auto"/>
            <w:tcMar>
              <w:left w:w="98" w:type="dxa"/>
            </w:tcMar>
          </w:tcPr>
          <w:p w:rsidR="00F00110" w:rsidRDefault="00974030" w:rsidP="00102D97">
            <w:pPr>
              <w:spacing w:after="0"/>
              <w:jc w:val="center"/>
              <w:rPr>
                <w:rFonts w:ascii="Times New Roman" w:hAnsi="Times New Roman"/>
                <w:sz w:val="18"/>
                <w:szCs w:val="18"/>
              </w:rPr>
            </w:pPr>
            <w:r>
              <w:rPr>
                <w:rFonts w:ascii="Times New Roman" w:hAnsi="Times New Roman"/>
                <w:sz w:val="18"/>
                <w:szCs w:val="18"/>
              </w:rPr>
              <w:t>ДЗ</w:t>
            </w:r>
          </w:p>
          <w:p w:rsidR="0074488E" w:rsidRPr="00DE2643" w:rsidRDefault="0074488E" w:rsidP="00102D97">
            <w:pPr>
              <w:spacing w:after="0"/>
              <w:jc w:val="center"/>
              <w:rPr>
                <w:rFonts w:ascii="Times New Roman" w:hAnsi="Times New Roman"/>
                <w:sz w:val="18"/>
                <w:szCs w:val="18"/>
              </w:rPr>
            </w:pPr>
            <w:r>
              <w:rPr>
                <w:rFonts w:ascii="Times New Roman" w:hAnsi="Times New Roman"/>
                <w:sz w:val="18"/>
                <w:szCs w:val="18"/>
              </w:rPr>
              <w:t>(тест)</w:t>
            </w:r>
          </w:p>
        </w:tc>
        <w:tc>
          <w:tcPr>
            <w:tcW w:w="1103"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spacing w:after="0"/>
              <w:jc w:val="center"/>
              <w:rPr>
                <w:rFonts w:ascii="Times New Roman" w:hAnsi="Times New Roman"/>
                <w:sz w:val="18"/>
                <w:szCs w:val="18"/>
              </w:rPr>
            </w:pP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02D97" w:rsidRPr="00DE2643" w:rsidRDefault="00102D97" w:rsidP="00102D97">
            <w:pPr>
              <w:spacing w:after="0"/>
              <w:jc w:val="center"/>
              <w:rPr>
                <w:rFonts w:ascii="Times New Roman" w:hAnsi="Times New Roman"/>
                <w:sz w:val="18"/>
                <w:szCs w:val="18"/>
              </w:rPr>
            </w:pPr>
          </w:p>
        </w:tc>
      </w:tr>
      <w:tr w:rsidR="00102D97" w:rsidRPr="00DE2643" w:rsidTr="00E91670">
        <w:trPr>
          <w:trHeight w:val="628"/>
        </w:trPr>
        <w:tc>
          <w:tcPr>
            <w:tcW w:w="464"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snapToGrid w:val="0"/>
              <w:ind w:left="57"/>
              <w:rPr>
                <w:rFonts w:ascii="Times New Roman" w:hAnsi="Times New Roman"/>
                <w:sz w:val="18"/>
                <w:szCs w:val="18"/>
              </w:rPr>
            </w:pPr>
            <w:r>
              <w:rPr>
                <w:rFonts w:ascii="Times New Roman" w:hAnsi="Times New Roman"/>
                <w:sz w:val="18"/>
                <w:szCs w:val="18"/>
              </w:rPr>
              <w:t>2</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ind w:left="57"/>
              <w:rPr>
                <w:rFonts w:ascii="Times New Roman" w:hAnsi="Times New Roman"/>
                <w:spacing w:val="-6"/>
                <w:sz w:val="18"/>
                <w:szCs w:val="18"/>
                <w:lang w:eastAsia="ru-RU"/>
              </w:rPr>
            </w:pPr>
            <w:r w:rsidRPr="00DE2643">
              <w:rPr>
                <w:rFonts w:ascii="Times New Roman" w:hAnsi="Times New Roman"/>
                <w:spacing w:val="-6"/>
                <w:sz w:val="18"/>
                <w:szCs w:val="18"/>
                <w:lang w:eastAsia="ru-RU"/>
              </w:rPr>
              <w:t>У</w:t>
            </w:r>
            <w:r w:rsidR="000C47C2">
              <w:rPr>
                <w:rFonts w:ascii="Times New Roman" w:hAnsi="Times New Roman"/>
                <w:spacing w:val="-6"/>
                <w:sz w:val="18"/>
                <w:szCs w:val="18"/>
                <w:lang w:eastAsia="ru-RU"/>
              </w:rPr>
              <w:t>4</w:t>
            </w:r>
            <w:r w:rsidRPr="00DE2643">
              <w:rPr>
                <w:rFonts w:ascii="Times New Roman" w:hAnsi="Times New Roman"/>
                <w:spacing w:val="-6"/>
                <w:sz w:val="18"/>
                <w:szCs w:val="18"/>
                <w:lang w:eastAsia="ru-RU"/>
              </w:rPr>
              <w:t>, З</w:t>
            </w:r>
            <w:r w:rsidR="003850D9">
              <w:rPr>
                <w:rFonts w:ascii="Times New Roman" w:hAnsi="Times New Roman"/>
                <w:spacing w:val="-6"/>
                <w:sz w:val="18"/>
                <w:szCs w:val="18"/>
                <w:lang w:eastAsia="ru-RU"/>
              </w:rPr>
              <w:t>6</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ind w:left="57"/>
              <w:rPr>
                <w:rFonts w:ascii="Times New Roman" w:hAnsi="Times New Roman"/>
                <w:sz w:val="18"/>
                <w:szCs w:val="18"/>
              </w:rPr>
            </w:pPr>
            <w:r w:rsidRPr="00DE2643">
              <w:rPr>
                <w:rFonts w:ascii="Times New Roman" w:hAnsi="Times New Roman"/>
                <w:spacing w:val="-6"/>
                <w:sz w:val="18"/>
                <w:szCs w:val="18"/>
                <w:lang w:eastAsia="ru-RU"/>
              </w:rPr>
              <w:t>ОК1, ОК2</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102D97" w:rsidRPr="00DE2643" w:rsidRDefault="00974030" w:rsidP="00974030">
            <w:pPr>
              <w:spacing w:after="0" w:line="240" w:lineRule="auto"/>
              <w:rPr>
                <w:rFonts w:ascii="Times New Roman" w:hAnsi="Times New Roman"/>
                <w:sz w:val="18"/>
                <w:szCs w:val="18"/>
              </w:rPr>
            </w:pPr>
            <w:r>
              <w:rPr>
                <w:rFonts w:ascii="Times New Roman" w:hAnsi="Times New Roman"/>
                <w:sz w:val="18"/>
                <w:szCs w:val="18"/>
              </w:rPr>
              <w:t xml:space="preserve">Тема 1. </w:t>
            </w:r>
            <w:r w:rsidRPr="00974030">
              <w:rPr>
                <w:rFonts w:ascii="Times New Roman" w:hAnsi="Times New Roman"/>
                <w:sz w:val="18"/>
                <w:szCs w:val="18"/>
              </w:rPr>
              <w:t>Правовое регулирование профессиональной деятельности</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rPr>
                <w:rFonts w:ascii="Times New Roman" w:hAnsi="Times New Roman"/>
                <w:sz w:val="18"/>
                <w:szCs w:val="18"/>
              </w:rPr>
            </w:pPr>
            <w:r w:rsidRPr="00DE2643">
              <w:rPr>
                <w:rFonts w:ascii="Times New Roman" w:hAnsi="Times New Roman"/>
                <w:sz w:val="18"/>
                <w:szCs w:val="18"/>
              </w:rPr>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snapToGrid w:val="0"/>
              <w:jc w:val="center"/>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jc w:val="center"/>
              <w:rPr>
                <w:rFonts w:ascii="Times New Roman" w:hAnsi="Times New Roman"/>
                <w:sz w:val="18"/>
                <w:szCs w:val="18"/>
              </w:rPr>
            </w:pPr>
            <w:r>
              <w:rPr>
                <w:rFonts w:ascii="Times New Roman" w:hAnsi="Times New Roman"/>
                <w:sz w:val="18"/>
                <w:szCs w:val="18"/>
              </w:rPr>
              <w:t>1</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02D97" w:rsidRPr="00DE2643" w:rsidRDefault="00102D97" w:rsidP="00102D97">
            <w:pPr>
              <w:jc w:val="center"/>
              <w:rPr>
                <w:rFonts w:ascii="Times New Roman" w:hAnsi="Times New Roman"/>
                <w:sz w:val="18"/>
                <w:szCs w:val="18"/>
              </w:rPr>
            </w:pPr>
            <w:r w:rsidRPr="00DE2643">
              <w:rPr>
                <w:rFonts w:ascii="Times New Roman" w:hAnsi="Times New Roman"/>
                <w:sz w:val="18"/>
                <w:szCs w:val="18"/>
              </w:rPr>
              <w:t>Оценка</w:t>
            </w:r>
          </w:p>
        </w:tc>
      </w:tr>
      <w:tr w:rsidR="00102D97" w:rsidRPr="00DE2643" w:rsidTr="00E91670">
        <w:trPr>
          <w:trHeight w:val="418"/>
        </w:trPr>
        <w:tc>
          <w:tcPr>
            <w:tcW w:w="464"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snapToGrid w:val="0"/>
              <w:ind w:left="57"/>
              <w:rPr>
                <w:rFonts w:ascii="Times New Roman" w:hAnsi="Times New Roman"/>
                <w:sz w:val="18"/>
                <w:szCs w:val="18"/>
              </w:rPr>
            </w:pPr>
            <w:r>
              <w:rPr>
                <w:rFonts w:ascii="Times New Roman" w:hAnsi="Times New Roman"/>
                <w:sz w:val="18"/>
                <w:szCs w:val="18"/>
              </w:rPr>
              <w:t>3</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ind w:left="57"/>
              <w:rPr>
                <w:rFonts w:ascii="Times New Roman" w:hAnsi="Times New Roman"/>
                <w:spacing w:val="-6"/>
                <w:sz w:val="18"/>
                <w:szCs w:val="18"/>
                <w:lang w:eastAsia="ru-RU"/>
              </w:rPr>
            </w:pPr>
            <w:r w:rsidRPr="00DE2643">
              <w:rPr>
                <w:rFonts w:ascii="Times New Roman" w:hAnsi="Times New Roman"/>
                <w:spacing w:val="-6"/>
                <w:sz w:val="18"/>
                <w:szCs w:val="18"/>
                <w:lang w:eastAsia="ru-RU"/>
              </w:rPr>
              <w:t>У1</w:t>
            </w:r>
            <w:r>
              <w:rPr>
                <w:rFonts w:ascii="Times New Roman" w:hAnsi="Times New Roman"/>
                <w:spacing w:val="-6"/>
                <w:sz w:val="18"/>
                <w:szCs w:val="18"/>
                <w:lang w:eastAsia="ru-RU"/>
              </w:rPr>
              <w:t>, У 2</w:t>
            </w:r>
            <w:r w:rsidRPr="00DE2643">
              <w:rPr>
                <w:rFonts w:ascii="Times New Roman" w:hAnsi="Times New Roman"/>
                <w:spacing w:val="-6"/>
                <w:sz w:val="18"/>
                <w:szCs w:val="18"/>
                <w:lang w:eastAsia="ru-RU"/>
              </w:rPr>
              <w:t>, З</w:t>
            </w:r>
            <w:r>
              <w:rPr>
                <w:rFonts w:ascii="Times New Roman" w:hAnsi="Times New Roman"/>
                <w:spacing w:val="-6"/>
                <w:sz w:val="18"/>
                <w:szCs w:val="18"/>
                <w:lang w:eastAsia="ru-RU"/>
              </w:rPr>
              <w:t>2</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rPr>
                <w:rFonts w:ascii="Times New Roman" w:hAnsi="Times New Roman"/>
                <w:sz w:val="18"/>
                <w:szCs w:val="18"/>
              </w:rPr>
            </w:pPr>
            <w:r w:rsidRPr="00DE2643">
              <w:rPr>
                <w:rFonts w:ascii="Times New Roman" w:hAnsi="Times New Roman"/>
                <w:spacing w:val="-6"/>
                <w:sz w:val="18"/>
                <w:szCs w:val="18"/>
                <w:lang w:eastAsia="ru-RU"/>
              </w:rPr>
              <w:t xml:space="preserve">0К1, </w:t>
            </w:r>
            <w:r>
              <w:rPr>
                <w:rFonts w:ascii="Times New Roman" w:hAnsi="Times New Roman"/>
                <w:spacing w:val="-6"/>
                <w:sz w:val="18"/>
                <w:szCs w:val="18"/>
                <w:lang w:eastAsia="ru-RU"/>
              </w:rPr>
              <w:t>ПК 1.1</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974030" w:rsidRPr="00974030" w:rsidRDefault="00974030" w:rsidP="00974030">
            <w:pPr>
              <w:spacing w:after="0" w:line="240" w:lineRule="auto"/>
              <w:rPr>
                <w:rFonts w:ascii="Times New Roman" w:hAnsi="Times New Roman"/>
                <w:color w:val="000000"/>
                <w:sz w:val="18"/>
                <w:szCs w:val="18"/>
              </w:rPr>
            </w:pPr>
            <w:r w:rsidRPr="00974030">
              <w:rPr>
                <w:rFonts w:ascii="Times New Roman" w:hAnsi="Times New Roman"/>
                <w:color w:val="000000"/>
                <w:sz w:val="18"/>
                <w:szCs w:val="18"/>
              </w:rPr>
              <w:t>Тема 2</w:t>
            </w:r>
          </w:p>
          <w:p w:rsidR="00102D97" w:rsidRPr="00DE2643" w:rsidRDefault="00974030" w:rsidP="00974030">
            <w:pPr>
              <w:spacing w:after="0" w:line="240" w:lineRule="auto"/>
              <w:rPr>
                <w:rFonts w:ascii="Times New Roman" w:hAnsi="Times New Roman"/>
                <w:sz w:val="18"/>
                <w:szCs w:val="18"/>
              </w:rPr>
            </w:pPr>
            <w:r w:rsidRPr="00974030">
              <w:rPr>
                <w:rFonts w:ascii="Times New Roman" w:hAnsi="Times New Roman"/>
                <w:color w:val="000000"/>
                <w:sz w:val="18"/>
                <w:szCs w:val="18"/>
              </w:rPr>
              <w:t>Понятие хозяйственной деятельности</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rPr>
                <w:rFonts w:ascii="Times New Roman" w:hAnsi="Times New Roman"/>
                <w:sz w:val="18"/>
                <w:szCs w:val="18"/>
              </w:rPr>
            </w:pPr>
            <w:r w:rsidRPr="00DE2643">
              <w:rPr>
                <w:rFonts w:ascii="Times New Roman" w:hAnsi="Times New Roman"/>
                <w:sz w:val="18"/>
                <w:szCs w:val="18"/>
              </w:rPr>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snapToGrid w:val="0"/>
              <w:jc w:val="center"/>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102D97" w:rsidRPr="00DE2643" w:rsidRDefault="00102D97" w:rsidP="00102D9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02D97" w:rsidRPr="00DE2643" w:rsidRDefault="00102D97" w:rsidP="00102D97">
            <w:pPr>
              <w:jc w:val="center"/>
              <w:rPr>
                <w:rFonts w:ascii="Times New Roman" w:hAnsi="Times New Roman"/>
                <w:sz w:val="18"/>
                <w:szCs w:val="18"/>
              </w:rPr>
            </w:pPr>
            <w:r w:rsidRPr="00DE2643">
              <w:rPr>
                <w:rFonts w:ascii="Times New Roman" w:hAnsi="Times New Roman"/>
                <w:sz w:val="18"/>
                <w:szCs w:val="18"/>
              </w:rPr>
              <w:t>Оценка</w:t>
            </w:r>
          </w:p>
        </w:tc>
      </w:tr>
      <w:tr w:rsidR="003850D9" w:rsidRPr="00DE2643" w:rsidTr="00E91670">
        <w:trPr>
          <w:trHeight w:val="418"/>
        </w:trPr>
        <w:tc>
          <w:tcPr>
            <w:tcW w:w="464" w:type="dxa"/>
            <w:tcBorders>
              <w:top w:val="single" w:sz="4" w:space="0" w:color="000001"/>
              <w:left w:val="single" w:sz="4" w:space="0" w:color="000001"/>
              <w:bottom w:val="single" w:sz="4" w:space="0" w:color="000001"/>
            </w:tcBorders>
            <w:shd w:val="clear" w:color="auto" w:fill="auto"/>
            <w:tcMar>
              <w:left w:w="98" w:type="dxa"/>
            </w:tcMar>
          </w:tcPr>
          <w:p w:rsidR="003850D9" w:rsidRPr="00DE2643" w:rsidRDefault="003850D9" w:rsidP="00A25BD7">
            <w:pPr>
              <w:snapToGrid w:val="0"/>
              <w:spacing w:after="0"/>
              <w:ind w:left="57"/>
              <w:rPr>
                <w:rFonts w:ascii="Times New Roman" w:hAnsi="Times New Roman"/>
                <w:sz w:val="18"/>
                <w:szCs w:val="18"/>
              </w:rPr>
            </w:pPr>
            <w:r>
              <w:rPr>
                <w:rFonts w:ascii="Times New Roman" w:hAnsi="Times New Roman"/>
                <w:sz w:val="18"/>
                <w:szCs w:val="18"/>
              </w:rPr>
              <w:t>4</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3850D9" w:rsidRPr="00DE2643" w:rsidRDefault="003850D9" w:rsidP="00D64E34">
            <w:pPr>
              <w:ind w:left="57"/>
              <w:rPr>
                <w:rFonts w:ascii="Times New Roman" w:hAnsi="Times New Roman"/>
                <w:spacing w:val="-6"/>
                <w:sz w:val="18"/>
                <w:szCs w:val="18"/>
                <w:lang w:eastAsia="ru-RU"/>
              </w:rPr>
            </w:pPr>
            <w:r w:rsidRPr="00DE2643">
              <w:rPr>
                <w:rFonts w:ascii="Times New Roman" w:hAnsi="Times New Roman"/>
                <w:spacing w:val="-6"/>
                <w:sz w:val="18"/>
                <w:szCs w:val="18"/>
                <w:lang w:eastAsia="ru-RU"/>
              </w:rPr>
              <w:t>У1</w:t>
            </w:r>
            <w:r>
              <w:rPr>
                <w:rFonts w:ascii="Times New Roman" w:hAnsi="Times New Roman"/>
                <w:spacing w:val="-6"/>
                <w:sz w:val="18"/>
                <w:szCs w:val="18"/>
                <w:lang w:eastAsia="ru-RU"/>
              </w:rPr>
              <w:t>, У 2</w:t>
            </w:r>
            <w:r w:rsidRPr="00DE2643">
              <w:rPr>
                <w:rFonts w:ascii="Times New Roman" w:hAnsi="Times New Roman"/>
                <w:spacing w:val="-6"/>
                <w:sz w:val="18"/>
                <w:szCs w:val="18"/>
                <w:lang w:eastAsia="ru-RU"/>
              </w:rPr>
              <w:t>, З</w:t>
            </w:r>
            <w:r>
              <w:rPr>
                <w:rFonts w:ascii="Times New Roman" w:hAnsi="Times New Roman"/>
                <w:spacing w:val="-6"/>
                <w:sz w:val="18"/>
                <w:szCs w:val="18"/>
                <w:lang w:eastAsia="ru-RU"/>
              </w:rPr>
              <w:t>2</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3850D9" w:rsidRPr="00DE2643" w:rsidRDefault="003850D9" w:rsidP="00D64E34">
            <w:pPr>
              <w:rPr>
                <w:rFonts w:ascii="Times New Roman" w:hAnsi="Times New Roman"/>
                <w:sz w:val="18"/>
                <w:szCs w:val="18"/>
              </w:rPr>
            </w:pPr>
            <w:r w:rsidRPr="00DE2643">
              <w:rPr>
                <w:rFonts w:ascii="Times New Roman" w:hAnsi="Times New Roman"/>
                <w:spacing w:val="-6"/>
                <w:sz w:val="18"/>
                <w:szCs w:val="18"/>
                <w:lang w:eastAsia="ru-RU"/>
              </w:rPr>
              <w:t xml:space="preserve">0К1, </w:t>
            </w:r>
            <w:r>
              <w:rPr>
                <w:rFonts w:ascii="Times New Roman" w:hAnsi="Times New Roman"/>
                <w:spacing w:val="-6"/>
                <w:sz w:val="18"/>
                <w:szCs w:val="18"/>
                <w:lang w:eastAsia="ru-RU"/>
              </w:rPr>
              <w:t>ПК 1.1</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3850D9" w:rsidRPr="00974030" w:rsidRDefault="003850D9" w:rsidP="00A25BD7">
            <w:pPr>
              <w:spacing w:after="0" w:line="240" w:lineRule="auto"/>
              <w:rPr>
                <w:rFonts w:ascii="Times New Roman" w:hAnsi="Times New Roman"/>
                <w:color w:val="000000"/>
                <w:sz w:val="18"/>
                <w:szCs w:val="18"/>
              </w:rPr>
            </w:pPr>
            <w:r w:rsidRPr="00974030">
              <w:rPr>
                <w:rFonts w:ascii="Times New Roman" w:hAnsi="Times New Roman"/>
                <w:b/>
                <w:color w:val="000000"/>
                <w:sz w:val="18"/>
                <w:szCs w:val="18"/>
              </w:rPr>
              <w:t>ПЗ.</w:t>
            </w:r>
            <w:r w:rsidR="00017AFA">
              <w:rPr>
                <w:rFonts w:ascii="Times New Roman" w:hAnsi="Times New Roman"/>
                <w:b/>
                <w:color w:val="000000"/>
                <w:sz w:val="18"/>
                <w:szCs w:val="18"/>
              </w:rPr>
              <w:t xml:space="preserve"> </w:t>
            </w:r>
            <w:r w:rsidRPr="00974030">
              <w:rPr>
                <w:rFonts w:ascii="Times New Roman" w:hAnsi="Times New Roman"/>
                <w:color w:val="000000"/>
                <w:sz w:val="18"/>
                <w:szCs w:val="18"/>
              </w:rPr>
              <w:t>Оформление хозяйственного договора.</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3850D9" w:rsidRPr="00DE2643" w:rsidRDefault="003850D9" w:rsidP="00A25BD7">
            <w:pPr>
              <w:spacing w:after="0"/>
              <w:rPr>
                <w:rFonts w:ascii="Times New Roman" w:hAnsi="Times New Roman"/>
                <w:sz w:val="18"/>
                <w:szCs w:val="18"/>
              </w:rPr>
            </w:pPr>
            <w:r>
              <w:rPr>
                <w:rFonts w:ascii="Times New Roman" w:hAnsi="Times New Roman"/>
                <w:sz w:val="18"/>
                <w:szCs w:val="18"/>
              </w:rPr>
              <w:t>Выполнение разноуровневых заданий</w:t>
            </w:r>
          </w:p>
        </w:tc>
        <w:tc>
          <w:tcPr>
            <w:tcW w:w="1574" w:type="dxa"/>
            <w:tcBorders>
              <w:top w:val="single" w:sz="4" w:space="0" w:color="000001"/>
              <w:left w:val="single" w:sz="4" w:space="0" w:color="000001"/>
              <w:bottom w:val="single" w:sz="4" w:space="0" w:color="000001"/>
            </w:tcBorders>
            <w:shd w:val="clear" w:color="auto" w:fill="auto"/>
            <w:tcMar>
              <w:left w:w="98" w:type="dxa"/>
            </w:tcMar>
          </w:tcPr>
          <w:p w:rsidR="003850D9" w:rsidRPr="00DE2643" w:rsidRDefault="003850D9" w:rsidP="00A25BD7">
            <w:pPr>
              <w:snapToGrid w:val="0"/>
              <w:spacing w:after="0"/>
              <w:rPr>
                <w:rFonts w:ascii="Times New Roman" w:hAnsi="Times New Roman"/>
                <w:sz w:val="18"/>
                <w:szCs w:val="18"/>
                <w:lang w:eastAsia="ru-RU"/>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3850D9" w:rsidRPr="00DE2643" w:rsidRDefault="003850D9" w:rsidP="00A25BD7">
            <w:pPr>
              <w:spacing w:after="0"/>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850D9" w:rsidRPr="00DE2643" w:rsidRDefault="003850D9" w:rsidP="00A25BD7">
            <w:pPr>
              <w:spacing w:after="0"/>
              <w:jc w:val="center"/>
              <w:rPr>
                <w:rFonts w:ascii="Times New Roman" w:hAnsi="Times New Roman"/>
                <w:sz w:val="18"/>
                <w:szCs w:val="18"/>
              </w:rPr>
            </w:pPr>
            <w:r>
              <w:rPr>
                <w:rFonts w:ascii="Times New Roman" w:hAnsi="Times New Roman"/>
                <w:sz w:val="18"/>
                <w:szCs w:val="18"/>
              </w:rPr>
              <w:t>Оценка</w:t>
            </w:r>
          </w:p>
        </w:tc>
      </w:tr>
      <w:tr w:rsidR="00A25BD7" w:rsidRPr="00DE2643" w:rsidTr="00E91670">
        <w:trPr>
          <w:trHeight w:val="418"/>
        </w:trPr>
        <w:tc>
          <w:tcPr>
            <w:tcW w:w="464"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snapToGrid w:val="0"/>
              <w:ind w:left="57"/>
              <w:rPr>
                <w:rFonts w:ascii="Times New Roman" w:hAnsi="Times New Roman"/>
                <w:sz w:val="18"/>
                <w:szCs w:val="18"/>
              </w:rPr>
            </w:pPr>
            <w:r>
              <w:rPr>
                <w:rFonts w:ascii="Times New Roman" w:hAnsi="Times New Roman"/>
                <w:sz w:val="18"/>
                <w:szCs w:val="18"/>
              </w:rPr>
              <w:t>5</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B773DB">
            <w:pPr>
              <w:ind w:left="57"/>
              <w:rPr>
                <w:rFonts w:ascii="Times New Roman" w:hAnsi="Times New Roman"/>
                <w:spacing w:val="-6"/>
                <w:sz w:val="18"/>
                <w:szCs w:val="18"/>
                <w:lang w:eastAsia="ru-RU"/>
              </w:rPr>
            </w:pPr>
            <w:r w:rsidRPr="00DE2643">
              <w:rPr>
                <w:rFonts w:ascii="Times New Roman" w:hAnsi="Times New Roman"/>
                <w:spacing w:val="-6"/>
                <w:sz w:val="18"/>
                <w:szCs w:val="18"/>
                <w:lang w:eastAsia="ru-RU"/>
              </w:rPr>
              <w:t>У1</w:t>
            </w:r>
            <w:r>
              <w:rPr>
                <w:rFonts w:ascii="Times New Roman" w:hAnsi="Times New Roman"/>
                <w:spacing w:val="-6"/>
                <w:sz w:val="18"/>
                <w:szCs w:val="18"/>
                <w:lang w:eastAsia="ru-RU"/>
              </w:rPr>
              <w:t>, У 2</w:t>
            </w:r>
            <w:r w:rsidRPr="00DE2643">
              <w:rPr>
                <w:rFonts w:ascii="Times New Roman" w:hAnsi="Times New Roman"/>
                <w:spacing w:val="-6"/>
                <w:sz w:val="18"/>
                <w:szCs w:val="18"/>
                <w:lang w:eastAsia="ru-RU"/>
              </w:rPr>
              <w:t>, З</w:t>
            </w:r>
            <w:r>
              <w:rPr>
                <w:rFonts w:ascii="Times New Roman" w:hAnsi="Times New Roman"/>
                <w:spacing w:val="-6"/>
                <w:sz w:val="18"/>
                <w:szCs w:val="18"/>
                <w:lang w:eastAsia="ru-RU"/>
              </w:rPr>
              <w:t>2</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B773DB">
            <w:pPr>
              <w:rPr>
                <w:rFonts w:ascii="Times New Roman" w:hAnsi="Times New Roman"/>
                <w:sz w:val="18"/>
                <w:szCs w:val="18"/>
              </w:rPr>
            </w:pPr>
            <w:r w:rsidRPr="00E91670">
              <w:rPr>
                <w:rFonts w:ascii="Times New Roman" w:hAnsi="Times New Roman"/>
                <w:spacing w:val="-6"/>
                <w:sz w:val="18"/>
                <w:szCs w:val="18"/>
                <w:lang w:eastAsia="ru-RU"/>
              </w:rPr>
              <w:t>ОК3, ПК 1.2, 1.3</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A25BD7" w:rsidRPr="00974030" w:rsidRDefault="00A25BD7" w:rsidP="00974030">
            <w:pPr>
              <w:spacing w:after="0" w:line="240" w:lineRule="auto"/>
              <w:rPr>
                <w:rFonts w:ascii="Times New Roman" w:hAnsi="Times New Roman"/>
                <w:color w:val="000000"/>
                <w:sz w:val="18"/>
                <w:szCs w:val="18"/>
              </w:rPr>
            </w:pPr>
            <w:r w:rsidRPr="00974030">
              <w:rPr>
                <w:rFonts w:ascii="Times New Roman" w:hAnsi="Times New Roman"/>
                <w:color w:val="000000"/>
                <w:sz w:val="18"/>
                <w:szCs w:val="18"/>
              </w:rPr>
              <w:t xml:space="preserve">Тема 3. </w:t>
            </w:r>
          </w:p>
          <w:p w:rsidR="00A25BD7" w:rsidRPr="00974030" w:rsidRDefault="00A25BD7" w:rsidP="00974030">
            <w:pPr>
              <w:spacing w:after="0" w:line="240" w:lineRule="auto"/>
              <w:rPr>
                <w:rFonts w:ascii="Times New Roman" w:hAnsi="Times New Roman"/>
                <w:color w:val="000000"/>
                <w:sz w:val="18"/>
                <w:szCs w:val="18"/>
              </w:rPr>
            </w:pPr>
            <w:r w:rsidRPr="00974030">
              <w:rPr>
                <w:rFonts w:ascii="Times New Roman" w:hAnsi="Times New Roman"/>
                <w:color w:val="000000"/>
                <w:sz w:val="18"/>
                <w:szCs w:val="18"/>
              </w:rPr>
              <w:t xml:space="preserve">Правовое положение </w:t>
            </w:r>
          </w:p>
          <w:p w:rsidR="00A25BD7" w:rsidRPr="00974030" w:rsidRDefault="00A25BD7" w:rsidP="00974030">
            <w:pPr>
              <w:spacing w:after="0" w:line="240" w:lineRule="auto"/>
              <w:rPr>
                <w:rFonts w:ascii="Times New Roman" w:hAnsi="Times New Roman"/>
                <w:color w:val="000000"/>
                <w:sz w:val="18"/>
                <w:szCs w:val="18"/>
              </w:rPr>
            </w:pPr>
            <w:r w:rsidRPr="00974030">
              <w:rPr>
                <w:rFonts w:ascii="Times New Roman" w:hAnsi="Times New Roman"/>
                <w:color w:val="000000"/>
                <w:sz w:val="18"/>
                <w:szCs w:val="18"/>
              </w:rPr>
              <w:t xml:space="preserve">предпринимательской </w:t>
            </w:r>
          </w:p>
          <w:p w:rsidR="00A25BD7" w:rsidRPr="00E561C5" w:rsidRDefault="00A25BD7" w:rsidP="00974030">
            <w:pPr>
              <w:spacing w:after="0" w:line="240" w:lineRule="auto"/>
              <w:rPr>
                <w:rFonts w:ascii="Times New Roman" w:hAnsi="Times New Roman"/>
                <w:color w:val="000000"/>
                <w:sz w:val="18"/>
                <w:szCs w:val="18"/>
              </w:rPr>
            </w:pPr>
            <w:r w:rsidRPr="00974030">
              <w:rPr>
                <w:rFonts w:ascii="Times New Roman" w:hAnsi="Times New Roman"/>
                <w:color w:val="000000"/>
                <w:sz w:val="18"/>
                <w:szCs w:val="18"/>
              </w:rPr>
              <w:t>деятельности</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rPr>
                <w:rFonts w:ascii="Times New Roman" w:hAnsi="Times New Roman"/>
                <w:sz w:val="18"/>
                <w:szCs w:val="18"/>
              </w:rPr>
            </w:pPr>
            <w:r w:rsidRPr="00DE2643">
              <w:rPr>
                <w:rFonts w:ascii="Times New Roman" w:hAnsi="Times New Roman"/>
                <w:sz w:val="18"/>
                <w:szCs w:val="18"/>
              </w:rPr>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snapToGrid w:val="0"/>
              <w:jc w:val="center"/>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5BD7" w:rsidRPr="00DE2643" w:rsidRDefault="00A25BD7" w:rsidP="001A0BF4">
            <w:pPr>
              <w:jc w:val="center"/>
              <w:rPr>
                <w:rFonts w:ascii="Times New Roman" w:hAnsi="Times New Roman"/>
                <w:sz w:val="18"/>
                <w:szCs w:val="18"/>
              </w:rPr>
            </w:pPr>
            <w:r w:rsidRPr="00DE2643">
              <w:rPr>
                <w:rFonts w:ascii="Times New Roman" w:hAnsi="Times New Roman"/>
                <w:sz w:val="18"/>
                <w:szCs w:val="18"/>
              </w:rPr>
              <w:t>Оценка</w:t>
            </w:r>
          </w:p>
        </w:tc>
      </w:tr>
      <w:tr w:rsidR="00A25BD7" w:rsidRPr="00DE2643" w:rsidTr="00E91670">
        <w:trPr>
          <w:trHeight w:val="422"/>
        </w:trPr>
        <w:tc>
          <w:tcPr>
            <w:tcW w:w="464"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A25BD7">
            <w:pPr>
              <w:snapToGrid w:val="0"/>
              <w:spacing w:after="0"/>
              <w:ind w:left="57"/>
              <w:rPr>
                <w:rFonts w:ascii="Times New Roman" w:hAnsi="Times New Roman"/>
                <w:sz w:val="18"/>
                <w:szCs w:val="18"/>
              </w:rPr>
            </w:pPr>
            <w:r>
              <w:rPr>
                <w:rFonts w:ascii="Times New Roman" w:hAnsi="Times New Roman"/>
                <w:sz w:val="18"/>
                <w:szCs w:val="18"/>
              </w:rPr>
              <w:t>6</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A25BD7">
            <w:pPr>
              <w:spacing w:after="0"/>
              <w:ind w:left="57"/>
              <w:rPr>
                <w:rFonts w:ascii="Times New Roman" w:hAnsi="Times New Roman"/>
                <w:spacing w:val="-6"/>
                <w:sz w:val="18"/>
                <w:szCs w:val="18"/>
                <w:lang w:eastAsia="ru-RU"/>
              </w:rPr>
            </w:pPr>
            <w:r w:rsidRPr="00DE2643">
              <w:rPr>
                <w:rFonts w:ascii="Times New Roman" w:hAnsi="Times New Roman"/>
                <w:spacing w:val="-6"/>
                <w:sz w:val="18"/>
                <w:szCs w:val="18"/>
                <w:lang w:eastAsia="ru-RU"/>
              </w:rPr>
              <w:t>У</w:t>
            </w:r>
            <w:r>
              <w:rPr>
                <w:rFonts w:ascii="Times New Roman" w:hAnsi="Times New Roman"/>
                <w:spacing w:val="-6"/>
                <w:sz w:val="18"/>
                <w:szCs w:val="18"/>
                <w:lang w:eastAsia="ru-RU"/>
              </w:rPr>
              <w:t>2</w:t>
            </w:r>
            <w:r w:rsidRPr="00DE2643">
              <w:rPr>
                <w:rFonts w:ascii="Times New Roman" w:hAnsi="Times New Roman"/>
                <w:spacing w:val="-6"/>
                <w:sz w:val="18"/>
                <w:szCs w:val="18"/>
                <w:lang w:eastAsia="ru-RU"/>
              </w:rPr>
              <w:t xml:space="preserve">, </w:t>
            </w:r>
            <w:r>
              <w:rPr>
                <w:rFonts w:ascii="Times New Roman" w:hAnsi="Times New Roman"/>
                <w:spacing w:val="-6"/>
                <w:sz w:val="18"/>
                <w:szCs w:val="18"/>
                <w:lang w:eastAsia="ru-RU"/>
              </w:rPr>
              <w:t xml:space="preserve">У4 </w:t>
            </w:r>
            <w:r w:rsidRPr="00DE2643">
              <w:rPr>
                <w:rFonts w:ascii="Times New Roman" w:hAnsi="Times New Roman"/>
                <w:spacing w:val="-6"/>
                <w:sz w:val="18"/>
                <w:szCs w:val="18"/>
                <w:lang w:eastAsia="ru-RU"/>
              </w:rPr>
              <w:t>З</w:t>
            </w:r>
            <w:r>
              <w:rPr>
                <w:rFonts w:ascii="Times New Roman" w:hAnsi="Times New Roman"/>
                <w:spacing w:val="-6"/>
                <w:sz w:val="18"/>
                <w:szCs w:val="18"/>
                <w:lang w:eastAsia="ru-RU"/>
              </w:rPr>
              <w:t>3,З4</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A25BD7" w:rsidRPr="002B6612" w:rsidRDefault="00A25BD7" w:rsidP="00A25BD7">
            <w:pPr>
              <w:spacing w:after="0"/>
              <w:rPr>
                <w:rFonts w:ascii="Times New Roman" w:hAnsi="Times New Roman"/>
                <w:sz w:val="18"/>
                <w:szCs w:val="18"/>
              </w:rPr>
            </w:pPr>
            <w:r>
              <w:rPr>
                <w:rFonts w:ascii="Times New Roman" w:hAnsi="Times New Roman"/>
                <w:spacing w:val="-6"/>
                <w:sz w:val="18"/>
                <w:szCs w:val="18"/>
                <w:lang w:eastAsia="ru-RU"/>
              </w:rPr>
              <w:t>ОК3, ПК 1.2, 1.3</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A25BD7" w:rsidRPr="00DE2643" w:rsidRDefault="00A25BD7" w:rsidP="00A25BD7">
            <w:pPr>
              <w:snapToGrid w:val="0"/>
              <w:spacing w:after="0"/>
              <w:rPr>
                <w:rFonts w:ascii="Times New Roman" w:hAnsi="Times New Roman"/>
                <w:bCs/>
                <w:color w:val="000000"/>
                <w:spacing w:val="-6"/>
                <w:sz w:val="18"/>
                <w:szCs w:val="18"/>
                <w:lang w:eastAsia="ru-RU"/>
              </w:rPr>
            </w:pPr>
            <w:r w:rsidRPr="00C14673">
              <w:rPr>
                <w:rFonts w:ascii="Times New Roman" w:hAnsi="Times New Roman"/>
                <w:b/>
                <w:bCs/>
                <w:color w:val="000000"/>
                <w:spacing w:val="-6"/>
                <w:sz w:val="18"/>
                <w:szCs w:val="18"/>
                <w:lang w:eastAsia="ru-RU"/>
              </w:rPr>
              <w:t>ПЗ.</w:t>
            </w:r>
            <w:r w:rsidR="00017AFA">
              <w:rPr>
                <w:rFonts w:ascii="Times New Roman" w:hAnsi="Times New Roman"/>
                <w:b/>
                <w:bCs/>
                <w:color w:val="000000"/>
                <w:spacing w:val="-6"/>
                <w:sz w:val="18"/>
                <w:szCs w:val="18"/>
                <w:lang w:eastAsia="ru-RU"/>
              </w:rPr>
              <w:t xml:space="preserve"> </w:t>
            </w:r>
            <w:r w:rsidRPr="00974030">
              <w:rPr>
                <w:rFonts w:ascii="Times New Roman" w:hAnsi="Times New Roman"/>
                <w:bCs/>
                <w:color w:val="000000"/>
                <w:spacing w:val="-6"/>
                <w:sz w:val="18"/>
                <w:szCs w:val="18"/>
                <w:lang w:eastAsia="ru-RU"/>
              </w:rPr>
              <w:t>Составление искового заявления в Арбитражный суд.</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A25BD7">
            <w:pPr>
              <w:spacing w:after="0"/>
              <w:rPr>
                <w:rFonts w:ascii="Times New Roman" w:hAnsi="Times New Roman"/>
                <w:sz w:val="18"/>
                <w:szCs w:val="18"/>
              </w:rPr>
            </w:pPr>
            <w:r>
              <w:rPr>
                <w:rFonts w:ascii="Times New Roman" w:hAnsi="Times New Roman"/>
                <w:sz w:val="18"/>
                <w:szCs w:val="18"/>
              </w:rPr>
              <w:t>Выполнение разноуровневых заданий</w:t>
            </w:r>
          </w:p>
        </w:tc>
        <w:tc>
          <w:tcPr>
            <w:tcW w:w="1574"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A25BD7">
            <w:pPr>
              <w:snapToGrid w:val="0"/>
              <w:spacing w:after="0"/>
              <w:rPr>
                <w:rFonts w:ascii="Times New Roman" w:hAnsi="Times New Roman"/>
                <w:sz w:val="18"/>
                <w:szCs w:val="18"/>
                <w:lang w:eastAsia="ru-RU"/>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A25BD7">
            <w:pPr>
              <w:spacing w:after="0"/>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5BD7" w:rsidRPr="00DE2643" w:rsidRDefault="00A25BD7" w:rsidP="00A25BD7">
            <w:pPr>
              <w:spacing w:after="0"/>
              <w:jc w:val="center"/>
              <w:rPr>
                <w:rFonts w:ascii="Times New Roman" w:hAnsi="Times New Roman"/>
                <w:sz w:val="18"/>
                <w:szCs w:val="18"/>
              </w:rPr>
            </w:pPr>
            <w:r>
              <w:rPr>
                <w:rFonts w:ascii="Times New Roman" w:hAnsi="Times New Roman"/>
                <w:sz w:val="18"/>
                <w:szCs w:val="18"/>
              </w:rPr>
              <w:t>Оценка</w:t>
            </w:r>
          </w:p>
        </w:tc>
      </w:tr>
      <w:tr w:rsidR="003850D9" w:rsidRPr="00DE2643" w:rsidTr="00E91670">
        <w:trPr>
          <w:trHeight w:val="422"/>
        </w:trPr>
        <w:tc>
          <w:tcPr>
            <w:tcW w:w="464" w:type="dxa"/>
            <w:tcBorders>
              <w:top w:val="single" w:sz="4" w:space="0" w:color="000001"/>
              <w:left w:val="single" w:sz="4" w:space="0" w:color="000001"/>
              <w:bottom w:val="single" w:sz="4" w:space="0" w:color="000001"/>
            </w:tcBorders>
            <w:shd w:val="clear" w:color="auto" w:fill="auto"/>
            <w:tcMar>
              <w:left w:w="98" w:type="dxa"/>
            </w:tcMar>
          </w:tcPr>
          <w:p w:rsidR="003850D9" w:rsidRDefault="003850D9" w:rsidP="00102D97">
            <w:pPr>
              <w:snapToGrid w:val="0"/>
              <w:ind w:left="57"/>
              <w:rPr>
                <w:rFonts w:ascii="Times New Roman" w:hAnsi="Times New Roman"/>
                <w:sz w:val="18"/>
                <w:szCs w:val="18"/>
              </w:rPr>
            </w:pPr>
            <w:r>
              <w:rPr>
                <w:rFonts w:ascii="Times New Roman" w:hAnsi="Times New Roman"/>
                <w:sz w:val="18"/>
                <w:szCs w:val="18"/>
              </w:rPr>
              <w:t>7</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3850D9" w:rsidRPr="00DE2643" w:rsidRDefault="003850D9" w:rsidP="00D64E34">
            <w:pPr>
              <w:spacing w:after="0"/>
              <w:ind w:left="57"/>
              <w:rPr>
                <w:rFonts w:ascii="Times New Roman" w:hAnsi="Times New Roman"/>
                <w:spacing w:val="-6"/>
                <w:sz w:val="18"/>
                <w:szCs w:val="18"/>
                <w:lang w:eastAsia="ru-RU"/>
              </w:rPr>
            </w:pPr>
            <w:r w:rsidRPr="00DE2643">
              <w:rPr>
                <w:rFonts w:ascii="Times New Roman" w:hAnsi="Times New Roman"/>
                <w:spacing w:val="-6"/>
                <w:sz w:val="18"/>
                <w:szCs w:val="18"/>
                <w:lang w:eastAsia="ru-RU"/>
              </w:rPr>
              <w:t>У</w:t>
            </w:r>
            <w:r>
              <w:rPr>
                <w:rFonts w:ascii="Times New Roman" w:hAnsi="Times New Roman"/>
                <w:spacing w:val="-6"/>
                <w:sz w:val="18"/>
                <w:szCs w:val="18"/>
                <w:lang w:eastAsia="ru-RU"/>
              </w:rPr>
              <w:t>2</w:t>
            </w:r>
            <w:r w:rsidRPr="00DE2643">
              <w:rPr>
                <w:rFonts w:ascii="Times New Roman" w:hAnsi="Times New Roman"/>
                <w:spacing w:val="-6"/>
                <w:sz w:val="18"/>
                <w:szCs w:val="18"/>
                <w:lang w:eastAsia="ru-RU"/>
              </w:rPr>
              <w:t xml:space="preserve">, </w:t>
            </w:r>
            <w:r>
              <w:rPr>
                <w:rFonts w:ascii="Times New Roman" w:hAnsi="Times New Roman"/>
                <w:spacing w:val="-6"/>
                <w:sz w:val="18"/>
                <w:szCs w:val="18"/>
                <w:lang w:eastAsia="ru-RU"/>
              </w:rPr>
              <w:t xml:space="preserve">У4 </w:t>
            </w:r>
            <w:r w:rsidRPr="00DE2643">
              <w:rPr>
                <w:rFonts w:ascii="Times New Roman" w:hAnsi="Times New Roman"/>
                <w:spacing w:val="-6"/>
                <w:sz w:val="18"/>
                <w:szCs w:val="18"/>
                <w:lang w:eastAsia="ru-RU"/>
              </w:rPr>
              <w:t>З</w:t>
            </w:r>
            <w:r>
              <w:rPr>
                <w:rFonts w:ascii="Times New Roman" w:hAnsi="Times New Roman"/>
                <w:spacing w:val="-6"/>
                <w:sz w:val="18"/>
                <w:szCs w:val="18"/>
                <w:lang w:eastAsia="ru-RU"/>
              </w:rPr>
              <w:t>3,З4</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3850D9" w:rsidRPr="002B6612" w:rsidRDefault="003850D9" w:rsidP="00D64E34">
            <w:pPr>
              <w:spacing w:after="0"/>
              <w:rPr>
                <w:rFonts w:ascii="Times New Roman" w:hAnsi="Times New Roman"/>
                <w:sz w:val="18"/>
                <w:szCs w:val="18"/>
              </w:rPr>
            </w:pPr>
            <w:r>
              <w:rPr>
                <w:rFonts w:ascii="Times New Roman" w:hAnsi="Times New Roman"/>
                <w:spacing w:val="-6"/>
                <w:sz w:val="18"/>
                <w:szCs w:val="18"/>
                <w:lang w:eastAsia="ru-RU"/>
              </w:rPr>
              <w:t>ОК3, ПК 1.2, 1.3</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3850D9" w:rsidRDefault="003850D9" w:rsidP="00102D97">
            <w:pPr>
              <w:snapToGrid w:val="0"/>
              <w:spacing w:after="0"/>
              <w:rPr>
                <w:rFonts w:ascii="Times New Roman" w:hAnsi="Times New Roman"/>
                <w:bCs/>
                <w:color w:val="000000"/>
                <w:spacing w:val="-6"/>
                <w:sz w:val="18"/>
                <w:szCs w:val="18"/>
                <w:lang w:eastAsia="ru-RU"/>
              </w:rPr>
            </w:pPr>
            <w:r w:rsidRPr="00D42767">
              <w:rPr>
                <w:rFonts w:ascii="Times New Roman" w:hAnsi="Times New Roman"/>
                <w:bCs/>
                <w:color w:val="000000"/>
                <w:spacing w:val="-6"/>
                <w:sz w:val="18"/>
                <w:szCs w:val="18"/>
                <w:lang w:eastAsia="ru-RU"/>
              </w:rPr>
              <w:t>Защита</w:t>
            </w:r>
          </w:p>
          <w:p w:rsidR="003850D9" w:rsidRPr="00D42767" w:rsidRDefault="003850D9" w:rsidP="00102D97">
            <w:pPr>
              <w:snapToGrid w:val="0"/>
              <w:spacing w:after="0"/>
              <w:rPr>
                <w:rFonts w:ascii="Times New Roman" w:hAnsi="Times New Roman"/>
                <w:bCs/>
                <w:color w:val="000000"/>
                <w:spacing w:val="-6"/>
                <w:sz w:val="18"/>
                <w:szCs w:val="18"/>
                <w:lang w:eastAsia="ru-RU"/>
              </w:rPr>
            </w:pPr>
            <w:r w:rsidRPr="00D42767">
              <w:rPr>
                <w:rFonts w:ascii="Times New Roman" w:hAnsi="Times New Roman"/>
                <w:bCs/>
                <w:color w:val="000000"/>
                <w:spacing w:val="-6"/>
                <w:sz w:val="18"/>
                <w:szCs w:val="18"/>
                <w:lang w:eastAsia="ru-RU"/>
              </w:rPr>
              <w:t xml:space="preserve"> рефератов</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3850D9" w:rsidRPr="00DE2643" w:rsidRDefault="003850D9" w:rsidP="00102D97">
            <w:pPr>
              <w:rPr>
                <w:rFonts w:ascii="Times New Roman" w:hAnsi="Times New Roman"/>
                <w:sz w:val="18"/>
                <w:szCs w:val="18"/>
              </w:rPr>
            </w:pPr>
            <w:r>
              <w:rPr>
                <w:rFonts w:ascii="Times New Roman" w:hAnsi="Times New Roman"/>
                <w:sz w:val="18"/>
                <w:szCs w:val="18"/>
              </w:rPr>
              <w:t>Тематика рефератов</w:t>
            </w:r>
          </w:p>
        </w:tc>
        <w:tc>
          <w:tcPr>
            <w:tcW w:w="1574" w:type="dxa"/>
            <w:tcBorders>
              <w:top w:val="single" w:sz="4" w:space="0" w:color="000001"/>
              <w:left w:val="single" w:sz="4" w:space="0" w:color="000001"/>
              <w:bottom w:val="single" w:sz="4" w:space="0" w:color="000001"/>
            </w:tcBorders>
            <w:shd w:val="clear" w:color="auto" w:fill="auto"/>
            <w:tcMar>
              <w:left w:w="98" w:type="dxa"/>
            </w:tcMar>
          </w:tcPr>
          <w:p w:rsidR="003850D9" w:rsidRPr="00DE2643" w:rsidRDefault="003850D9" w:rsidP="00102D97">
            <w:pPr>
              <w:snapToGrid w:val="0"/>
              <w:jc w:val="center"/>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3850D9" w:rsidRPr="00DE2643" w:rsidRDefault="003850D9" w:rsidP="00102D97">
            <w:pPr>
              <w:jc w:val="center"/>
              <w:rPr>
                <w:rFonts w:ascii="Times New Roman" w:hAnsi="Times New Roman"/>
                <w:sz w:val="18"/>
                <w:szCs w:val="18"/>
              </w:rPr>
            </w:pPr>
            <w:r>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850D9" w:rsidRPr="00DE2643" w:rsidRDefault="003850D9" w:rsidP="00102D97">
            <w:pPr>
              <w:jc w:val="center"/>
              <w:rPr>
                <w:rFonts w:ascii="Times New Roman" w:hAnsi="Times New Roman"/>
                <w:sz w:val="18"/>
                <w:szCs w:val="18"/>
              </w:rPr>
            </w:pPr>
            <w:r>
              <w:rPr>
                <w:rFonts w:ascii="Times New Roman" w:hAnsi="Times New Roman"/>
                <w:sz w:val="18"/>
                <w:szCs w:val="18"/>
              </w:rPr>
              <w:t>Балл</w:t>
            </w:r>
          </w:p>
        </w:tc>
      </w:tr>
      <w:tr w:rsidR="0000183A" w:rsidRPr="00DE2643" w:rsidTr="00E91670">
        <w:trPr>
          <w:trHeight w:val="422"/>
        </w:trPr>
        <w:tc>
          <w:tcPr>
            <w:tcW w:w="46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A0BF4">
            <w:pPr>
              <w:snapToGrid w:val="0"/>
              <w:ind w:left="57"/>
              <w:rPr>
                <w:rFonts w:ascii="Times New Roman" w:hAnsi="Times New Roman"/>
                <w:sz w:val="18"/>
                <w:szCs w:val="18"/>
              </w:rPr>
            </w:pPr>
            <w:r>
              <w:rPr>
                <w:rFonts w:ascii="Times New Roman" w:hAnsi="Times New Roman"/>
                <w:sz w:val="18"/>
                <w:szCs w:val="18"/>
              </w:rPr>
              <w:t>8</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ind w:left="57"/>
              <w:rPr>
                <w:rFonts w:ascii="Times New Roman" w:hAnsi="Times New Roman"/>
                <w:spacing w:val="-6"/>
                <w:sz w:val="18"/>
                <w:szCs w:val="18"/>
                <w:lang w:eastAsia="ru-RU"/>
              </w:rPr>
            </w:pPr>
          </w:p>
        </w:tc>
        <w:tc>
          <w:tcPr>
            <w:tcW w:w="852" w:type="dxa"/>
            <w:tcBorders>
              <w:top w:val="single" w:sz="4" w:space="0" w:color="000001"/>
              <w:left w:val="single" w:sz="4" w:space="0" w:color="000001"/>
              <w:bottom w:val="single" w:sz="4" w:space="0" w:color="000001"/>
            </w:tcBorders>
            <w:shd w:val="clear" w:color="auto" w:fill="auto"/>
            <w:tcMar>
              <w:left w:w="98" w:type="dxa"/>
            </w:tcMar>
          </w:tcPr>
          <w:p w:rsidR="0000183A" w:rsidRDefault="0000183A" w:rsidP="00102D97">
            <w:pPr>
              <w:rPr>
                <w:rFonts w:ascii="Times New Roman" w:hAnsi="Times New Roman"/>
                <w:spacing w:val="-6"/>
                <w:sz w:val="18"/>
                <w:szCs w:val="18"/>
                <w:lang w:eastAsia="ru-RU"/>
              </w:rPr>
            </w:pP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00183A" w:rsidRPr="00D42767" w:rsidRDefault="0000183A" w:rsidP="00102D97">
            <w:pPr>
              <w:snapToGrid w:val="0"/>
              <w:spacing w:after="0"/>
              <w:rPr>
                <w:rFonts w:ascii="Times New Roman" w:hAnsi="Times New Roman"/>
                <w:bCs/>
                <w:color w:val="000000"/>
                <w:spacing w:val="-6"/>
                <w:sz w:val="18"/>
                <w:szCs w:val="18"/>
                <w:lang w:eastAsia="ru-RU"/>
              </w:rPr>
            </w:pPr>
            <w:r w:rsidRPr="00D42767">
              <w:rPr>
                <w:rFonts w:ascii="Times New Roman" w:hAnsi="Times New Roman"/>
                <w:bCs/>
                <w:color w:val="000000"/>
                <w:spacing w:val="-6"/>
                <w:sz w:val="18"/>
                <w:szCs w:val="18"/>
                <w:lang w:eastAsia="ru-RU"/>
              </w:rPr>
              <w:t>Раздел 2. Организационно-правовые формы осуществления хозяйственного право.</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00183A" w:rsidRDefault="0000183A" w:rsidP="00102D97">
            <w:pPr>
              <w:rPr>
                <w:rFonts w:ascii="Times New Roman" w:hAnsi="Times New Roman"/>
                <w:sz w:val="18"/>
                <w:szCs w:val="18"/>
              </w:rPr>
            </w:pPr>
          </w:p>
        </w:tc>
        <w:tc>
          <w:tcPr>
            <w:tcW w:w="157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snapToGrid w:val="0"/>
              <w:jc w:val="center"/>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jc w:val="center"/>
              <w:rPr>
                <w:rFonts w:ascii="Times New Roman" w:hAnsi="Times New Roman"/>
                <w:sz w:val="18"/>
                <w:szCs w:val="18"/>
              </w:rPr>
            </w:pP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0183A" w:rsidRPr="00DE2643" w:rsidRDefault="0000183A" w:rsidP="00102D97">
            <w:pPr>
              <w:jc w:val="center"/>
              <w:rPr>
                <w:rFonts w:ascii="Times New Roman" w:hAnsi="Times New Roman"/>
                <w:sz w:val="18"/>
                <w:szCs w:val="18"/>
              </w:rPr>
            </w:pPr>
          </w:p>
        </w:tc>
      </w:tr>
      <w:tr w:rsidR="0000183A" w:rsidRPr="00DE2643" w:rsidTr="00E91670">
        <w:trPr>
          <w:trHeight w:val="808"/>
        </w:trPr>
        <w:tc>
          <w:tcPr>
            <w:tcW w:w="46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A0BF4">
            <w:pPr>
              <w:snapToGrid w:val="0"/>
              <w:ind w:left="57"/>
              <w:rPr>
                <w:rFonts w:ascii="Times New Roman" w:hAnsi="Times New Roman"/>
                <w:sz w:val="18"/>
                <w:szCs w:val="18"/>
              </w:rPr>
            </w:pPr>
            <w:r>
              <w:rPr>
                <w:rFonts w:ascii="Times New Roman" w:hAnsi="Times New Roman"/>
                <w:sz w:val="18"/>
                <w:szCs w:val="18"/>
              </w:rPr>
              <w:t>9</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ind w:left="57"/>
              <w:rPr>
                <w:rFonts w:ascii="Times New Roman" w:hAnsi="Times New Roman"/>
                <w:sz w:val="18"/>
                <w:szCs w:val="18"/>
              </w:rPr>
            </w:pPr>
            <w:r w:rsidRPr="00DE2643">
              <w:rPr>
                <w:rFonts w:ascii="Times New Roman" w:hAnsi="Times New Roman"/>
                <w:sz w:val="18"/>
                <w:szCs w:val="18"/>
                <w:lang w:eastAsia="ru-RU"/>
              </w:rPr>
              <w:t>У2, З</w:t>
            </w:r>
            <w:r>
              <w:rPr>
                <w:rFonts w:ascii="Times New Roman" w:hAnsi="Times New Roman"/>
                <w:sz w:val="18"/>
                <w:szCs w:val="18"/>
                <w:lang w:eastAsia="ru-RU"/>
              </w:rPr>
              <w:t>4</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3850D9" w:rsidP="00102D97">
            <w:pPr>
              <w:rPr>
                <w:rFonts w:ascii="Times New Roman" w:hAnsi="Times New Roman"/>
                <w:sz w:val="18"/>
                <w:szCs w:val="18"/>
                <w:lang w:eastAsia="ru-RU"/>
              </w:rPr>
            </w:pPr>
            <w:r>
              <w:rPr>
                <w:rFonts w:ascii="Times New Roman" w:hAnsi="Times New Roman"/>
                <w:sz w:val="18"/>
                <w:szCs w:val="18"/>
                <w:lang w:eastAsia="ru-RU"/>
              </w:rPr>
              <w:t>ОК6, ПК 1.1, 2</w:t>
            </w:r>
            <w:r w:rsidR="0000183A">
              <w:rPr>
                <w:rFonts w:ascii="Times New Roman" w:hAnsi="Times New Roman"/>
                <w:sz w:val="18"/>
                <w:szCs w:val="18"/>
                <w:lang w:eastAsia="ru-RU"/>
              </w:rPr>
              <w:t>.3</w:t>
            </w:r>
          </w:p>
        </w:tc>
        <w:tc>
          <w:tcPr>
            <w:tcW w:w="2508" w:type="dxa"/>
            <w:tcBorders>
              <w:top w:val="single" w:sz="4" w:space="0" w:color="000001"/>
              <w:left w:val="single" w:sz="4" w:space="0" w:color="000001"/>
              <w:bottom w:val="single" w:sz="4" w:space="0" w:color="000001"/>
            </w:tcBorders>
            <w:shd w:val="clear" w:color="auto" w:fill="auto"/>
            <w:tcMar>
              <w:left w:w="98" w:type="dxa"/>
            </w:tcMar>
          </w:tcPr>
          <w:p w:rsidR="0000183A" w:rsidRPr="00D42767" w:rsidRDefault="0000183A" w:rsidP="00D42767">
            <w:pPr>
              <w:spacing w:after="0"/>
              <w:rPr>
                <w:rFonts w:ascii="Times New Roman" w:eastAsia="Times New Roman" w:hAnsi="Times New Roman"/>
                <w:bCs/>
                <w:color w:val="auto"/>
                <w:sz w:val="18"/>
                <w:szCs w:val="18"/>
              </w:rPr>
            </w:pPr>
            <w:r>
              <w:rPr>
                <w:rFonts w:ascii="Times New Roman" w:eastAsia="Times New Roman" w:hAnsi="Times New Roman"/>
                <w:bCs/>
                <w:color w:val="auto"/>
                <w:sz w:val="18"/>
                <w:szCs w:val="18"/>
              </w:rPr>
              <w:t xml:space="preserve">Тема 4. </w:t>
            </w:r>
            <w:r w:rsidRPr="00D42767">
              <w:rPr>
                <w:rFonts w:ascii="Times New Roman" w:eastAsia="Times New Roman" w:hAnsi="Times New Roman"/>
                <w:bCs/>
                <w:color w:val="auto"/>
                <w:sz w:val="18"/>
                <w:szCs w:val="18"/>
              </w:rPr>
              <w:t>Понятие и положения об организациях (предприятиях)и заключения договоров.</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rsidR="0000183A" w:rsidRPr="00DE2643" w:rsidRDefault="0000183A" w:rsidP="00102D97">
            <w:pPr>
              <w:snapToGrid w:val="0"/>
              <w:spacing w:after="0"/>
              <w:rPr>
                <w:rFonts w:ascii="Times New Roman" w:hAnsi="Times New Roman"/>
                <w:color w:val="000000"/>
                <w:sz w:val="18"/>
                <w:szCs w:val="18"/>
                <w:lang w:eastAsia="ru-RU"/>
              </w:rPr>
            </w:pPr>
            <w:r w:rsidRPr="00DE2643">
              <w:rPr>
                <w:rFonts w:ascii="Times New Roman" w:hAnsi="Times New Roman"/>
                <w:sz w:val="18"/>
                <w:szCs w:val="18"/>
                <w:lang w:eastAsia="ru-RU"/>
              </w:rPr>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spacing w:after="0"/>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spacing w:after="0"/>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0183A" w:rsidRPr="00DE2643" w:rsidRDefault="0000183A" w:rsidP="00102D97">
            <w:pPr>
              <w:spacing w:after="0"/>
              <w:jc w:val="center"/>
              <w:rPr>
                <w:rFonts w:ascii="Times New Roman" w:hAnsi="Times New Roman"/>
                <w:sz w:val="18"/>
                <w:szCs w:val="18"/>
              </w:rPr>
            </w:pPr>
            <w:r w:rsidRPr="00DE2643">
              <w:rPr>
                <w:rFonts w:ascii="Times New Roman" w:hAnsi="Times New Roman"/>
                <w:sz w:val="18"/>
                <w:szCs w:val="18"/>
              </w:rPr>
              <w:t>Оценка</w:t>
            </w:r>
          </w:p>
        </w:tc>
      </w:tr>
      <w:tr w:rsidR="0000183A" w:rsidRPr="00DE2643" w:rsidTr="00E91670">
        <w:trPr>
          <w:trHeight w:val="458"/>
        </w:trPr>
        <w:tc>
          <w:tcPr>
            <w:tcW w:w="46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A0BF4">
            <w:pPr>
              <w:snapToGrid w:val="0"/>
              <w:spacing w:after="0"/>
              <w:ind w:left="57"/>
              <w:rPr>
                <w:rFonts w:ascii="Times New Roman" w:hAnsi="Times New Roman"/>
                <w:sz w:val="18"/>
                <w:szCs w:val="18"/>
              </w:rPr>
            </w:pPr>
            <w:r>
              <w:rPr>
                <w:rFonts w:ascii="Times New Roman" w:hAnsi="Times New Roman"/>
                <w:sz w:val="18"/>
                <w:szCs w:val="18"/>
              </w:rPr>
              <w:t>10</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ind w:left="57"/>
              <w:rPr>
                <w:rFonts w:ascii="Times New Roman" w:hAnsi="Times New Roman"/>
                <w:sz w:val="18"/>
                <w:szCs w:val="18"/>
                <w:lang w:eastAsia="ru-RU"/>
              </w:rPr>
            </w:pPr>
            <w:r>
              <w:rPr>
                <w:rFonts w:ascii="Times New Roman" w:hAnsi="Times New Roman"/>
                <w:sz w:val="18"/>
                <w:szCs w:val="18"/>
                <w:lang w:eastAsia="ru-RU"/>
              </w:rPr>
              <w:t>У2, У3, З4, З6</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E91670">
            <w:pPr>
              <w:spacing w:after="0"/>
              <w:rPr>
                <w:rFonts w:ascii="Times New Roman" w:hAnsi="Times New Roman"/>
                <w:sz w:val="18"/>
                <w:szCs w:val="18"/>
                <w:lang w:eastAsia="ru-RU"/>
              </w:rPr>
            </w:pPr>
            <w:r>
              <w:rPr>
                <w:rFonts w:ascii="Times New Roman" w:hAnsi="Times New Roman"/>
                <w:sz w:val="18"/>
                <w:szCs w:val="18"/>
                <w:lang w:eastAsia="ru-RU"/>
              </w:rPr>
              <w:t xml:space="preserve">ОК2, </w:t>
            </w:r>
            <w:r w:rsidRPr="001A4104">
              <w:rPr>
                <w:rFonts w:ascii="Times New Roman" w:hAnsi="Times New Roman"/>
                <w:sz w:val="18"/>
                <w:szCs w:val="18"/>
                <w:lang w:eastAsia="ru-RU"/>
              </w:rPr>
              <w:t xml:space="preserve">ПК </w:t>
            </w:r>
            <w:r>
              <w:rPr>
                <w:rFonts w:ascii="Times New Roman" w:hAnsi="Times New Roman"/>
                <w:sz w:val="18"/>
                <w:szCs w:val="18"/>
                <w:lang w:eastAsia="ru-RU"/>
              </w:rPr>
              <w:t>4.1, 4.4</w:t>
            </w:r>
          </w:p>
        </w:tc>
        <w:tc>
          <w:tcPr>
            <w:tcW w:w="2508" w:type="dxa"/>
            <w:tcBorders>
              <w:top w:val="single" w:sz="4" w:space="0" w:color="000001"/>
              <w:left w:val="single" w:sz="4" w:space="0" w:color="000001"/>
              <w:bottom w:val="single" w:sz="4" w:space="0" w:color="000001"/>
            </w:tcBorders>
            <w:shd w:val="clear" w:color="auto" w:fill="auto"/>
            <w:tcMar>
              <w:left w:w="98" w:type="dxa"/>
            </w:tcMar>
          </w:tcPr>
          <w:p w:rsidR="0000183A" w:rsidRPr="00DC42E6" w:rsidRDefault="0000183A" w:rsidP="00102D97">
            <w:pPr>
              <w:spacing w:after="0"/>
              <w:rPr>
                <w:rFonts w:ascii="Times New Roman" w:hAnsi="Times New Roman"/>
                <w:b/>
                <w:bCs/>
                <w:color w:val="000000"/>
                <w:sz w:val="18"/>
                <w:szCs w:val="18"/>
                <w:lang w:eastAsia="ru-RU"/>
              </w:rPr>
            </w:pPr>
            <w:r w:rsidRPr="00D42767">
              <w:rPr>
                <w:rFonts w:ascii="Times New Roman" w:hAnsi="Times New Roman"/>
                <w:bCs/>
                <w:color w:val="000000"/>
                <w:sz w:val="18"/>
                <w:szCs w:val="18"/>
              </w:rPr>
              <w:t>Тема 5.Договорные обязательства.</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rPr>
                <w:rFonts w:ascii="Times New Roman" w:hAnsi="Times New Roman"/>
                <w:sz w:val="18"/>
                <w:szCs w:val="18"/>
              </w:rPr>
            </w:pPr>
            <w:r w:rsidRPr="00C14673">
              <w:rPr>
                <w:rFonts w:ascii="Times New Roman" w:hAnsi="Times New Roman"/>
                <w:sz w:val="18"/>
                <w:szCs w:val="18"/>
              </w:rPr>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snapToGrid w:val="0"/>
              <w:rPr>
                <w:rFonts w:ascii="Times New Roman" w:hAnsi="Times New Roman"/>
                <w:sz w:val="18"/>
                <w:szCs w:val="18"/>
                <w:lang w:eastAsia="ru-RU"/>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0183A" w:rsidRPr="00DE2643" w:rsidRDefault="0000183A" w:rsidP="00102D97">
            <w:pPr>
              <w:jc w:val="center"/>
              <w:rPr>
                <w:rFonts w:ascii="Times New Roman" w:hAnsi="Times New Roman"/>
                <w:sz w:val="18"/>
                <w:szCs w:val="18"/>
              </w:rPr>
            </w:pPr>
            <w:r w:rsidRPr="00DE2643">
              <w:rPr>
                <w:rFonts w:ascii="Times New Roman" w:hAnsi="Times New Roman"/>
                <w:sz w:val="18"/>
                <w:szCs w:val="18"/>
              </w:rPr>
              <w:t>Оценка</w:t>
            </w:r>
          </w:p>
        </w:tc>
      </w:tr>
      <w:tr w:rsidR="0000183A" w:rsidRPr="00DE2643" w:rsidTr="00E91670">
        <w:trPr>
          <w:trHeight w:val="283"/>
        </w:trPr>
        <w:tc>
          <w:tcPr>
            <w:tcW w:w="46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A0BF4">
            <w:pPr>
              <w:snapToGrid w:val="0"/>
              <w:ind w:left="57"/>
              <w:rPr>
                <w:rFonts w:ascii="Times New Roman" w:hAnsi="Times New Roman"/>
                <w:sz w:val="18"/>
                <w:szCs w:val="18"/>
              </w:rPr>
            </w:pPr>
            <w:r>
              <w:rPr>
                <w:rFonts w:ascii="Times New Roman" w:hAnsi="Times New Roman"/>
                <w:sz w:val="18"/>
                <w:szCs w:val="18"/>
              </w:rPr>
              <w:t>11</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E91670">
            <w:pPr>
              <w:ind w:left="57"/>
              <w:rPr>
                <w:rFonts w:ascii="Times New Roman" w:hAnsi="Times New Roman"/>
                <w:sz w:val="18"/>
                <w:szCs w:val="18"/>
                <w:lang w:eastAsia="ru-RU"/>
              </w:rPr>
            </w:pPr>
            <w:r w:rsidRPr="00E91670">
              <w:rPr>
                <w:rFonts w:ascii="Times New Roman" w:hAnsi="Times New Roman"/>
                <w:sz w:val="18"/>
                <w:szCs w:val="18"/>
                <w:lang w:eastAsia="ru-RU"/>
              </w:rPr>
              <w:t>У2, У3, З4, З6</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E91670">
            <w:pPr>
              <w:spacing w:after="0"/>
              <w:rPr>
                <w:rFonts w:ascii="Times New Roman" w:hAnsi="Times New Roman"/>
                <w:sz w:val="18"/>
                <w:szCs w:val="18"/>
                <w:lang w:eastAsia="ru-RU"/>
              </w:rPr>
            </w:pPr>
            <w:r>
              <w:rPr>
                <w:rFonts w:ascii="Times New Roman" w:hAnsi="Times New Roman"/>
                <w:sz w:val="18"/>
                <w:szCs w:val="18"/>
                <w:lang w:eastAsia="ru-RU"/>
              </w:rPr>
              <w:t xml:space="preserve">ОК2, </w:t>
            </w:r>
            <w:r w:rsidRPr="001A4104">
              <w:rPr>
                <w:rFonts w:ascii="Times New Roman" w:hAnsi="Times New Roman"/>
                <w:sz w:val="18"/>
                <w:szCs w:val="18"/>
                <w:lang w:eastAsia="ru-RU"/>
              </w:rPr>
              <w:t xml:space="preserve">ПК </w:t>
            </w:r>
            <w:r>
              <w:rPr>
                <w:rFonts w:ascii="Times New Roman" w:hAnsi="Times New Roman"/>
                <w:sz w:val="18"/>
                <w:szCs w:val="18"/>
                <w:lang w:eastAsia="ru-RU"/>
              </w:rPr>
              <w:t>4.1, 4.4</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00183A" w:rsidRPr="00D42767" w:rsidRDefault="0000183A" w:rsidP="00D42767">
            <w:pPr>
              <w:snapToGrid w:val="0"/>
              <w:spacing w:after="0"/>
              <w:rPr>
                <w:rFonts w:ascii="Times New Roman" w:hAnsi="Times New Roman"/>
                <w:bCs/>
                <w:color w:val="000000"/>
                <w:spacing w:val="-6"/>
                <w:sz w:val="18"/>
                <w:szCs w:val="18"/>
                <w:lang w:eastAsia="ru-RU"/>
              </w:rPr>
            </w:pPr>
            <w:r w:rsidRPr="00C14673">
              <w:rPr>
                <w:rFonts w:ascii="Times New Roman" w:hAnsi="Times New Roman"/>
                <w:b/>
                <w:bCs/>
                <w:color w:val="000000"/>
                <w:spacing w:val="-6"/>
                <w:sz w:val="18"/>
                <w:szCs w:val="18"/>
                <w:lang w:eastAsia="ru-RU"/>
              </w:rPr>
              <w:t>ПЗ.</w:t>
            </w:r>
            <w:r w:rsidR="00D64E34">
              <w:rPr>
                <w:rFonts w:ascii="Times New Roman" w:hAnsi="Times New Roman"/>
                <w:b/>
                <w:bCs/>
                <w:color w:val="000000"/>
                <w:spacing w:val="-6"/>
                <w:sz w:val="18"/>
                <w:szCs w:val="18"/>
                <w:lang w:eastAsia="ru-RU"/>
              </w:rPr>
              <w:t xml:space="preserve"> </w:t>
            </w:r>
            <w:r w:rsidRPr="00D42767">
              <w:rPr>
                <w:rFonts w:ascii="Times New Roman" w:hAnsi="Times New Roman"/>
                <w:bCs/>
                <w:color w:val="000000"/>
                <w:spacing w:val="-6"/>
                <w:sz w:val="18"/>
                <w:szCs w:val="18"/>
                <w:lang w:eastAsia="ru-RU"/>
              </w:rPr>
              <w:t>Составить договор поставки товара.</w:t>
            </w:r>
          </w:p>
          <w:p w:rsidR="0000183A" w:rsidRPr="00DE2643" w:rsidRDefault="0000183A" w:rsidP="00D42767">
            <w:pPr>
              <w:snapToGrid w:val="0"/>
              <w:spacing w:after="0"/>
              <w:rPr>
                <w:rFonts w:ascii="Times New Roman" w:hAnsi="Times New Roman"/>
                <w:bCs/>
                <w:color w:val="000000"/>
                <w:spacing w:val="-6"/>
                <w:sz w:val="18"/>
                <w:szCs w:val="18"/>
                <w:lang w:eastAsia="ru-RU"/>
              </w:rPr>
            </w:pPr>
            <w:r w:rsidRPr="00D42767">
              <w:rPr>
                <w:rFonts w:ascii="Times New Roman" w:hAnsi="Times New Roman"/>
                <w:bCs/>
                <w:color w:val="000000"/>
                <w:spacing w:val="-6"/>
                <w:sz w:val="18"/>
                <w:szCs w:val="18"/>
                <w:lang w:eastAsia="ru-RU"/>
              </w:rPr>
              <w:t>Составить договор на передачу имущества во временное пользование.</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E91670">
            <w:pPr>
              <w:rPr>
                <w:rFonts w:ascii="Times New Roman" w:hAnsi="Times New Roman"/>
                <w:sz w:val="18"/>
                <w:szCs w:val="18"/>
              </w:rPr>
            </w:pPr>
            <w:r>
              <w:rPr>
                <w:rFonts w:ascii="Times New Roman" w:hAnsi="Times New Roman"/>
                <w:sz w:val="18"/>
                <w:szCs w:val="18"/>
              </w:rPr>
              <w:t>Выполнение разноуровневых заданий</w:t>
            </w:r>
          </w:p>
        </w:tc>
        <w:tc>
          <w:tcPr>
            <w:tcW w:w="157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E91670">
            <w:pPr>
              <w:snapToGrid w:val="0"/>
              <w:rPr>
                <w:rFonts w:ascii="Times New Roman" w:hAnsi="Times New Roman"/>
                <w:sz w:val="18"/>
                <w:szCs w:val="18"/>
                <w:lang w:eastAsia="ru-RU"/>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E91670">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0183A" w:rsidRPr="00DE2643" w:rsidRDefault="0000183A" w:rsidP="00E91670">
            <w:pPr>
              <w:jc w:val="center"/>
              <w:rPr>
                <w:rFonts w:ascii="Times New Roman" w:hAnsi="Times New Roman"/>
                <w:sz w:val="18"/>
                <w:szCs w:val="18"/>
              </w:rPr>
            </w:pPr>
            <w:r>
              <w:rPr>
                <w:rFonts w:ascii="Times New Roman" w:hAnsi="Times New Roman"/>
                <w:sz w:val="18"/>
                <w:szCs w:val="18"/>
              </w:rPr>
              <w:t>Оценка</w:t>
            </w:r>
          </w:p>
        </w:tc>
      </w:tr>
      <w:tr w:rsidR="0000183A" w:rsidRPr="00DE2643" w:rsidTr="00E91670">
        <w:trPr>
          <w:trHeight w:val="390"/>
        </w:trPr>
        <w:tc>
          <w:tcPr>
            <w:tcW w:w="46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A0BF4">
            <w:pPr>
              <w:snapToGrid w:val="0"/>
              <w:spacing w:after="0"/>
              <w:ind w:left="57"/>
              <w:rPr>
                <w:rFonts w:ascii="Times New Roman" w:hAnsi="Times New Roman"/>
                <w:sz w:val="18"/>
                <w:szCs w:val="18"/>
              </w:rPr>
            </w:pPr>
            <w:r>
              <w:rPr>
                <w:rFonts w:ascii="Times New Roman" w:hAnsi="Times New Roman"/>
                <w:sz w:val="18"/>
                <w:szCs w:val="18"/>
              </w:rPr>
              <w:t>12</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ind w:left="57"/>
              <w:rPr>
                <w:rFonts w:ascii="Times New Roman" w:hAnsi="Times New Roman"/>
                <w:sz w:val="18"/>
                <w:szCs w:val="18"/>
              </w:rPr>
            </w:pPr>
            <w:r w:rsidRPr="00DE2643">
              <w:rPr>
                <w:rFonts w:ascii="Times New Roman" w:hAnsi="Times New Roman"/>
                <w:sz w:val="18"/>
                <w:szCs w:val="18"/>
                <w:lang w:eastAsia="ru-RU"/>
              </w:rPr>
              <w:t>У</w:t>
            </w:r>
            <w:r>
              <w:rPr>
                <w:rFonts w:ascii="Times New Roman" w:hAnsi="Times New Roman"/>
                <w:sz w:val="18"/>
                <w:szCs w:val="18"/>
                <w:lang w:eastAsia="ru-RU"/>
              </w:rPr>
              <w:t>2</w:t>
            </w:r>
            <w:r w:rsidRPr="00DE2643">
              <w:rPr>
                <w:rFonts w:ascii="Times New Roman" w:hAnsi="Times New Roman"/>
                <w:sz w:val="18"/>
                <w:szCs w:val="18"/>
                <w:lang w:eastAsia="ru-RU"/>
              </w:rPr>
              <w:t>,</w:t>
            </w:r>
            <w:r>
              <w:rPr>
                <w:rFonts w:ascii="Times New Roman" w:hAnsi="Times New Roman"/>
                <w:sz w:val="18"/>
                <w:szCs w:val="18"/>
                <w:lang w:eastAsia="ru-RU"/>
              </w:rPr>
              <w:t xml:space="preserve"> У4,З4, З7</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rPr>
                <w:rFonts w:ascii="Times New Roman" w:hAnsi="Times New Roman"/>
                <w:sz w:val="18"/>
                <w:szCs w:val="18"/>
                <w:lang w:eastAsia="ru-RU"/>
              </w:rPr>
            </w:pPr>
            <w:r w:rsidRPr="00DE2643">
              <w:rPr>
                <w:rFonts w:ascii="Times New Roman" w:hAnsi="Times New Roman"/>
                <w:sz w:val="18"/>
                <w:szCs w:val="18"/>
                <w:lang w:eastAsia="ru-RU"/>
              </w:rPr>
              <w:t xml:space="preserve">ОК4, ОК5, </w:t>
            </w:r>
            <w:r>
              <w:rPr>
                <w:rFonts w:ascii="Times New Roman" w:hAnsi="Times New Roman"/>
                <w:sz w:val="18"/>
                <w:szCs w:val="18"/>
                <w:lang w:eastAsia="ru-RU"/>
              </w:rPr>
              <w:t>ПК 1.3  4.1</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00183A" w:rsidRPr="00D42767" w:rsidRDefault="0000183A" w:rsidP="00D42767">
            <w:pPr>
              <w:spacing w:after="0"/>
              <w:rPr>
                <w:rFonts w:ascii="Times New Roman" w:hAnsi="Times New Roman"/>
                <w:bCs/>
                <w:color w:val="000000"/>
                <w:sz w:val="18"/>
                <w:szCs w:val="18"/>
              </w:rPr>
            </w:pPr>
            <w:r w:rsidRPr="00D42767">
              <w:rPr>
                <w:rFonts w:ascii="Times New Roman" w:hAnsi="Times New Roman"/>
                <w:bCs/>
                <w:color w:val="000000"/>
                <w:sz w:val="18"/>
                <w:szCs w:val="18"/>
              </w:rPr>
              <w:t>Тема 6.</w:t>
            </w:r>
          </w:p>
          <w:p w:rsidR="0000183A" w:rsidRPr="00692544" w:rsidRDefault="0000183A" w:rsidP="00D42767">
            <w:pPr>
              <w:spacing w:after="0"/>
              <w:rPr>
                <w:rFonts w:ascii="Times New Roman" w:hAnsi="Times New Roman"/>
                <w:sz w:val="18"/>
                <w:szCs w:val="18"/>
              </w:rPr>
            </w:pPr>
            <w:r w:rsidRPr="00D42767">
              <w:rPr>
                <w:rFonts w:ascii="Times New Roman" w:hAnsi="Times New Roman"/>
                <w:bCs/>
                <w:color w:val="000000"/>
                <w:sz w:val="18"/>
                <w:szCs w:val="18"/>
              </w:rPr>
              <w:t>Претензионная работа</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rsidR="0000183A" w:rsidRPr="00DE2643" w:rsidRDefault="0000183A" w:rsidP="00102D97">
            <w:pPr>
              <w:rPr>
                <w:rFonts w:ascii="Times New Roman" w:hAnsi="Times New Roman"/>
                <w:sz w:val="18"/>
                <w:szCs w:val="18"/>
              </w:rPr>
            </w:pPr>
            <w:r w:rsidRPr="00DE2643">
              <w:rPr>
                <w:rFonts w:ascii="Times New Roman" w:hAnsi="Times New Roman"/>
                <w:sz w:val="18"/>
                <w:szCs w:val="18"/>
              </w:rPr>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vAlign w:val="center"/>
          </w:tcPr>
          <w:p w:rsidR="0000183A" w:rsidRPr="00DE2643" w:rsidRDefault="0000183A" w:rsidP="00102D97">
            <w:pPr>
              <w:snapToGrid w:val="0"/>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00183A" w:rsidRPr="00DE2643" w:rsidRDefault="0000183A" w:rsidP="00102D97">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0183A" w:rsidRPr="00DE2643" w:rsidRDefault="0000183A" w:rsidP="00102D97">
            <w:pPr>
              <w:jc w:val="center"/>
              <w:rPr>
                <w:rFonts w:ascii="Times New Roman" w:hAnsi="Times New Roman"/>
                <w:sz w:val="18"/>
                <w:szCs w:val="18"/>
              </w:rPr>
            </w:pPr>
            <w:r>
              <w:rPr>
                <w:rFonts w:ascii="Times New Roman" w:hAnsi="Times New Roman"/>
                <w:sz w:val="18"/>
                <w:szCs w:val="18"/>
              </w:rPr>
              <w:t>Оценка</w:t>
            </w:r>
          </w:p>
        </w:tc>
      </w:tr>
      <w:tr w:rsidR="00A25BD7" w:rsidRPr="00DE2643" w:rsidTr="001A0BF4">
        <w:trPr>
          <w:trHeight w:val="390"/>
        </w:trPr>
        <w:tc>
          <w:tcPr>
            <w:tcW w:w="464"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E91670">
            <w:pPr>
              <w:snapToGrid w:val="0"/>
              <w:ind w:left="57"/>
              <w:rPr>
                <w:rFonts w:ascii="Times New Roman" w:hAnsi="Times New Roman"/>
                <w:sz w:val="18"/>
                <w:szCs w:val="18"/>
              </w:rPr>
            </w:pPr>
            <w:r>
              <w:rPr>
                <w:rFonts w:ascii="Times New Roman" w:hAnsi="Times New Roman"/>
                <w:sz w:val="18"/>
                <w:szCs w:val="18"/>
              </w:rPr>
              <w:t>13</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E91670">
            <w:pPr>
              <w:ind w:left="57"/>
              <w:rPr>
                <w:rFonts w:ascii="Times New Roman" w:hAnsi="Times New Roman"/>
                <w:sz w:val="18"/>
                <w:szCs w:val="18"/>
              </w:rPr>
            </w:pPr>
            <w:r w:rsidRPr="00DE2643">
              <w:rPr>
                <w:rFonts w:ascii="Times New Roman" w:hAnsi="Times New Roman"/>
                <w:sz w:val="18"/>
                <w:szCs w:val="18"/>
                <w:lang w:eastAsia="ru-RU"/>
              </w:rPr>
              <w:t>У</w:t>
            </w:r>
            <w:r>
              <w:rPr>
                <w:rFonts w:ascii="Times New Roman" w:hAnsi="Times New Roman"/>
                <w:sz w:val="18"/>
                <w:szCs w:val="18"/>
                <w:lang w:eastAsia="ru-RU"/>
              </w:rPr>
              <w:t>2</w:t>
            </w:r>
            <w:r w:rsidRPr="00DE2643">
              <w:rPr>
                <w:rFonts w:ascii="Times New Roman" w:hAnsi="Times New Roman"/>
                <w:sz w:val="18"/>
                <w:szCs w:val="18"/>
                <w:lang w:eastAsia="ru-RU"/>
              </w:rPr>
              <w:t>,</w:t>
            </w:r>
            <w:r>
              <w:rPr>
                <w:rFonts w:ascii="Times New Roman" w:hAnsi="Times New Roman"/>
                <w:sz w:val="18"/>
                <w:szCs w:val="18"/>
                <w:lang w:eastAsia="ru-RU"/>
              </w:rPr>
              <w:t xml:space="preserve"> У4,</w:t>
            </w:r>
            <w:r w:rsidR="003850D9">
              <w:rPr>
                <w:rFonts w:ascii="Times New Roman" w:hAnsi="Times New Roman"/>
                <w:sz w:val="18"/>
                <w:szCs w:val="18"/>
                <w:lang w:eastAsia="ru-RU"/>
              </w:rPr>
              <w:t>З4, З6</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E91670">
            <w:pPr>
              <w:rPr>
                <w:rFonts w:ascii="Times New Roman" w:hAnsi="Times New Roman"/>
                <w:sz w:val="18"/>
                <w:szCs w:val="18"/>
                <w:lang w:eastAsia="ru-RU"/>
              </w:rPr>
            </w:pPr>
            <w:r w:rsidRPr="00DE2643">
              <w:rPr>
                <w:rFonts w:ascii="Times New Roman" w:hAnsi="Times New Roman"/>
                <w:sz w:val="18"/>
                <w:szCs w:val="18"/>
                <w:lang w:eastAsia="ru-RU"/>
              </w:rPr>
              <w:t xml:space="preserve">ОК4, ОК5, </w:t>
            </w:r>
            <w:r>
              <w:rPr>
                <w:rFonts w:ascii="Times New Roman" w:hAnsi="Times New Roman"/>
                <w:sz w:val="18"/>
                <w:szCs w:val="18"/>
                <w:lang w:eastAsia="ru-RU"/>
              </w:rPr>
              <w:t>ПК 1.3  4.1</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A25BD7" w:rsidRPr="00D76F55" w:rsidRDefault="00A25BD7" w:rsidP="00E91670">
            <w:pPr>
              <w:spacing w:after="0"/>
              <w:rPr>
                <w:rFonts w:ascii="Times New Roman" w:hAnsi="Times New Roman"/>
                <w:bCs/>
                <w:color w:val="000000"/>
                <w:sz w:val="18"/>
                <w:szCs w:val="18"/>
              </w:rPr>
            </w:pPr>
            <w:r w:rsidRPr="00D42767">
              <w:rPr>
                <w:rFonts w:ascii="Times New Roman" w:hAnsi="Times New Roman"/>
                <w:b/>
                <w:bCs/>
                <w:color w:val="000000"/>
                <w:sz w:val="18"/>
                <w:szCs w:val="18"/>
              </w:rPr>
              <w:t>ПЗ</w:t>
            </w:r>
            <w:r>
              <w:rPr>
                <w:rFonts w:ascii="Times New Roman" w:hAnsi="Times New Roman"/>
                <w:bCs/>
                <w:color w:val="000000"/>
                <w:sz w:val="18"/>
                <w:szCs w:val="18"/>
              </w:rPr>
              <w:t xml:space="preserve">. </w:t>
            </w:r>
            <w:r w:rsidRPr="00D42767">
              <w:rPr>
                <w:rFonts w:ascii="Times New Roman" w:hAnsi="Times New Roman"/>
                <w:bCs/>
                <w:color w:val="000000"/>
                <w:sz w:val="18"/>
                <w:szCs w:val="18"/>
              </w:rPr>
              <w:t>Составить исковое заявление в арбитражный суд</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rPr>
                <w:rFonts w:ascii="Times New Roman" w:hAnsi="Times New Roman"/>
                <w:sz w:val="18"/>
                <w:szCs w:val="18"/>
              </w:rPr>
            </w:pPr>
            <w:r>
              <w:rPr>
                <w:rFonts w:ascii="Times New Roman" w:hAnsi="Times New Roman"/>
                <w:sz w:val="18"/>
                <w:szCs w:val="18"/>
              </w:rPr>
              <w:t>Выполнение разноуровневых заданий</w:t>
            </w:r>
          </w:p>
        </w:tc>
        <w:tc>
          <w:tcPr>
            <w:tcW w:w="1574"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snapToGrid w:val="0"/>
              <w:rPr>
                <w:rFonts w:ascii="Times New Roman" w:hAnsi="Times New Roman"/>
                <w:sz w:val="18"/>
                <w:szCs w:val="18"/>
                <w:lang w:eastAsia="ru-RU"/>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5BD7" w:rsidRPr="00DE2643" w:rsidRDefault="00A25BD7" w:rsidP="001A0BF4">
            <w:pPr>
              <w:jc w:val="center"/>
              <w:rPr>
                <w:rFonts w:ascii="Times New Roman" w:hAnsi="Times New Roman"/>
                <w:sz w:val="18"/>
                <w:szCs w:val="18"/>
              </w:rPr>
            </w:pPr>
            <w:r>
              <w:rPr>
                <w:rFonts w:ascii="Times New Roman" w:hAnsi="Times New Roman"/>
                <w:sz w:val="18"/>
                <w:szCs w:val="18"/>
              </w:rPr>
              <w:t>Оценка</w:t>
            </w:r>
          </w:p>
        </w:tc>
      </w:tr>
      <w:tr w:rsidR="00D957A5" w:rsidRPr="00DE2643" w:rsidTr="00E91670">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D957A5" w:rsidRPr="00DE2643" w:rsidRDefault="0000183A" w:rsidP="00D957A5">
            <w:pPr>
              <w:snapToGrid w:val="0"/>
              <w:spacing w:after="0"/>
              <w:ind w:left="57"/>
              <w:rPr>
                <w:rFonts w:ascii="Times New Roman" w:hAnsi="Times New Roman"/>
                <w:sz w:val="18"/>
                <w:szCs w:val="18"/>
              </w:rPr>
            </w:pPr>
            <w:r>
              <w:rPr>
                <w:rFonts w:ascii="Times New Roman" w:hAnsi="Times New Roman"/>
                <w:sz w:val="18"/>
                <w:szCs w:val="18"/>
              </w:rPr>
              <w:t>14</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D957A5" w:rsidRPr="00DE2643" w:rsidRDefault="00D957A5" w:rsidP="00D957A5">
            <w:pPr>
              <w:ind w:left="57"/>
              <w:rPr>
                <w:rFonts w:ascii="Times New Roman" w:hAnsi="Times New Roman"/>
                <w:sz w:val="18"/>
                <w:szCs w:val="18"/>
              </w:rPr>
            </w:pPr>
          </w:p>
        </w:tc>
        <w:tc>
          <w:tcPr>
            <w:tcW w:w="852" w:type="dxa"/>
            <w:tcBorders>
              <w:top w:val="single" w:sz="4" w:space="0" w:color="000001"/>
              <w:left w:val="single" w:sz="4" w:space="0" w:color="000001"/>
              <w:bottom w:val="single" w:sz="4" w:space="0" w:color="000001"/>
            </w:tcBorders>
            <w:shd w:val="clear" w:color="auto" w:fill="auto"/>
            <w:tcMar>
              <w:left w:w="98" w:type="dxa"/>
            </w:tcMar>
          </w:tcPr>
          <w:p w:rsidR="00D957A5" w:rsidRPr="00DE2643" w:rsidRDefault="00D957A5" w:rsidP="00D957A5">
            <w:pPr>
              <w:spacing w:after="0"/>
              <w:rPr>
                <w:rFonts w:ascii="Times New Roman" w:hAnsi="Times New Roman"/>
                <w:sz w:val="18"/>
                <w:szCs w:val="18"/>
                <w:lang w:eastAsia="ru-RU"/>
              </w:rPr>
            </w:pP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D957A5" w:rsidRPr="00D76F55" w:rsidRDefault="00D42767" w:rsidP="00D957A5">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Раздел 3. Правовое регулирование трудовых правоотношений.</w:t>
            </w:r>
          </w:p>
        </w:tc>
        <w:tc>
          <w:tcPr>
            <w:tcW w:w="1461" w:type="dxa"/>
            <w:tcBorders>
              <w:top w:val="single" w:sz="4" w:space="0" w:color="000001"/>
              <w:left w:val="single" w:sz="4" w:space="0" w:color="000001"/>
              <w:bottom w:val="single" w:sz="4" w:space="0" w:color="000001"/>
            </w:tcBorders>
            <w:shd w:val="clear" w:color="auto" w:fill="auto"/>
            <w:tcMar>
              <w:left w:w="98" w:type="dxa"/>
            </w:tcMar>
            <w:vAlign w:val="center"/>
          </w:tcPr>
          <w:p w:rsidR="00D957A5" w:rsidRPr="00DE2643" w:rsidRDefault="00D957A5" w:rsidP="00D957A5">
            <w:pPr>
              <w:rPr>
                <w:rFonts w:ascii="Times New Roman" w:hAnsi="Times New Roman"/>
                <w:sz w:val="18"/>
                <w:szCs w:val="18"/>
                <w:lang w:eastAsia="ru-RU"/>
              </w:rPr>
            </w:pPr>
          </w:p>
        </w:tc>
        <w:tc>
          <w:tcPr>
            <w:tcW w:w="1574" w:type="dxa"/>
            <w:tcBorders>
              <w:top w:val="single" w:sz="4" w:space="0" w:color="000001"/>
              <w:left w:val="single" w:sz="4" w:space="0" w:color="000001"/>
              <w:bottom w:val="single" w:sz="4" w:space="0" w:color="000001"/>
            </w:tcBorders>
            <w:shd w:val="clear" w:color="auto" w:fill="auto"/>
            <w:tcMar>
              <w:left w:w="98" w:type="dxa"/>
            </w:tcMar>
            <w:vAlign w:val="center"/>
          </w:tcPr>
          <w:p w:rsidR="00D957A5" w:rsidRPr="00DE2643" w:rsidRDefault="00D957A5" w:rsidP="00D957A5">
            <w:pPr>
              <w:snapToGrid w:val="0"/>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D957A5" w:rsidRPr="00DE2643" w:rsidRDefault="00D957A5" w:rsidP="00D957A5">
            <w:pPr>
              <w:jc w:val="center"/>
              <w:rPr>
                <w:rFonts w:ascii="Times New Roman" w:hAnsi="Times New Roman"/>
                <w:sz w:val="18"/>
                <w:szCs w:val="18"/>
              </w:rPr>
            </w:pP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957A5" w:rsidRPr="00DE2643" w:rsidRDefault="00D957A5" w:rsidP="00D957A5">
            <w:pPr>
              <w:jc w:val="center"/>
              <w:rPr>
                <w:rFonts w:ascii="Times New Roman" w:hAnsi="Times New Roman"/>
                <w:sz w:val="18"/>
                <w:szCs w:val="18"/>
              </w:rPr>
            </w:pPr>
          </w:p>
        </w:tc>
      </w:tr>
      <w:tr w:rsidR="00A25BD7" w:rsidRPr="00DE2643" w:rsidTr="001A0BF4">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A25BD7" w:rsidRDefault="00A25BD7" w:rsidP="00D957A5">
            <w:pPr>
              <w:snapToGrid w:val="0"/>
              <w:spacing w:after="0"/>
              <w:ind w:left="57"/>
              <w:rPr>
                <w:rFonts w:ascii="Times New Roman" w:hAnsi="Times New Roman"/>
                <w:sz w:val="18"/>
                <w:szCs w:val="18"/>
              </w:rPr>
            </w:pPr>
            <w:r>
              <w:rPr>
                <w:rFonts w:ascii="Times New Roman" w:hAnsi="Times New Roman"/>
                <w:sz w:val="18"/>
                <w:szCs w:val="18"/>
              </w:rPr>
              <w:t>15</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D957A5">
            <w:pPr>
              <w:spacing w:after="0"/>
              <w:ind w:left="57"/>
              <w:rPr>
                <w:rFonts w:ascii="Times New Roman" w:hAnsi="Times New Roman"/>
                <w:sz w:val="18"/>
                <w:szCs w:val="18"/>
                <w:lang w:eastAsia="ru-RU"/>
              </w:rPr>
            </w:pPr>
            <w:r w:rsidRPr="00E56CD1">
              <w:rPr>
                <w:rFonts w:ascii="Times New Roman" w:hAnsi="Times New Roman"/>
                <w:sz w:val="18"/>
                <w:szCs w:val="18"/>
                <w:lang w:eastAsia="ru-RU"/>
              </w:rPr>
              <w:t>У</w:t>
            </w:r>
            <w:r>
              <w:rPr>
                <w:rFonts w:ascii="Times New Roman" w:hAnsi="Times New Roman"/>
                <w:sz w:val="18"/>
                <w:szCs w:val="18"/>
                <w:lang w:eastAsia="ru-RU"/>
              </w:rPr>
              <w:t>3</w:t>
            </w:r>
            <w:r w:rsidRPr="00E56CD1">
              <w:rPr>
                <w:rFonts w:ascii="Times New Roman" w:hAnsi="Times New Roman"/>
                <w:sz w:val="18"/>
                <w:szCs w:val="18"/>
                <w:lang w:eastAsia="ru-RU"/>
              </w:rPr>
              <w:t>, З 1, З 2, З</w:t>
            </w:r>
            <w:r>
              <w:rPr>
                <w:rFonts w:ascii="Times New Roman" w:hAnsi="Times New Roman"/>
                <w:sz w:val="18"/>
                <w:szCs w:val="18"/>
                <w:lang w:eastAsia="ru-RU"/>
              </w:rPr>
              <w:t>4</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D957A5">
            <w:pPr>
              <w:spacing w:after="0"/>
              <w:rPr>
                <w:rFonts w:ascii="Times New Roman" w:hAnsi="Times New Roman"/>
                <w:sz w:val="18"/>
                <w:szCs w:val="18"/>
                <w:lang w:eastAsia="ru-RU"/>
              </w:rPr>
            </w:pPr>
            <w:r w:rsidRPr="00E56CD1">
              <w:rPr>
                <w:rFonts w:ascii="Times New Roman" w:hAnsi="Times New Roman"/>
                <w:sz w:val="18"/>
                <w:szCs w:val="18"/>
                <w:lang w:eastAsia="ru-RU"/>
              </w:rPr>
              <w:t>ОК1, ПК 1.</w:t>
            </w:r>
            <w:r>
              <w:rPr>
                <w:rFonts w:ascii="Times New Roman" w:hAnsi="Times New Roman"/>
                <w:sz w:val="18"/>
                <w:szCs w:val="18"/>
                <w:lang w:eastAsia="ru-RU"/>
              </w:rPr>
              <w:t>1</w:t>
            </w:r>
            <w:r w:rsidRPr="00E56CD1">
              <w:rPr>
                <w:rFonts w:ascii="Times New Roman" w:hAnsi="Times New Roman"/>
                <w:sz w:val="18"/>
                <w:szCs w:val="18"/>
                <w:lang w:eastAsia="ru-RU"/>
              </w:rPr>
              <w:t>; 1.</w:t>
            </w:r>
            <w:r>
              <w:rPr>
                <w:rFonts w:ascii="Times New Roman" w:hAnsi="Times New Roman"/>
                <w:sz w:val="18"/>
                <w:szCs w:val="18"/>
                <w:lang w:eastAsia="ru-RU"/>
              </w:rPr>
              <w:t xml:space="preserve">3, </w:t>
            </w:r>
            <w:r w:rsidRPr="00E56CD1">
              <w:rPr>
                <w:rFonts w:ascii="Times New Roman" w:hAnsi="Times New Roman"/>
                <w:sz w:val="18"/>
                <w:szCs w:val="18"/>
                <w:lang w:eastAsia="ru-RU"/>
              </w:rPr>
              <w:t>4.1</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A25BD7" w:rsidRPr="00D42767" w:rsidRDefault="00A25BD7" w:rsidP="00D42767">
            <w:pPr>
              <w:snapToGrid w:val="0"/>
              <w:spacing w:after="0"/>
              <w:rPr>
                <w:rFonts w:ascii="Times New Roman" w:hAnsi="Times New Roman"/>
                <w:color w:val="000000"/>
                <w:sz w:val="18"/>
                <w:szCs w:val="18"/>
                <w:lang w:eastAsia="ru-RU"/>
              </w:rPr>
            </w:pPr>
            <w:r>
              <w:rPr>
                <w:rFonts w:ascii="Times New Roman" w:hAnsi="Times New Roman"/>
                <w:color w:val="000000"/>
                <w:sz w:val="18"/>
                <w:szCs w:val="18"/>
                <w:lang w:eastAsia="ru-RU"/>
              </w:rPr>
              <w:t xml:space="preserve">Тема 7 </w:t>
            </w:r>
            <w:r w:rsidRPr="00D42767">
              <w:rPr>
                <w:rFonts w:ascii="Times New Roman" w:hAnsi="Times New Roman"/>
                <w:color w:val="000000"/>
                <w:sz w:val="18"/>
                <w:szCs w:val="18"/>
                <w:lang w:eastAsia="ru-RU"/>
              </w:rPr>
              <w:t>Правовое</w:t>
            </w:r>
          </w:p>
          <w:p w:rsidR="00A25BD7" w:rsidRPr="00D42767" w:rsidRDefault="00A25BD7"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регулирование трудовых</w:t>
            </w:r>
          </w:p>
          <w:p w:rsidR="00A25BD7" w:rsidRPr="00DE2643" w:rsidRDefault="00A25BD7"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правоотношений.</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rPr>
                <w:rFonts w:ascii="Times New Roman" w:hAnsi="Times New Roman"/>
                <w:sz w:val="18"/>
                <w:szCs w:val="18"/>
              </w:rPr>
            </w:pPr>
            <w:r w:rsidRPr="00C14673">
              <w:rPr>
                <w:rFonts w:ascii="Times New Roman" w:hAnsi="Times New Roman"/>
                <w:sz w:val="18"/>
                <w:szCs w:val="18"/>
              </w:rPr>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snapToGrid w:val="0"/>
              <w:rPr>
                <w:rFonts w:ascii="Times New Roman" w:hAnsi="Times New Roman"/>
                <w:sz w:val="18"/>
                <w:szCs w:val="18"/>
                <w:lang w:eastAsia="ru-RU"/>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5BD7" w:rsidRPr="00DE2643" w:rsidRDefault="00A25BD7" w:rsidP="001A0BF4">
            <w:pPr>
              <w:jc w:val="center"/>
              <w:rPr>
                <w:rFonts w:ascii="Times New Roman" w:hAnsi="Times New Roman"/>
                <w:sz w:val="18"/>
                <w:szCs w:val="18"/>
              </w:rPr>
            </w:pPr>
            <w:r w:rsidRPr="00DE2643">
              <w:rPr>
                <w:rFonts w:ascii="Times New Roman" w:hAnsi="Times New Roman"/>
                <w:sz w:val="18"/>
                <w:szCs w:val="18"/>
              </w:rPr>
              <w:t>Оценка</w:t>
            </w:r>
          </w:p>
        </w:tc>
      </w:tr>
      <w:tr w:rsidR="00E91670" w:rsidRPr="00DE2643" w:rsidTr="00E91670">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E91670" w:rsidRDefault="00E91670" w:rsidP="00E91670">
            <w:pPr>
              <w:snapToGrid w:val="0"/>
              <w:spacing w:after="0"/>
              <w:ind w:left="57"/>
              <w:rPr>
                <w:rFonts w:ascii="Times New Roman" w:hAnsi="Times New Roman"/>
                <w:sz w:val="18"/>
                <w:szCs w:val="18"/>
              </w:rPr>
            </w:pPr>
            <w:r>
              <w:rPr>
                <w:rFonts w:ascii="Times New Roman" w:hAnsi="Times New Roman"/>
                <w:sz w:val="18"/>
                <w:szCs w:val="18"/>
              </w:rPr>
              <w:t>16</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E91670" w:rsidRPr="00E56CD1" w:rsidRDefault="00E91670" w:rsidP="00E91670">
            <w:pPr>
              <w:spacing w:after="0"/>
              <w:ind w:left="57"/>
              <w:rPr>
                <w:rFonts w:ascii="Times New Roman" w:hAnsi="Times New Roman"/>
                <w:sz w:val="18"/>
                <w:szCs w:val="18"/>
                <w:lang w:eastAsia="ru-RU"/>
              </w:rPr>
            </w:pPr>
            <w:r>
              <w:rPr>
                <w:rFonts w:ascii="Times New Roman" w:hAnsi="Times New Roman"/>
                <w:sz w:val="18"/>
                <w:szCs w:val="18"/>
                <w:lang w:eastAsia="ru-RU"/>
              </w:rPr>
              <w:t xml:space="preserve">У2, </w:t>
            </w:r>
            <w:r w:rsidRPr="00E56CD1">
              <w:rPr>
                <w:rFonts w:ascii="Times New Roman" w:hAnsi="Times New Roman"/>
                <w:sz w:val="18"/>
                <w:szCs w:val="18"/>
                <w:lang w:eastAsia="ru-RU"/>
              </w:rPr>
              <w:t>У</w:t>
            </w:r>
            <w:r>
              <w:rPr>
                <w:rFonts w:ascii="Times New Roman" w:hAnsi="Times New Roman"/>
                <w:sz w:val="18"/>
                <w:szCs w:val="18"/>
                <w:lang w:eastAsia="ru-RU"/>
              </w:rPr>
              <w:t>4</w:t>
            </w:r>
            <w:r w:rsidRPr="00E56CD1">
              <w:rPr>
                <w:rFonts w:ascii="Times New Roman" w:hAnsi="Times New Roman"/>
                <w:sz w:val="18"/>
                <w:szCs w:val="18"/>
                <w:lang w:eastAsia="ru-RU"/>
              </w:rPr>
              <w:t>, З 1, З 2, З</w:t>
            </w:r>
            <w:r>
              <w:rPr>
                <w:rFonts w:ascii="Times New Roman" w:hAnsi="Times New Roman"/>
                <w:sz w:val="18"/>
                <w:szCs w:val="18"/>
                <w:lang w:eastAsia="ru-RU"/>
              </w:rPr>
              <w:t>4</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E91670" w:rsidRPr="00DE2643" w:rsidRDefault="00E91670" w:rsidP="00E91670">
            <w:pPr>
              <w:spacing w:after="0"/>
              <w:rPr>
                <w:rFonts w:ascii="Times New Roman" w:hAnsi="Times New Roman"/>
                <w:sz w:val="18"/>
                <w:szCs w:val="18"/>
                <w:lang w:eastAsia="ru-RU"/>
              </w:rPr>
            </w:pPr>
            <w:r w:rsidRPr="00E56CD1">
              <w:rPr>
                <w:rFonts w:ascii="Times New Roman" w:hAnsi="Times New Roman"/>
                <w:sz w:val="18"/>
                <w:szCs w:val="18"/>
                <w:lang w:eastAsia="ru-RU"/>
              </w:rPr>
              <w:t>ОК</w:t>
            </w:r>
            <w:r>
              <w:rPr>
                <w:rFonts w:ascii="Times New Roman" w:hAnsi="Times New Roman"/>
                <w:sz w:val="18"/>
                <w:szCs w:val="18"/>
                <w:lang w:eastAsia="ru-RU"/>
              </w:rPr>
              <w:t>3,5</w:t>
            </w:r>
            <w:r w:rsidRPr="00E56CD1">
              <w:rPr>
                <w:rFonts w:ascii="Times New Roman" w:hAnsi="Times New Roman"/>
                <w:sz w:val="18"/>
                <w:szCs w:val="18"/>
                <w:lang w:eastAsia="ru-RU"/>
              </w:rPr>
              <w:t>, ПК 1.</w:t>
            </w:r>
            <w:r>
              <w:rPr>
                <w:rFonts w:ascii="Times New Roman" w:hAnsi="Times New Roman"/>
                <w:sz w:val="18"/>
                <w:szCs w:val="18"/>
                <w:lang w:eastAsia="ru-RU"/>
              </w:rPr>
              <w:t>1</w:t>
            </w:r>
            <w:r w:rsidRPr="00E56CD1">
              <w:rPr>
                <w:rFonts w:ascii="Times New Roman" w:hAnsi="Times New Roman"/>
                <w:sz w:val="18"/>
                <w:szCs w:val="18"/>
                <w:lang w:eastAsia="ru-RU"/>
              </w:rPr>
              <w:t>;4.1</w:t>
            </w:r>
            <w:r>
              <w:rPr>
                <w:rFonts w:ascii="Times New Roman" w:hAnsi="Times New Roman"/>
                <w:sz w:val="18"/>
                <w:szCs w:val="18"/>
                <w:lang w:eastAsia="ru-RU"/>
              </w:rPr>
              <w:t xml:space="preserve">, </w:t>
            </w:r>
            <w:r>
              <w:rPr>
                <w:rFonts w:ascii="Times New Roman" w:hAnsi="Times New Roman"/>
                <w:sz w:val="18"/>
                <w:szCs w:val="18"/>
                <w:lang w:eastAsia="ru-RU"/>
              </w:rPr>
              <w:lastRenderedPageBreak/>
              <w:t>4.4</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D42767" w:rsidRPr="00D42767" w:rsidRDefault="00E91670" w:rsidP="00D42767">
            <w:pPr>
              <w:snapToGrid w:val="0"/>
              <w:spacing w:after="0"/>
              <w:rPr>
                <w:rFonts w:ascii="Times New Roman" w:hAnsi="Times New Roman"/>
                <w:color w:val="000000"/>
                <w:sz w:val="18"/>
                <w:szCs w:val="18"/>
                <w:lang w:eastAsia="ru-RU"/>
              </w:rPr>
            </w:pPr>
            <w:r w:rsidRPr="00D76F55">
              <w:rPr>
                <w:rFonts w:ascii="Times New Roman" w:hAnsi="Times New Roman"/>
                <w:color w:val="000000"/>
                <w:sz w:val="18"/>
                <w:szCs w:val="18"/>
                <w:lang w:eastAsia="ru-RU"/>
              </w:rPr>
              <w:lastRenderedPageBreak/>
              <w:t xml:space="preserve">Тема 8. </w:t>
            </w:r>
            <w:r w:rsidR="00D42767" w:rsidRPr="00D42767">
              <w:rPr>
                <w:rFonts w:ascii="Times New Roman" w:hAnsi="Times New Roman"/>
                <w:color w:val="000000"/>
                <w:sz w:val="18"/>
                <w:szCs w:val="18"/>
                <w:lang w:eastAsia="ru-RU"/>
              </w:rPr>
              <w:t>Правовое регулирование занятости и трудоустройства</w:t>
            </w:r>
          </w:p>
          <w:p w:rsidR="00D42767" w:rsidRPr="00D42767" w:rsidRDefault="00D42767"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lastRenderedPageBreak/>
              <w:t xml:space="preserve">Рабочее время и время отдыха. </w:t>
            </w:r>
          </w:p>
          <w:p w:rsidR="00E91670" w:rsidRPr="00E561C5" w:rsidRDefault="00D42767"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Оплата труда.</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E91670" w:rsidRDefault="00E91670" w:rsidP="00E91670">
            <w:r w:rsidRPr="005E49BD">
              <w:rPr>
                <w:rFonts w:ascii="Times New Roman" w:hAnsi="Times New Roman"/>
                <w:sz w:val="18"/>
                <w:szCs w:val="18"/>
                <w:lang w:eastAsia="ru-RU"/>
              </w:rPr>
              <w:lastRenderedPageBreak/>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vAlign w:val="center"/>
          </w:tcPr>
          <w:p w:rsidR="00E91670" w:rsidRPr="00DE2643" w:rsidRDefault="00E91670" w:rsidP="00E91670">
            <w:pPr>
              <w:snapToGrid w:val="0"/>
              <w:spacing w:after="0"/>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E91670" w:rsidRPr="00DE2643" w:rsidRDefault="00E91670" w:rsidP="00E91670">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DE2643" w:rsidRDefault="00E91670" w:rsidP="00E91670">
            <w:pPr>
              <w:jc w:val="center"/>
              <w:rPr>
                <w:rFonts w:ascii="Times New Roman" w:hAnsi="Times New Roman"/>
                <w:sz w:val="18"/>
                <w:szCs w:val="18"/>
              </w:rPr>
            </w:pPr>
            <w:r w:rsidRPr="00DE2643">
              <w:rPr>
                <w:rFonts w:ascii="Times New Roman" w:hAnsi="Times New Roman"/>
                <w:sz w:val="18"/>
                <w:szCs w:val="18"/>
              </w:rPr>
              <w:t>Оценка</w:t>
            </w:r>
          </w:p>
        </w:tc>
      </w:tr>
      <w:tr w:rsidR="00E91670" w:rsidRPr="00DE2643" w:rsidTr="00E91670">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E91670" w:rsidRDefault="0000183A" w:rsidP="00E91670">
            <w:pPr>
              <w:snapToGrid w:val="0"/>
              <w:spacing w:after="0"/>
              <w:ind w:left="57"/>
              <w:rPr>
                <w:rFonts w:ascii="Times New Roman" w:hAnsi="Times New Roman"/>
                <w:sz w:val="18"/>
                <w:szCs w:val="18"/>
              </w:rPr>
            </w:pPr>
            <w:r>
              <w:rPr>
                <w:rFonts w:ascii="Times New Roman" w:hAnsi="Times New Roman"/>
                <w:sz w:val="18"/>
                <w:szCs w:val="18"/>
              </w:rPr>
              <w:lastRenderedPageBreak/>
              <w:t>17</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E91670" w:rsidRPr="00E56CD1" w:rsidRDefault="00E91670" w:rsidP="00E91670">
            <w:pPr>
              <w:spacing w:after="0"/>
              <w:ind w:left="57"/>
              <w:rPr>
                <w:rFonts w:ascii="Times New Roman" w:hAnsi="Times New Roman"/>
                <w:sz w:val="18"/>
                <w:szCs w:val="18"/>
                <w:lang w:eastAsia="ru-RU"/>
              </w:rPr>
            </w:pPr>
            <w:r>
              <w:rPr>
                <w:rFonts w:ascii="Times New Roman" w:hAnsi="Times New Roman"/>
                <w:sz w:val="18"/>
                <w:szCs w:val="18"/>
                <w:lang w:eastAsia="ru-RU"/>
              </w:rPr>
              <w:t>У2, У4,  З3, З5</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E91670" w:rsidRPr="00DE2643" w:rsidRDefault="00E91670" w:rsidP="00E91670">
            <w:pPr>
              <w:spacing w:after="0"/>
              <w:rPr>
                <w:rFonts w:ascii="Times New Roman" w:hAnsi="Times New Roman"/>
                <w:sz w:val="18"/>
                <w:szCs w:val="18"/>
                <w:lang w:eastAsia="ru-RU"/>
              </w:rPr>
            </w:pPr>
            <w:r w:rsidRPr="00E56CD1">
              <w:rPr>
                <w:rFonts w:ascii="Times New Roman" w:hAnsi="Times New Roman"/>
                <w:sz w:val="18"/>
                <w:szCs w:val="18"/>
                <w:lang w:eastAsia="ru-RU"/>
              </w:rPr>
              <w:t>ОК</w:t>
            </w:r>
            <w:r>
              <w:rPr>
                <w:rFonts w:ascii="Times New Roman" w:hAnsi="Times New Roman"/>
                <w:sz w:val="18"/>
                <w:szCs w:val="18"/>
                <w:lang w:eastAsia="ru-RU"/>
              </w:rPr>
              <w:t>3,5</w:t>
            </w:r>
            <w:r w:rsidRPr="00E56CD1">
              <w:rPr>
                <w:rFonts w:ascii="Times New Roman" w:hAnsi="Times New Roman"/>
                <w:sz w:val="18"/>
                <w:szCs w:val="18"/>
                <w:lang w:eastAsia="ru-RU"/>
              </w:rPr>
              <w:t>, ПК 1.</w:t>
            </w:r>
            <w:r>
              <w:rPr>
                <w:rFonts w:ascii="Times New Roman" w:hAnsi="Times New Roman"/>
                <w:sz w:val="18"/>
                <w:szCs w:val="18"/>
                <w:lang w:eastAsia="ru-RU"/>
              </w:rPr>
              <w:t>1</w:t>
            </w:r>
            <w:r w:rsidRPr="00E56CD1">
              <w:rPr>
                <w:rFonts w:ascii="Times New Roman" w:hAnsi="Times New Roman"/>
                <w:sz w:val="18"/>
                <w:szCs w:val="18"/>
                <w:lang w:eastAsia="ru-RU"/>
              </w:rPr>
              <w:t>;4.1</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D42767" w:rsidRPr="00D42767" w:rsidRDefault="00D42767" w:rsidP="00D42767">
            <w:pPr>
              <w:snapToGrid w:val="0"/>
              <w:spacing w:after="0"/>
              <w:rPr>
                <w:rFonts w:ascii="Times New Roman" w:hAnsi="Times New Roman"/>
                <w:color w:val="000000"/>
                <w:sz w:val="18"/>
                <w:szCs w:val="18"/>
                <w:lang w:eastAsia="ru-RU"/>
              </w:rPr>
            </w:pPr>
            <w:r>
              <w:rPr>
                <w:rFonts w:ascii="Times New Roman" w:hAnsi="Times New Roman"/>
                <w:color w:val="000000"/>
                <w:sz w:val="18"/>
                <w:szCs w:val="18"/>
                <w:lang w:eastAsia="ru-RU"/>
              </w:rPr>
              <w:t xml:space="preserve">Тема 9. </w:t>
            </w:r>
            <w:r w:rsidRPr="00D42767">
              <w:rPr>
                <w:rFonts w:ascii="Times New Roman" w:hAnsi="Times New Roman"/>
                <w:color w:val="000000"/>
                <w:sz w:val="18"/>
                <w:szCs w:val="18"/>
                <w:lang w:eastAsia="ru-RU"/>
              </w:rPr>
              <w:t xml:space="preserve">Трудовая </w:t>
            </w:r>
          </w:p>
          <w:p w:rsidR="00D42767" w:rsidRPr="00D42767" w:rsidRDefault="00D42767" w:rsidP="00D42767">
            <w:pPr>
              <w:snapToGrid w:val="0"/>
              <w:spacing w:after="0"/>
              <w:rPr>
                <w:rFonts w:ascii="Times New Roman" w:hAnsi="Times New Roman"/>
                <w:color w:val="000000"/>
                <w:sz w:val="18"/>
                <w:szCs w:val="18"/>
                <w:lang w:eastAsia="ru-RU"/>
              </w:rPr>
            </w:pPr>
            <w:r>
              <w:rPr>
                <w:rFonts w:ascii="Times New Roman" w:hAnsi="Times New Roman"/>
                <w:color w:val="000000"/>
                <w:sz w:val="18"/>
                <w:szCs w:val="18"/>
                <w:lang w:eastAsia="ru-RU"/>
              </w:rPr>
              <w:t xml:space="preserve">дисциплина и  </w:t>
            </w:r>
            <w:r w:rsidRPr="00D42767">
              <w:rPr>
                <w:rFonts w:ascii="Times New Roman" w:hAnsi="Times New Roman"/>
                <w:color w:val="000000"/>
                <w:sz w:val="18"/>
                <w:szCs w:val="18"/>
                <w:lang w:eastAsia="ru-RU"/>
              </w:rPr>
              <w:t xml:space="preserve">материальная </w:t>
            </w:r>
          </w:p>
          <w:p w:rsidR="00E91670" w:rsidRPr="003F4644" w:rsidRDefault="00D42767"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ответственность</w:t>
            </w:r>
            <w:r w:rsidR="00E91670" w:rsidRPr="00D76F55">
              <w:rPr>
                <w:rFonts w:ascii="Times New Roman" w:hAnsi="Times New Roman"/>
                <w:color w:val="000000"/>
                <w:sz w:val="18"/>
                <w:szCs w:val="18"/>
                <w:lang w:eastAsia="ru-RU"/>
              </w:rPr>
              <w:t>.</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E91670" w:rsidRDefault="00E91670" w:rsidP="00E91670">
            <w:r w:rsidRPr="005E49BD">
              <w:rPr>
                <w:rFonts w:ascii="Times New Roman" w:hAnsi="Times New Roman"/>
                <w:sz w:val="18"/>
                <w:szCs w:val="18"/>
                <w:lang w:eastAsia="ru-RU"/>
              </w:rPr>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vAlign w:val="center"/>
          </w:tcPr>
          <w:p w:rsidR="00E91670" w:rsidRPr="00DE2643" w:rsidRDefault="00E91670" w:rsidP="00E91670">
            <w:pPr>
              <w:snapToGrid w:val="0"/>
              <w:spacing w:after="0"/>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E91670" w:rsidRPr="00DE2643" w:rsidRDefault="00E91670" w:rsidP="00E91670">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DE2643" w:rsidRDefault="00E91670" w:rsidP="00E91670">
            <w:pPr>
              <w:jc w:val="center"/>
              <w:rPr>
                <w:rFonts w:ascii="Times New Roman" w:hAnsi="Times New Roman"/>
                <w:sz w:val="18"/>
                <w:szCs w:val="18"/>
              </w:rPr>
            </w:pPr>
            <w:r w:rsidRPr="00DE2643">
              <w:rPr>
                <w:rFonts w:ascii="Times New Roman" w:hAnsi="Times New Roman"/>
                <w:sz w:val="18"/>
                <w:szCs w:val="18"/>
              </w:rPr>
              <w:t>Оценка</w:t>
            </w:r>
          </w:p>
        </w:tc>
      </w:tr>
      <w:tr w:rsidR="00E91670" w:rsidRPr="00DE2643" w:rsidTr="00E91670">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E91670" w:rsidRDefault="0000183A" w:rsidP="00E91670">
            <w:pPr>
              <w:snapToGrid w:val="0"/>
              <w:spacing w:after="0"/>
              <w:ind w:left="57"/>
              <w:rPr>
                <w:rFonts w:ascii="Times New Roman" w:hAnsi="Times New Roman"/>
                <w:sz w:val="18"/>
                <w:szCs w:val="18"/>
              </w:rPr>
            </w:pPr>
            <w:r>
              <w:rPr>
                <w:rFonts w:ascii="Times New Roman" w:hAnsi="Times New Roman"/>
                <w:sz w:val="18"/>
                <w:szCs w:val="18"/>
              </w:rPr>
              <w:t>18</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E91670" w:rsidRDefault="00E91670" w:rsidP="00E91670">
            <w:pPr>
              <w:spacing w:after="0"/>
              <w:ind w:left="57"/>
              <w:rPr>
                <w:rFonts w:ascii="Times New Roman" w:hAnsi="Times New Roman"/>
                <w:sz w:val="18"/>
                <w:szCs w:val="18"/>
                <w:lang w:eastAsia="ru-RU"/>
              </w:rPr>
            </w:pPr>
            <w:r>
              <w:rPr>
                <w:rFonts w:ascii="Times New Roman" w:hAnsi="Times New Roman"/>
                <w:sz w:val="18"/>
                <w:szCs w:val="18"/>
                <w:lang w:eastAsia="ru-RU"/>
              </w:rPr>
              <w:t>У2, У3,</w:t>
            </w:r>
          </w:p>
          <w:p w:rsidR="00E91670" w:rsidRDefault="00E91670" w:rsidP="00E91670">
            <w:pPr>
              <w:spacing w:after="0"/>
              <w:ind w:left="57"/>
              <w:rPr>
                <w:rFonts w:ascii="Times New Roman" w:hAnsi="Times New Roman"/>
                <w:sz w:val="18"/>
                <w:szCs w:val="18"/>
                <w:lang w:eastAsia="ru-RU"/>
              </w:rPr>
            </w:pPr>
            <w:r>
              <w:rPr>
                <w:rFonts w:ascii="Times New Roman" w:hAnsi="Times New Roman"/>
                <w:sz w:val="18"/>
                <w:szCs w:val="18"/>
                <w:lang w:eastAsia="ru-RU"/>
              </w:rPr>
              <w:t>З 1, З4,</w:t>
            </w:r>
          </w:p>
          <w:p w:rsidR="00E91670" w:rsidRPr="00E56CD1" w:rsidRDefault="00E91670" w:rsidP="00E91670">
            <w:pPr>
              <w:spacing w:after="0"/>
              <w:ind w:left="57"/>
              <w:rPr>
                <w:rFonts w:ascii="Times New Roman" w:hAnsi="Times New Roman"/>
                <w:sz w:val="18"/>
                <w:szCs w:val="18"/>
                <w:lang w:eastAsia="ru-RU"/>
              </w:rPr>
            </w:pPr>
            <w:r>
              <w:rPr>
                <w:rFonts w:ascii="Times New Roman" w:hAnsi="Times New Roman"/>
                <w:sz w:val="18"/>
                <w:szCs w:val="18"/>
                <w:lang w:eastAsia="ru-RU"/>
              </w:rPr>
              <w:t>З6</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E91670" w:rsidRPr="00DE2643" w:rsidRDefault="00E91670" w:rsidP="00E91670">
            <w:pPr>
              <w:spacing w:after="0"/>
              <w:rPr>
                <w:rFonts w:ascii="Times New Roman" w:hAnsi="Times New Roman"/>
                <w:sz w:val="18"/>
                <w:szCs w:val="18"/>
                <w:lang w:eastAsia="ru-RU"/>
              </w:rPr>
            </w:pPr>
            <w:r w:rsidRPr="00E56CD1">
              <w:rPr>
                <w:rFonts w:ascii="Times New Roman" w:hAnsi="Times New Roman"/>
                <w:sz w:val="18"/>
                <w:szCs w:val="18"/>
                <w:lang w:eastAsia="ru-RU"/>
              </w:rPr>
              <w:t>ОК</w:t>
            </w:r>
            <w:r>
              <w:rPr>
                <w:rFonts w:ascii="Times New Roman" w:hAnsi="Times New Roman"/>
                <w:sz w:val="18"/>
                <w:szCs w:val="18"/>
                <w:lang w:eastAsia="ru-RU"/>
              </w:rPr>
              <w:t xml:space="preserve"> 4,7</w:t>
            </w:r>
            <w:r w:rsidRPr="00E56CD1">
              <w:rPr>
                <w:rFonts w:ascii="Times New Roman" w:hAnsi="Times New Roman"/>
                <w:sz w:val="18"/>
                <w:szCs w:val="18"/>
                <w:lang w:eastAsia="ru-RU"/>
              </w:rPr>
              <w:t>, ПК 1.</w:t>
            </w:r>
            <w:r>
              <w:rPr>
                <w:rFonts w:ascii="Times New Roman" w:hAnsi="Times New Roman"/>
                <w:sz w:val="18"/>
                <w:szCs w:val="18"/>
                <w:lang w:eastAsia="ru-RU"/>
              </w:rPr>
              <w:t>3</w:t>
            </w:r>
            <w:r w:rsidRPr="00E56CD1">
              <w:rPr>
                <w:rFonts w:ascii="Times New Roman" w:hAnsi="Times New Roman"/>
                <w:sz w:val="18"/>
                <w:szCs w:val="18"/>
                <w:lang w:eastAsia="ru-RU"/>
              </w:rPr>
              <w:t>;4.1</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D42767" w:rsidRPr="00D42767" w:rsidRDefault="00D42767"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Тема10.</w:t>
            </w:r>
          </w:p>
          <w:p w:rsidR="00E91670" w:rsidRPr="003F4644" w:rsidRDefault="00D42767"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Трудовые споры</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E91670" w:rsidRDefault="00E91670" w:rsidP="00E91670">
            <w:r w:rsidRPr="005E49BD">
              <w:rPr>
                <w:rFonts w:ascii="Times New Roman" w:hAnsi="Times New Roman"/>
                <w:sz w:val="18"/>
                <w:szCs w:val="18"/>
                <w:lang w:eastAsia="ru-RU"/>
              </w:rPr>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vAlign w:val="center"/>
          </w:tcPr>
          <w:p w:rsidR="00E91670" w:rsidRPr="00DE2643" w:rsidRDefault="00E91670" w:rsidP="00E91670">
            <w:pPr>
              <w:snapToGrid w:val="0"/>
              <w:spacing w:after="0"/>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E91670" w:rsidRPr="00DE2643" w:rsidRDefault="00E91670" w:rsidP="00E91670">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DE2643" w:rsidRDefault="00E91670" w:rsidP="00E91670">
            <w:pPr>
              <w:jc w:val="center"/>
              <w:rPr>
                <w:rFonts w:ascii="Times New Roman" w:hAnsi="Times New Roman"/>
                <w:sz w:val="18"/>
                <w:szCs w:val="18"/>
              </w:rPr>
            </w:pPr>
            <w:r w:rsidRPr="00DE2643">
              <w:rPr>
                <w:rFonts w:ascii="Times New Roman" w:hAnsi="Times New Roman"/>
                <w:sz w:val="18"/>
                <w:szCs w:val="18"/>
              </w:rPr>
              <w:t>Оценка</w:t>
            </w:r>
          </w:p>
        </w:tc>
      </w:tr>
      <w:tr w:rsidR="00A25BD7" w:rsidRPr="00DE2643" w:rsidTr="001A0BF4">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A25BD7" w:rsidRDefault="00A25BD7" w:rsidP="00E91670">
            <w:pPr>
              <w:snapToGrid w:val="0"/>
              <w:spacing w:after="0"/>
              <w:ind w:left="57"/>
              <w:rPr>
                <w:rFonts w:ascii="Times New Roman" w:hAnsi="Times New Roman"/>
                <w:sz w:val="18"/>
                <w:szCs w:val="18"/>
              </w:rPr>
            </w:pPr>
            <w:r>
              <w:rPr>
                <w:rFonts w:ascii="Times New Roman" w:hAnsi="Times New Roman"/>
                <w:sz w:val="18"/>
                <w:szCs w:val="18"/>
              </w:rPr>
              <w:t>19</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A25BD7" w:rsidRDefault="00A25BD7" w:rsidP="00E91670">
            <w:pPr>
              <w:spacing w:after="0"/>
              <w:ind w:left="57"/>
              <w:rPr>
                <w:rFonts w:ascii="Times New Roman" w:hAnsi="Times New Roman"/>
                <w:sz w:val="18"/>
                <w:szCs w:val="18"/>
                <w:lang w:eastAsia="ru-RU"/>
              </w:rPr>
            </w:pPr>
            <w:r>
              <w:rPr>
                <w:rFonts w:ascii="Times New Roman" w:hAnsi="Times New Roman"/>
                <w:sz w:val="18"/>
                <w:szCs w:val="18"/>
                <w:lang w:eastAsia="ru-RU"/>
              </w:rPr>
              <w:t>У2, У3,</w:t>
            </w:r>
          </w:p>
          <w:p w:rsidR="00A25BD7" w:rsidRDefault="00A25BD7" w:rsidP="00E91670">
            <w:pPr>
              <w:spacing w:after="0"/>
              <w:ind w:left="57"/>
              <w:rPr>
                <w:rFonts w:ascii="Times New Roman" w:hAnsi="Times New Roman"/>
                <w:sz w:val="18"/>
                <w:szCs w:val="18"/>
                <w:lang w:eastAsia="ru-RU"/>
              </w:rPr>
            </w:pPr>
            <w:r>
              <w:rPr>
                <w:rFonts w:ascii="Times New Roman" w:hAnsi="Times New Roman"/>
                <w:sz w:val="18"/>
                <w:szCs w:val="18"/>
                <w:lang w:eastAsia="ru-RU"/>
              </w:rPr>
              <w:t>З 1, З4,</w:t>
            </w:r>
          </w:p>
          <w:p w:rsidR="00A25BD7" w:rsidRPr="00E56CD1" w:rsidRDefault="00A25BD7" w:rsidP="00E91670">
            <w:pPr>
              <w:spacing w:after="0"/>
              <w:ind w:left="57"/>
              <w:rPr>
                <w:rFonts w:ascii="Times New Roman" w:hAnsi="Times New Roman"/>
                <w:sz w:val="18"/>
                <w:szCs w:val="18"/>
                <w:lang w:eastAsia="ru-RU"/>
              </w:rPr>
            </w:pPr>
            <w:r>
              <w:rPr>
                <w:rFonts w:ascii="Times New Roman" w:hAnsi="Times New Roman"/>
                <w:sz w:val="18"/>
                <w:szCs w:val="18"/>
                <w:lang w:eastAsia="ru-RU"/>
              </w:rPr>
              <w:t>З6</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A25BD7" w:rsidRDefault="00A25BD7" w:rsidP="00E91670">
            <w:r w:rsidRPr="00571E1D">
              <w:rPr>
                <w:rFonts w:ascii="Times New Roman" w:hAnsi="Times New Roman"/>
                <w:sz w:val="18"/>
                <w:szCs w:val="18"/>
                <w:lang w:eastAsia="ru-RU"/>
              </w:rPr>
              <w:t>ОК 4,7, ПК 1.3; 4.1</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A25BD7" w:rsidRPr="00D42767" w:rsidRDefault="00A25BD7" w:rsidP="00D42767">
            <w:pPr>
              <w:snapToGrid w:val="0"/>
              <w:spacing w:after="0"/>
              <w:rPr>
                <w:rFonts w:ascii="Times New Roman" w:hAnsi="Times New Roman"/>
                <w:color w:val="000000"/>
                <w:sz w:val="18"/>
                <w:szCs w:val="18"/>
                <w:lang w:eastAsia="ru-RU"/>
              </w:rPr>
            </w:pPr>
            <w:r w:rsidRPr="003F4644">
              <w:rPr>
                <w:rFonts w:ascii="Times New Roman" w:hAnsi="Times New Roman"/>
                <w:b/>
                <w:color w:val="000000"/>
                <w:sz w:val="18"/>
                <w:szCs w:val="18"/>
                <w:lang w:eastAsia="ru-RU"/>
              </w:rPr>
              <w:t xml:space="preserve">ПЗ. </w:t>
            </w:r>
            <w:r w:rsidRPr="00D42767">
              <w:rPr>
                <w:rFonts w:ascii="Times New Roman" w:hAnsi="Times New Roman"/>
                <w:color w:val="000000"/>
                <w:sz w:val="18"/>
                <w:szCs w:val="18"/>
                <w:lang w:eastAsia="ru-RU"/>
              </w:rPr>
              <w:t>Разбор производственных ситуаций трудовых споров в суде.</w:t>
            </w:r>
          </w:p>
          <w:p w:rsidR="00A25BD7" w:rsidRPr="003F4644" w:rsidRDefault="00A25BD7"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Разрешение трудовых споров.</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rPr>
                <w:rFonts w:ascii="Times New Roman" w:hAnsi="Times New Roman"/>
                <w:sz w:val="18"/>
                <w:szCs w:val="18"/>
              </w:rPr>
            </w:pPr>
            <w:r>
              <w:rPr>
                <w:rFonts w:ascii="Times New Roman" w:hAnsi="Times New Roman"/>
                <w:sz w:val="18"/>
                <w:szCs w:val="18"/>
              </w:rPr>
              <w:t>Выполнение разноуровневых заданий</w:t>
            </w:r>
          </w:p>
        </w:tc>
        <w:tc>
          <w:tcPr>
            <w:tcW w:w="1574"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snapToGrid w:val="0"/>
              <w:rPr>
                <w:rFonts w:ascii="Times New Roman" w:hAnsi="Times New Roman"/>
                <w:sz w:val="18"/>
                <w:szCs w:val="18"/>
                <w:lang w:eastAsia="ru-RU"/>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A25BD7" w:rsidRPr="00DE2643" w:rsidRDefault="00A25BD7" w:rsidP="001A0BF4">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5BD7" w:rsidRPr="00DE2643" w:rsidRDefault="00A25BD7" w:rsidP="001A0BF4">
            <w:pPr>
              <w:jc w:val="center"/>
              <w:rPr>
                <w:rFonts w:ascii="Times New Roman" w:hAnsi="Times New Roman"/>
                <w:sz w:val="18"/>
                <w:szCs w:val="18"/>
              </w:rPr>
            </w:pPr>
            <w:r>
              <w:rPr>
                <w:rFonts w:ascii="Times New Roman" w:hAnsi="Times New Roman"/>
                <w:sz w:val="18"/>
                <w:szCs w:val="18"/>
              </w:rPr>
              <w:t>Оценка</w:t>
            </w:r>
          </w:p>
        </w:tc>
      </w:tr>
      <w:tr w:rsidR="00E91670" w:rsidRPr="00DE2643" w:rsidTr="00E91670">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E91670" w:rsidRDefault="0000183A" w:rsidP="00E91670">
            <w:pPr>
              <w:snapToGrid w:val="0"/>
              <w:spacing w:after="0"/>
              <w:ind w:left="57"/>
              <w:rPr>
                <w:rFonts w:ascii="Times New Roman" w:hAnsi="Times New Roman"/>
                <w:sz w:val="18"/>
                <w:szCs w:val="18"/>
              </w:rPr>
            </w:pPr>
            <w:r>
              <w:rPr>
                <w:rFonts w:ascii="Times New Roman" w:hAnsi="Times New Roman"/>
                <w:sz w:val="18"/>
                <w:szCs w:val="18"/>
              </w:rPr>
              <w:t>20</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E91670" w:rsidRDefault="00E91670" w:rsidP="00E91670">
            <w:pPr>
              <w:spacing w:after="0"/>
              <w:ind w:left="57"/>
              <w:rPr>
                <w:rFonts w:ascii="Times New Roman" w:hAnsi="Times New Roman"/>
                <w:sz w:val="18"/>
                <w:szCs w:val="18"/>
                <w:lang w:eastAsia="ru-RU"/>
              </w:rPr>
            </w:pPr>
            <w:r>
              <w:rPr>
                <w:rFonts w:ascii="Times New Roman" w:hAnsi="Times New Roman"/>
                <w:sz w:val="18"/>
                <w:szCs w:val="18"/>
                <w:lang w:eastAsia="ru-RU"/>
              </w:rPr>
              <w:t>У1, У2,</w:t>
            </w:r>
          </w:p>
          <w:p w:rsidR="00E91670" w:rsidRPr="00E56CD1" w:rsidRDefault="00E91670" w:rsidP="00E91670">
            <w:pPr>
              <w:spacing w:after="0"/>
              <w:ind w:left="57"/>
              <w:rPr>
                <w:rFonts w:ascii="Times New Roman" w:hAnsi="Times New Roman"/>
                <w:sz w:val="18"/>
                <w:szCs w:val="18"/>
                <w:lang w:eastAsia="ru-RU"/>
              </w:rPr>
            </w:pPr>
            <w:r>
              <w:rPr>
                <w:rFonts w:ascii="Times New Roman" w:hAnsi="Times New Roman"/>
                <w:sz w:val="18"/>
                <w:szCs w:val="18"/>
                <w:lang w:eastAsia="ru-RU"/>
              </w:rPr>
              <w:t>З5, З6</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E91670" w:rsidRDefault="00E91670" w:rsidP="00E91670">
            <w:r w:rsidRPr="00442615">
              <w:rPr>
                <w:rFonts w:ascii="Times New Roman" w:hAnsi="Times New Roman"/>
                <w:sz w:val="18"/>
                <w:szCs w:val="18"/>
                <w:lang w:eastAsia="ru-RU"/>
              </w:rPr>
              <w:t>ОК</w:t>
            </w:r>
            <w:r>
              <w:rPr>
                <w:rFonts w:ascii="Times New Roman" w:hAnsi="Times New Roman"/>
                <w:sz w:val="18"/>
                <w:szCs w:val="18"/>
                <w:lang w:eastAsia="ru-RU"/>
              </w:rPr>
              <w:t>5</w:t>
            </w:r>
            <w:r w:rsidRPr="00442615">
              <w:rPr>
                <w:rFonts w:ascii="Times New Roman" w:hAnsi="Times New Roman"/>
                <w:sz w:val="18"/>
                <w:szCs w:val="18"/>
                <w:lang w:eastAsia="ru-RU"/>
              </w:rPr>
              <w:t>,</w:t>
            </w:r>
            <w:r>
              <w:rPr>
                <w:rFonts w:ascii="Times New Roman" w:hAnsi="Times New Roman"/>
                <w:sz w:val="18"/>
                <w:szCs w:val="18"/>
                <w:lang w:eastAsia="ru-RU"/>
              </w:rPr>
              <w:t>6</w:t>
            </w:r>
            <w:r w:rsidRPr="00442615">
              <w:rPr>
                <w:rFonts w:ascii="Times New Roman" w:hAnsi="Times New Roman"/>
                <w:sz w:val="18"/>
                <w:szCs w:val="18"/>
                <w:lang w:eastAsia="ru-RU"/>
              </w:rPr>
              <w:t>, ПК 1.3; 4.1</w:t>
            </w:r>
            <w:r>
              <w:rPr>
                <w:rFonts w:ascii="Times New Roman" w:hAnsi="Times New Roman"/>
                <w:sz w:val="18"/>
                <w:szCs w:val="18"/>
                <w:lang w:eastAsia="ru-RU"/>
              </w:rPr>
              <w:t>, 4.4</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D42767" w:rsidRPr="00D42767" w:rsidRDefault="00D42767" w:rsidP="00D42767">
            <w:pPr>
              <w:snapToGrid w:val="0"/>
              <w:spacing w:after="0"/>
              <w:rPr>
                <w:rFonts w:ascii="Times New Roman" w:hAnsi="Times New Roman"/>
                <w:color w:val="000000"/>
                <w:sz w:val="18"/>
                <w:szCs w:val="18"/>
                <w:lang w:eastAsia="ru-RU"/>
              </w:rPr>
            </w:pPr>
            <w:r>
              <w:rPr>
                <w:rFonts w:ascii="Times New Roman" w:hAnsi="Times New Roman"/>
                <w:color w:val="000000"/>
                <w:sz w:val="18"/>
                <w:szCs w:val="18"/>
                <w:lang w:eastAsia="ru-RU"/>
              </w:rPr>
              <w:t xml:space="preserve">Тема11. </w:t>
            </w:r>
            <w:r w:rsidRPr="00D42767">
              <w:rPr>
                <w:rFonts w:ascii="Times New Roman" w:hAnsi="Times New Roman"/>
                <w:color w:val="000000"/>
                <w:sz w:val="18"/>
                <w:szCs w:val="18"/>
                <w:lang w:eastAsia="ru-RU"/>
              </w:rPr>
              <w:t>Административные</w:t>
            </w:r>
          </w:p>
          <w:p w:rsidR="00D42767" w:rsidRPr="00D42767" w:rsidRDefault="00D42767"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 xml:space="preserve">правонарушения и </w:t>
            </w:r>
          </w:p>
          <w:p w:rsidR="00D42767" w:rsidRPr="00D42767" w:rsidRDefault="00D42767"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административная</w:t>
            </w:r>
          </w:p>
          <w:p w:rsidR="00E91670" w:rsidRPr="003F4644" w:rsidRDefault="00D42767"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ответственность.</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E91670" w:rsidRDefault="00E91670" w:rsidP="00E91670">
            <w:r w:rsidRPr="005E49BD">
              <w:rPr>
                <w:rFonts w:ascii="Times New Roman" w:hAnsi="Times New Roman"/>
                <w:sz w:val="18"/>
                <w:szCs w:val="18"/>
                <w:lang w:eastAsia="ru-RU"/>
              </w:rPr>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vAlign w:val="center"/>
          </w:tcPr>
          <w:p w:rsidR="00E91670" w:rsidRPr="00DE2643" w:rsidRDefault="00E91670" w:rsidP="00E91670">
            <w:pPr>
              <w:snapToGrid w:val="0"/>
              <w:spacing w:after="0"/>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E91670" w:rsidRPr="00DE2643" w:rsidRDefault="00E91670" w:rsidP="00E91670">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DE2643" w:rsidRDefault="00E91670" w:rsidP="00E91670">
            <w:pPr>
              <w:jc w:val="center"/>
              <w:rPr>
                <w:rFonts w:ascii="Times New Roman" w:hAnsi="Times New Roman"/>
                <w:sz w:val="18"/>
                <w:szCs w:val="18"/>
              </w:rPr>
            </w:pPr>
            <w:r w:rsidRPr="00DE2643">
              <w:rPr>
                <w:rFonts w:ascii="Times New Roman" w:hAnsi="Times New Roman"/>
                <w:sz w:val="18"/>
                <w:szCs w:val="18"/>
              </w:rPr>
              <w:t>Оценка</w:t>
            </w:r>
          </w:p>
        </w:tc>
      </w:tr>
      <w:tr w:rsidR="00E91670" w:rsidRPr="00DE2643" w:rsidTr="00E91670">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E91670" w:rsidRDefault="0000183A" w:rsidP="00E91670">
            <w:pPr>
              <w:snapToGrid w:val="0"/>
              <w:spacing w:after="0"/>
              <w:ind w:left="57"/>
              <w:rPr>
                <w:rFonts w:ascii="Times New Roman" w:hAnsi="Times New Roman"/>
                <w:sz w:val="18"/>
                <w:szCs w:val="18"/>
              </w:rPr>
            </w:pPr>
            <w:r>
              <w:rPr>
                <w:rFonts w:ascii="Times New Roman" w:hAnsi="Times New Roman"/>
                <w:sz w:val="18"/>
                <w:szCs w:val="18"/>
              </w:rPr>
              <w:t>21</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E91670" w:rsidRDefault="00E91670" w:rsidP="00E91670">
            <w:pPr>
              <w:spacing w:after="0"/>
              <w:ind w:left="57"/>
              <w:rPr>
                <w:rFonts w:ascii="Times New Roman" w:hAnsi="Times New Roman"/>
                <w:sz w:val="18"/>
                <w:szCs w:val="18"/>
                <w:lang w:eastAsia="ru-RU"/>
              </w:rPr>
            </w:pPr>
            <w:r>
              <w:rPr>
                <w:rFonts w:ascii="Times New Roman" w:hAnsi="Times New Roman"/>
                <w:sz w:val="18"/>
                <w:szCs w:val="18"/>
                <w:lang w:eastAsia="ru-RU"/>
              </w:rPr>
              <w:t>У1, У2,</w:t>
            </w:r>
          </w:p>
          <w:p w:rsidR="00E91670" w:rsidRPr="00E56CD1" w:rsidRDefault="00E91670" w:rsidP="00E91670">
            <w:pPr>
              <w:spacing w:after="0"/>
              <w:ind w:left="57"/>
              <w:rPr>
                <w:rFonts w:ascii="Times New Roman" w:hAnsi="Times New Roman"/>
                <w:sz w:val="18"/>
                <w:szCs w:val="18"/>
                <w:lang w:eastAsia="ru-RU"/>
              </w:rPr>
            </w:pPr>
            <w:r>
              <w:rPr>
                <w:rFonts w:ascii="Times New Roman" w:hAnsi="Times New Roman"/>
                <w:sz w:val="18"/>
                <w:szCs w:val="18"/>
                <w:lang w:eastAsia="ru-RU"/>
              </w:rPr>
              <w:t>З5, З6</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E91670" w:rsidRDefault="00E91670" w:rsidP="00E91670">
            <w:r w:rsidRPr="00442615">
              <w:rPr>
                <w:rFonts w:ascii="Times New Roman" w:hAnsi="Times New Roman"/>
                <w:sz w:val="18"/>
                <w:szCs w:val="18"/>
                <w:lang w:eastAsia="ru-RU"/>
              </w:rPr>
              <w:t>ОК</w:t>
            </w:r>
            <w:r>
              <w:rPr>
                <w:rFonts w:ascii="Times New Roman" w:hAnsi="Times New Roman"/>
                <w:sz w:val="18"/>
                <w:szCs w:val="18"/>
                <w:lang w:eastAsia="ru-RU"/>
              </w:rPr>
              <w:t>5</w:t>
            </w:r>
            <w:r w:rsidRPr="00442615">
              <w:rPr>
                <w:rFonts w:ascii="Times New Roman" w:hAnsi="Times New Roman"/>
                <w:sz w:val="18"/>
                <w:szCs w:val="18"/>
                <w:lang w:eastAsia="ru-RU"/>
              </w:rPr>
              <w:t>,</w:t>
            </w:r>
            <w:r>
              <w:rPr>
                <w:rFonts w:ascii="Times New Roman" w:hAnsi="Times New Roman"/>
                <w:sz w:val="18"/>
                <w:szCs w:val="18"/>
                <w:lang w:eastAsia="ru-RU"/>
              </w:rPr>
              <w:t>6</w:t>
            </w:r>
            <w:r w:rsidRPr="00442615">
              <w:rPr>
                <w:rFonts w:ascii="Times New Roman" w:hAnsi="Times New Roman"/>
                <w:sz w:val="18"/>
                <w:szCs w:val="18"/>
                <w:lang w:eastAsia="ru-RU"/>
              </w:rPr>
              <w:t>, ПК 1.3; 4.1</w:t>
            </w:r>
            <w:r>
              <w:rPr>
                <w:rFonts w:ascii="Times New Roman" w:hAnsi="Times New Roman"/>
                <w:sz w:val="18"/>
                <w:szCs w:val="18"/>
                <w:lang w:eastAsia="ru-RU"/>
              </w:rPr>
              <w:t>, 4.4</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E91670" w:rsidRPr="003F4644" w:rsidRDefault="00D42767" w:rsidP="00D42767">
            <w:pPr>
              <w:snapToGrid w:val="0"/>
              <w:spacing w:after="0"/>
              <w:rPr>
                <w:rFonts w:ascii="Times New Roman" w:hAnsi="Times New Roman"/>
                <w:color w:val="000000"/>
                <w:sz w:val="18"/>
                <w:szCs w:val="18"/>
                <w:lang w:eastAsia="ru-RU"/>
              </w:rPr>
            </w:pPr>
            <w:r>
              <w:rPr>
                <w:rFonts w:ascii="Times New Roman" w:hAnsi="Times New Roman"/>
                <w:color w:val="000000"/>
                <w:sz w:val="18"/>
                <w:szCs w:val="18"/>
                <w:lang w:eastAsia="ru-RU"/>
              </w:rPr>
              <w:t xml:space="preserve">Тема 12. </w:t>
            </w:r>
            <w:r w:rsidRPr="00D42767">
              <w:rPr>
                <w:rFonts w:ascii="Times New Roman" w:hAnsi="Times New Roman"/>
                <w:color w:val="000000"/>
                <w:sz w:val="18"/>
                <w:szCs w:val="18"/>
                <w:lang w:eastAsia="ru-RU"/>
              </w:rPr>
              <w:t>Имущественные права и отношения между строительными и подрядными организациями.</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E91670" w:rsidRDefault="00E91670" w:rsidP="00E91670">
            <w:r w:rsidRPr="005E49BD">
              <w:rPr>
                <w:rFonts w:ascii="Times New Roman" w:hAnsi="Times New Roman"/>
                <w:sz w:val="18"/>
                <w:szCs w:val="18"/>
                <w:lang w:eastAsia="ru-RU"/>
              </w:rPr>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vAlign w:val="center"/>
          </w:tcPr>
          <w:p w:rsidR="00E91670" w:rsidRPr="00DE2643" w:rsidRDefault="00E91670" w:rsidP="00E91670">
            <w:pPr>
              <w:snapToGrid w:val="0"/>
              <w:spacing w:after="0"/>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E91670" w:rsidRPr="00DE2643" w:rsidRDefault="00E91670" w:rsidP="00E91670">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DE2643" w:rsidRDefault="00E91670" w:rsidP="00E91670">
            <w:pPr>
              <w:jc w:val="center"/>
              <w:rPr>
                <w:rFonts w:ascii="Times New Roman" w:hAnsi="Times New Roman"/>
                <w:sz w:val="18"/>
                <w:szCs w:val="18"/>
              </w:rPr>
            </w:pPr>
            <w:r w:rsidRPr="00DE2643">
              <w:rPr>
                <w:rFonts w:ascii="Times New Roman" w:hAnsi="Times New Roman"/>
                <w:sz w:val="18"/>
                <w:szCs w:val="18"/>
              </w:rPr>
              <w:t>Оценка</w:t>
            </w:r>
          </w:p>
        </w:tc>
      </w:tr>
      <w:tr w:rsidR="003850D9" w:rsidRPr="00DE2643" w:rsidTr="00E91670">
        <w:trPr>
          <w:trHeight w:val="292"/>
        </w:trPr>
        <w:tc>
          <w:tcPr>
            <w:tcW w:w="464" w:type="dxa"/>
            <w:tcBorders>
              <w:top w:val="single" w:sz="4" w:space="0" w:color="000001"/>
              <w:left w:val="single" w:sz="4" w:space="0" w:color="000001"/>
              <w:bottom w:val="single" w:sz="4" w:space="0" w:color="000001"/>
            </w:tcBorders>
            <w:shd w:val="clear" w:color="auto" w:fill="auto"/>
            <w:tcMar>
              <w:left w:w="98" w:type="dxa"/>
            </w:tcMar>
          </w:tcPr>
          <w:p w:rsidR="003850D9" w:rsidRDefault="003850D9" w:rsidP="00E91670">
            <w:pPr>
              <w:snapToGrid w:val="0"/>
              <w:spacing w:after="0"/>
              <w:ind w:left="57"/>
              <w:rPr>
                <w:rFonts w:ascii="Times New Roman" w:hAnsi="Times New Roman"/>
                <w:sz w:val="18"/>
                <w:szCs w:val="18"/>
              </w:rPr>
            </w:pPr>
            <w:r>
              <w:rPr>
                <w:rFonts w:ascii="Times New Roman" w:hAnsi="Times New Roman"/>
                <w:sz w:val="18"/>
                <w:szCs w:val="18"/>
              </w:rPr>
              <w:t>22</w:t>
            </w:r>
          </w:p>
        </w:tc>
        <w:tc>
          <w:tcPr>
            <w:tcW w:w="954" w:type="dxa"/>
            <w:tcBorders>
              <w:top w:val="single" w:sz="4" w:space="0" w:color="000001"/>
              <w:left w:val="single" w:sz="4" w:space="0" w:color="000001"/>
              <w:bottom w:val="single" w:sz="4" w:space="0" w:color="000001"/>
            </w:tcBorders>
            <w:shd w:val="clear" w:color="auto" w:fill="auto"/>
            <w:tcMar>
              <w:left w:w="98" w:type="dxa"/>
            </w:tcMar>
          </w:tcPr>
          <w:p w:rsidR="003850D9" w:rsidRDefault="003850D9" w:rsidP="00D64E34">
            <w:pPr>
              <w:spacing w:after="0"/>
              <w:ind w:left="57"/>
              <w:rPr>
                <w:rFonts w:ascii="Times New Roman" w:hAnsi="Times New Roman"/>
                <w:sz w:val="18"/>
                <w:szCs w:val="18"/>
                <w:lang w:eastAsia="ru-RU"/>
              </w:rPr>
            </w:pPr>
            <w:r>
              <w:rPr>
                <w:rFonts w:ascii="Times New Roman" w:hAnsi="Times New Roman"/>
                <w:sz w:val="18"/>
                <w:szCs w:val="18"/>
                <w:lang w:eastAsia="ru-RU"/>
              </w:rPr>
              <w:t>У1, У2,</w:t>
            </w:r>
          </w:p>
          <w:p w:rsidR="003850D9" w:rsidRPr="00E56CD1" w:rsidRDefault="003850D9" w:rsidP="00D64E34">
            <w:pPr>
              <w:spacing w:after="0"/>
              <w:ind w:left="57"/>
              <w:rPr>
                <w:rFonts w:ascii="Times New Roman" w:hAnsi="Times New Roman"/>
                <w:sz w:val="18"/>
                <w:szCs w:val="18"/>
                <w:lang w:eastAsia="ru-RU"/>
              </w:rPr>
            </w:pPr>
            <w:r>
              <w:rPr>
                <w:rFonts w:ascii="Times New Roman" w:hAnsi="Times New Roman"/>
                <w:sz w:val="18"/>
                <w:szCs w:val="18"/>
                <w:lang w:eastAsia="ru-RU"/>
              </w:rPr>
              <w:t>З5, З6</w:t>
            </w:r>
          </w:p>
        </w:tc>
        <w:tc>
          <w:tcPr>
            <w:tcW w:w="852" w:type="dxa"/>
            <w:tcBorders>
              <w:top w:val="single" w:sz="4" w:space="0" w:color="000001"/>
              <w:left w:val="single" w:sz="4" w:space="0" w:color="000001"/>
              <w:bottom w:val="single" w:sz="4" w:space="0" w:color="000001"/>
            </w:tcBorders>
            <w:shd w:val="clear" w:color="auto" w:fill="auto"/>
            <w:tcMar>
              <w:left w:w="98" w:type="dxa"/>
            </w:tcMar>
          </w:tcPr>
          <w:p w:rsidR="003850D9" w:rsidRDefault="003850D9" w:rsidP="00D64E34">
            <w:r w:rsidRPr="00442615">
              <w:rPr>
                <w:rFonts w:ascii="Times New Roman" w:hAnsi="Times New Roman"/>
                <w:sz w:val="18"/>
                <w:szCs w:val="18"/>
                <w:lang w:eastAsia="ru-RU"/>
              </w:rPr>
              <w:t>ОК</w:t>
            </w:r>
            <w:r>
              <w:rPr>
                <w:rFonts w:ascii="Times New Roman" w:hAnsi="Times New Roman"/>
                <w:sz w:val="18"/>
                <w:szCs w:val="18"/>
                <w:lang w:eastAsia="ru-RU"/>
              </w:rPr>
              <w:t>5</w:t>
            </w:r>
            <w:r w:rsidRPr="00442615">
              <w:rPr>
                <w:rFonts w:ascii="Times New Roman" w:hAnsi="Times New Roman"/>
                <w:sz w:val="18"/>
                <w:szCs w:val="18"/>
                <w:lang w:eastAsia="ru-RU"/>
              </w:rPr>
              <w:t>,</w:t>
            </w:r>
            <w:r>
              <w:rPr>
                <w:rFonts w:ascii="Times New Roman" w:hAnsi="Times New Roman"/>
                <w:sz w:val="18"/>
                <w:szCs w:val="18"/>
                <w:lang w:eastAsia="ru-RU"/>
              </w:rPr>
              <w:t>6, ПК 3</w:t>
            </w:r>
            <w:r w:rsidRPr="00442615">
              <w:rPr>
                <w:rFonts w:ascii="Times New Roman" w:hAnsi="Times New Roman"/>
                <w:sz w:val="18"/>
                <w:szCs w:val="18"/>
                <w:lang w:eastAsia="ru-RU"/>
              </w:rPr>
              <w:t>.3; 4.1</w:t>
            </w:r>
            <w:r>
              <w:rPr>
                <w:rFonts w:ascii="Times New Roman" w:hAnsi="Times New Roman"/>
                <w:sz w:val="18"/>
                <w:szCs w:val="18"/>
                <w:lang w:eastAsia="ru-RU"/>
              </w:rPr>
              <w:t>, 4.4</w:t>
            </w:r>
          </w:p>
        </w:tc>
        <w:tc>
          <w:tcPr>
            <w:tcW w:w="2508" w:type="dxa"/>
            <w:tcBorders>
              <w:top w:val="single" w:sz="4" w:space="0" w:color="000001"/>
              <w:left w:val="single" w:sz="4" w:space="0" w:color="000001"/>
              <w:bottom w:val="single" w:sz="4" w:space="0" w:color="000001"/>
            </w:tcBorders>
            <w:shd w:val="clear" w:color="auto" w:fill="auto"/>
            <w:tcMar>
              <w:left w:w="98" w:type="dxa"/>
            </w:tcMar>
            <w:vAlign w:val="center"/>
          </w:tcPr>
          <w:p w:rsidR="003850D9" w:rsidRPr="00D42767" w:rsidRDefault="003850D9"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Тема 13.</w:t>
            </w:r>
          </w:p>
          <w:p w:rsidR="003850D9" w:rsidRDefault="003850D9" w:rsidP="00D42767">
            <w:pPr>
              <w:snapToGrid w:val="0"/>
              <w:spacing w:after="0"/>
              <w:rPr>
                <w:rFonts w:ascii="Times New Roman" w:hAnsi="Times New Roman"/>
                <w:color w:val="000000"/>
                <w:sz w:val="18"/>
                <w:szCs w:val="18"/>
                <w:lang w:eastAsia="ru-RU"/>
              </w:rPr>
            </w:pPr>
            <w:r w:rsidRPr="00D42767">
              <w:rPr>
                <w:rFonts w:ascii="Times New Roman" w:hAnsi="Times New Roman"/>
                <w:color w:val="000000"/>
                <w:sz w:val="18"/>
                <w:szCs w:val="18"/>
                <w:lang w:eastAsia="ru-RU"/>
              </w:rPr>
              <w:t>Урегулирование споров.</w:t>
            </w:r>
          </w:p>
        </w:tc>
        <w:tc>
          <w:tcPr>
            <w:tcW w:w="1461" w:type="dxa"/>
            <w:tcBorders>
              <w:top w:val="single" w:sz="4" w:space="0" w:color="000001"/>
              <w:left w:val="single" w:sz="4" w:space="0" w:color="000001"/>
              <w:bottom w:val="single" w:sz="4" w:space="0" w:color="000001"/>
            </w:tcBorders>
            <w:shd w:val="clear" w:color="auto" w:fill="auto"/>
            <w:tcMar>
              <w:left w:w="98" w:type="dxa"/>
            </w:tcMar>
          </w:tcPr>
          <w:p w:rsidR="003850D9" w:rsidRDefault="003850D9" w:rsidP="001A0BF4">
            <w:r w:rsidRPr="005E49BD">
              <w:rPr>
                <w:rFonts w:ascii="Times New Roman" w:hAnsi="Times New Roman"/>
                <w:sz w:val="18"/>
                <w:szCs w:val="18"/>
                <w:lang w:eastAsia="ru-RU"/>
              </w:rPr>
              <w:t>Вопросы для устного опроса</w:t>
            </w:r>
          </w:p>
        </w:tc>
        <w:tc>
          <w:tcPr>
            <w:tcW w:w="1574" w:type="dxa"/>
            <w:tcBorders>
              <w:top w:val="single" w:sz="4" w:space="0" w:color="000001"/>
              <w:left w:val="single" w:sz="4" w:space="0" w:color="000001"/>
              <w:bottom w:val="single" w:sz="4" w:space="0" w:color="000001"/>
            </w:tcBorders>
            <w:shd w:val="clear" w:color="auto" w:fill="auto"/>
            <w:tcMar>
              <w:left w:w="98" w:type="dxa"/>
            </w:tcMar>
            <w:vAlign w:val="center"/>
          </w:tcPr>
          <w:p w:rsidR="003850D9" w:rsidRPr="00DE2643" w:rsidRDefault="003850D9" w:rsidP="001A0BF4">
            <w:pPr>
              <w:snapToGrid w:val="0"/>
              <w:spacing w:after="0"/>
              <w:rPr>
                <w:rFonts w:ascii="Times New Roman" w:hAnsi="Times New Roman"/>
                <w:sz w:val="18"/>
                <w:szCs w:val="18"/>
              </w:rPr>
            </w:pPr>
          </w:p>
        </w:tc>
        <w:tc>
          <w:tcPr>
            <w:tcW w:w="1103" w:type="dxa"/>
            <w:tcBorders>
              <w:top w:val="single" w:sz="4" w:space="0" w:color="000001"/>
              <w:left w:val="single" w:sz="4" w:space="0" w:color="000001"/>
              <w:bottom w:val="single" w:sz="4" w:space="0" w:color="000001"/>
            </w:tcBorders>
            <w:shd w:val="clear" w:color="auto" w:fill="auto"/>
            <w:tcMar>
              <w:left w:w="98" w:type="dxa"/>
            </w:tcMar>
          </w:tcPr>
          <w:p w:rsidR="003850D9" w:rsidRPr="00DE2643" w:rsidRDefault="003850D9" w:rsidP="001A0BF4">
            <w:pPr>
              <w:jc w:val="center"/>
              <w:rPr>
                <w:rFonts w:ascii="Times New Roman" w:hAnsi="Times New Roman"/>
                <w:sz w:val="18"/>
                <w:szCs w:val="18"/>
              </w:rPr>
            </w:pPr>
            <w:r w:rsidRPr="00DE2643">
              <w:rPr>
                <w:rFonts w:ascii="Times New Roman" w:hAnsi="Times New Roman"/>
                <w:sz w:val="18"/>
                <w:szCs w:val="18"/>
              </w:rPr>
              <w:t>2</w:t>
            </w:r>
          </w:p>
        </w:tc>
        <w:tc>
          <w:tcPr>
            <w:tcW w:w="1290"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3850D9" w:rsidRPr="00DE2643" w:rsidRDefault="003850D9" w:rsidP="001A0BF4">
            <w:pPr>
              <w:jc w:val="center"/>
              <w:rPr>
                <w:rFonts w:ascii="Times New Roman" w:hAnsi="Times New Roman"/>
                <w:sz w:val="18"/>
                <w:szCs w:val="18"/>
              </w:rPr>
            </w:pPr>
            <w:r w:rsidRPr="00DE2643">
              <w:rPr>
                <w:rFonts w:ascii="Times New Roman" w:hAnsi="Times New Roman"/>
                <w:sz w:val="18"/>
                <w:szCs w:val="18"/>
              </w:rPr>
              <w:t>Оценка</w:t>
            </w:r>
          </w:p>
        </w:tc>
      </w:tr>
    </w:tbl>
    <w:p w:rsidR="006150E0" w:rsidRDefault="006150E0">
      <w:pPr>
        <w:rPr>
          <w:rFonts w:ascii="Times New Roman" w:hAnsi="Times New Roman"/>
          <w:b/>
          <w:sz w:val="24"/>
          <w:szCs w:val="24"/>
        </w:rPr>
        <w:sectPr w:rsidR="006150E0" w:rsidSect="00785565">
          <w:pgSz w:w="11906" w:h="16838"/>
          <w:pgMar w:top="567" w:right="851" w:bottom="567" w:left="1418" w:header="0" w:footer="0" w:gutter="0"/>
          <w:cols w:space="720"/>
          <w:formProt w:val="0"/>
          <w:docGrid w:linePitch="360" w:charSpace="-2049"/>
        </w:sectPr>
      </w:pPr>
    </w:p>
    <w:p w:rsidR="006A587E" w:rsidRDefault="006A587E">
      <w:pPr>
        <w:spacing w:after="0" w:line="240" w:lineRule="auto"/>
        <w:rPr>
          <w:rFonts w:ascii="Times New Roman" w:hAnsi="Times New Roman"/>
          <w:b/>
          <w:sz w:val="24"/>
          <w:szCs w:val="24"/>
        </w:rPr>
      </w:pPr>
      <w:r>
        <w:rPr>
          <w:rFonts w:ascii="Times New Roman" w:hAnsi="Times New Roman"/>
          <w:b/>
          <w:sz w:val="24"/>
          <w:szCs w:val="24"/>
        </w:rPr>
        <w:lastRenderedPageBreak/>
        <w:br w:type="page"/>
      </w:r>
    </w:p>
    <w:p w:rsidR="006150E0" w:rsidRPr="00AC35FB" w:rsidRDefault="00CC2AD2" w:rsidP="006150E0">
      <w:pPr>
        <w:jc w:val="center"/>
        <w:rPr>
          <w:rFonts w:ascii="Times New Roman" w:hAnsi="Times New Roman"/>
          <w:sz w:val="24"/>
          <w:szCs w:val="24"/>
        </w:rPr>
      </w:pPr>
      <w:r w:rsidRPr="00AC35FB">
        <w:rPr>
          <w:rFonts w:ascii="Times New Roman" w:hAnsi="Times New Roman"/>
          <w:b/>
          <w:sz w:val="24"/>
          <w:szCs w:val="24"/>
        </w:rPr>
        <w:lastRenderedPageBreak/>
        <w:t>Состав КОС</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для текущего контроля знаний, умений обучающихся</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 xml:space="preserve">по учебной дисциплине/ разделам и темам </w:t>
      </w:r>
    </w:p>
    <w:tbl>
      <w:tblPr>
        <w:tblpPr w:leftFromText="180" w:rightFromText="180" w:vertAnchor="text" w:tblpY="1"/>
        <w:tblOverlap w:val="never"/>
        <w:tblW w:w="9498" w:type="dxa"/>
        <w:tblBorders>
          <w:top w:val="single" w:sz="4" w:space="0" w:color="000001"/>
          <w:left w:val="single" w:sz="4" w:space="0" w:color="000001"/>
          <w:bottom w:val="single" w:sz="4" w:space="0" w:color="000001"/>
          <w:insideH w:val="single" w:sz="4" w:space="0" w:color="000001"/>
        </w:tblBorders>
        <w:tblCellMar>
          <w:left w:w="98" w:type="dxa"/>
        </w:tblCellMar>
        <w:tblLook w:val="04A0" w:firstRow="1" w:lastRow="0" w:firstColumn="1" w:lastColumn="0" w:noHBand="0" w:noVBand="1"/>
      </w:tblPr>
      <w:tblGrid>
        <w:gridCol w:w="765"/>
        <w:gridCol w:w="3447"/>
        <w:gridCol w:w="5286"/>
      </w:tblGrid>
      <w:tr w:rsidR="00E91670" w:rsidRPr="00AC35FB" w:rsidTr="00C90E9B">
        <w:tc>
          <w:tcPr>
            <w:tcW w:w="765" w:type="dxa"/>
            <w:tcBorders>
              <w:top w:val="single" w:sz="4" w:space="0" w:color="000001"/>
              <w:left w:val="single" w:sz="4" w:space="0" w:color="000001"/>
              <w:bottom w:val="single" w:sz="4" w:space="0" w:color="auto"/>
            </w:tcBorders>
            <w:shd w:val="clear" w:color="auto" w:fill="auto"/>
            <w:tcMar>
              <w:left w:w="98" w:type="dxa"/>
            </w:tcMar>
          </w:tcPr>
          <w:p w:rsidR="00E91670" w:rsidRPr="00AC35FB" w:rsidRDefault="00E91670" w:rsidP="00A0737B">
            <w:pPr>
              <w:jc w:val="center"/>
              <w:rPr>
                <w:rFonts w:ascii="Times New Roman" w:hAnsi="Times New Roman"/>
                <w:b/>
                <w:sz w:val="24"/>
                <w:szCs w:val="24"/>
              </w:rPr>
            </w:pPr>
            <w:r w:rsidRPr="00AC35FB">
              <w:rPr>
                <w:rFonts w:ascii="Times New Roman" w:hAnsi="Times New Roman"/>
                <w:b/>
                <w:sz w:val="24"/>
                <w:szCs w:val="24"/>
              </w:rPr>
              <w:t>№</w:t>
            </w:r>
          </w:p>
          <w:p w:rsidR="00E91670" w:rsidRPr="00AC35FB" w:rsidRDefault="00E91670" w:rsidP="00A0737B">
            <w:pPr>
              <w:jc w:val="center"/>
              <w:rPr>
                <w:rFonts w:ascii="Times New Roman" w:hAnsi="Times New Roman"/>
                <w:b/>
                <w:sz w:val="24"/>
                <w:szCs w:val="24"/>
              </w:rPr>
            </w:pPr>
            <w:r w:rsidRPr="00AC35FB">
              <w:rPr>
                <w:rFonts w:ascii="Times New Roman" w:hAnsi="Times New Roman"/>
                <w:b/>
                <w:sz w:val="24"/>
                <w:szCs w:val="24"/>
              </w:rPr>
              <w:t>п/п</w:t>
            </w:r>
          </w:p>
        </w:tc>
        <w:tc>
          <w:tcPr>
            <w:tcW w:w="3447" w:type="dxa"/>
            <w:tcBorders>
              <w:top w:val="single" w:sz="4" w:space="0" w:color="000001"/>
              <w:left w:val="single" w:sz="4" w:space="0" w:color="000001"/>
              <w:bottom w:val="single" w:sz="4" w:space="0" w:color="auto"/>
            </w:tcBorders>
            <w:shd w:val="clear" w:color="auto" w:fill="auto"/>
            <w:tcMar>
              <w:left w:w="98" w:type="dxa"/>
            </w:tcMar>
          </w:tcPr>
          <w:p w:rsidR="00E91670" w:rsidRPr="00AC35FB" w:rsidRDefault="00E91670" w:rsidP="00A0737B">
            <w:pPr>
              <w:jc w:val="center"/>
              <w:rPr>
                <w:rFonts w:ascii="Times New Roman" w:hAnsi="Times New Roman"/>
                <w:b/>
                <w:sz w:val="24"/>
                <w:szCs w:val="24"/>
              </w:rPr>
            </w:pPr>
            <w:r w:rsidRPr="00AC35FB">
              <w:rPr>
                <w:rFonts w:ascii="Times New Roman" w:hAnsi="Times New Roman"/>
                <w:b/>
                <w:sz w:val="24"/>
                <w:szCs w:val="24"/>
              </w:rPr>
              <w:t>Наименование КОС</w:t>
            </w:r>
          </w:p>
        </w:tc>
        <w:tc>
          <w:tcPr>
            <w:tcW w:w="5286" w:type="dxa"/>
            <w:tcBorders>
              <w:top w:val="single" w:sz="4" w:space="0" w:color="000001"/>
              <w:left w:val="single" w:sz="4" w:space="0" w:color="000001"/>
              <w:bottom w:val="single" w:sz="4" w:space="0" w:color="auto"/>
              <w:right w:val="single" w:sz="4" w:space="0" w:color="000001"/>
            </w:tcBorders>
            <w:shd w:val="clear" w:color="auto" w:fill="auto"/>
            <w:tcMar>
              <w:left w:w="98" w:type="dxa"/>
            </w:tcMar>
          </w:tcPr>
          <w:p w:rsidR="00E91670" w:rsidRPr="00AC35FB" w:rsidRDefault="00E91670" w:rsidP="00A0737B">
            <w:pPr>
              <w:jc w:val="center"/>
              <w:rPr>
                <w:rFonts w:ascii="Times New Roman" w:hAnsi="Times New Roman"/>
                <w:b/>
                <w:sz w:val="24"/>
                <w:szCs w:val="24"/>
              </w:rPr>
            </w:pPr>
            <w:r w:rsidRPr="00AC35FB">
              <w:rPr>
                <w:rFonts w:ascii="Times New Roman" w:hAnsi="Times New Roman"/>
                <w:b/>
                <w:sz w:val="24"/>
                <w:szCs w:val="24"/>
              </w:rPr>
              <w:t>Материалы для преставления</w:t>
            </w:r>
          </w:p>
          <w:p w:rsidR="00E91670" w:rsidRPr="00AC35FB" w:rsidRDefault="00E91670" w:rsidP="00A0737B">
            <w:pPr>
              <w:jc w:val="center"/>
              <w:rPr>
                <w:rFonts w:ascii="Times New Roman" w:hAnsi="Times New Roman"/>
                <w:b/>
                <w:sz w:val="24"/>
                <w:szCs w:val="24"/>
              </w:rPr>
            </w:pPr>
            <w:r w:rsidRPr="00AC35FB">
              <w:rPr>
                <w:rFonts w:ascii="Times New Roman" w:hAnsi="Times New Roman"/>
                <w:b/>
                <w:sz w:val="24"/>
                <w:szCs w:val="24"/>
              </w:rPr>
              <w:t>в ФОС</w:t>
            </w:r>
          </w:p>
        </w:tc>
      </w:tr>
      <w:tr w:rsidR="00E91670" w:rsidRPr="00AC35FB" w:rsidTr="00C90E9B">
        <w:tc>
          <w:tcPr>
            <w:tcW w:w="9498" w:type="dxa"/>
            <w:gridSpan w:val="3"/>
            <w:tcBorders>
              <w:top w:val="single" w:sz="4" w:space="0" w:color="000001"/>
              <w:left w:val="single" w:sz="4" w:space="0" w:color="000001"/>
              <w:bottom w:val="single" w:sz="4" w:space="0" w:color="auto"/>
              <w:right w:val="single" w:sz="4" w:space="0" w:color="000001"/>
            </w:tcBorders>
            <w:shd w:val="clear" w:color="auto" w:fill="auto"/>
            <w:tcMar>
              <w:left w:w="98" w:type="dxa"/>
            </w:tcMar>
          </w:tcPr>
          <w:p w:rsidR="00E91670" w:rsidRPr="00AC35FB" w:rsidRDefault="0000183A" w:rsidP="00A0737B">
            <w:pPr>
              <w:spacing w:after="0"/>
              <w:jc w:val="center"/>
              <w:rPr>
                <w:rFonts w:ascii="Times New Roman" w:hAnsi="Times New Roman"/>
                <w:b/>
                <w:sz w:val="24"/>
                <w:szCs w:val="24"/>
              </w:rPr>
            </w:pPr>
            <w:r>
              <w:rPr>
                <w:rFonts w:ascii="Times New Roman" w:hAnsi="Times New Roman"/>
                <w:b/>
                <w:sz w:val="24"/>
                <w:szCs w:val="24"/>
              </w:rPr>
              <w:t>Раздел 1. Введение</w:t>
            </w:r>
            <w:r w:rsidR="00E91670" w:rsidRPr="00102D97">
              <w:rPr>
                <w:rFonts w:ascii="Times New Roman" w:hAnsi="Times New Roman"/>
                <w:b/>
                <w:sz w:val="24"/>
                <w:szCs w:val="24"/>
              </w:rPr>
              <w:t>.</w:t>
            </w:r>
          </w:p>
        </w:tc>
      </w:tr>
      <w:tr w:rsidR="00E91670" w:rsidRPr="00AC35FB" w:rsidTr="00C90E9B">
        <w:tc>
          <w:tcPr>
            <w:tcW w:w="9498" w:type="dxa"/>
            <w:gridSpan w:val="3"/>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E91670" w:rsidRPr="0000183A" w:rsidRDefault="00E91670" w:rsidP="00A0737B">
            <w:pPr>
              <w:jc w:val="center"/>
              <w:rPr>
                <w:rFonts w:ascii="Times New Roman" w:hAnsi="Times New Roman" w:cs="Mangal"/>
                <w:bCs/>
                <w:sz w:val="24"/>
                <w:szCs w:val="24"/>
                <w:lang w:eastAsia="ru-RU"/>
              </w:rPr>
            </w:pPr>
            <w:r w:rsidRPr="00977B72">
              <w:rPr>
                <w:rFonts w:ascii="Times New Roman" w:hAnsi="Times New Roman" w:cs="Mangal"/>
                <w:b/>
                <w:bCs/>
                <w:sz w:val="24"/>
                <w:szCs w:val="24"/>
                <w:lang w:eastAsia="ru-RU"/>
              </w:rPr>
              <w:t>Тема 1.</w:t>
            </w:r>
            <w:r w:rsidR="0000183A" w:rsidRPr="0000183A">
              <w:rPr>
                <w:rFonts w:ascii="Times New Roman" w:hAnsi="Times New Roman" w:cs="Mangal"/>
                <w:bCs/>
                <w:sz w:val="24"/>
                <w:szCs w:val="24"/>
                <w:lang w:eastAsia="ru-RU"/>
              </w:rPr>
              <w:t>Правовое регулирование профессиональной деятельности</w:t>
            </w:r>
          </w:p>
        </w:tc>
      </w:tr>
      <w:tr w:rsidR="00E91670" w:rsidRPr="00AC35FB" w:rsidTr="00C90E9B">
        <w:tc>
          <w:tcPr>
            <w:tcW w:w="765" w:type="dxa"/>
            <w:tcBorders>
              <w:top w:val="single" w:sz="4" w:space="0" w:color="000001"/>
              <w:left w:val="single" w:sz="4" w:space="0" w:color="000001"/>
              <w:bottom w:val="single" w:sz="4" w:space="0" w:color="000001"/>
            </w:tcBorders>
            <w:shd w:val="clear" w:color="auto" w:fill="auto"/>
            <w:tcMar>
              <w:left w:w="98" w:type="dxa"/>
            </w:tcMar>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1</w:t>
            </w:r>
          </w:p>
        </w:tc>
        <w:tc>
          <w:tcPr>
            <w:tcW w:w="3447" w:type="dxa"/>
            <w:tcBorders>
              <w:top w:val="single" w:sz="4" w:space="0" w:color="000001"/>
              <w:left w:val="single" w:sz="4" w:space="0" w:color="000001"/>
              <w:bottom w:val="single" w:sz="4" w:space="0" w:color="000001"/>
            </w:tcBorders>
            <w:shd w:val="clear" w:color="auto" w:fill="auto"/>
            <w:tcMar>
              <w:left w:w="98" w:type="dxa"/>
            </w:tcMar>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8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91670"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947FF6" w:rsidRDefault="00E91670" w:rsidP="00A0737B">
            <w:pPr>
              <w:jc w:val="center"/>
              <w:rPr>
                <w:rFonts w:ascii="Times New Roman" w:eastAsia="Times New Roman" w:hAnsi="Times New Roman" w:cs="Mangal"/>
                <w:spacing w:val="-4"/>
                <w:sz w:val="24"/>
                <w:szCs w:val="24"/>
                <w:lang w:eastAsia="ru-RU"/>
              </w:rPr>
            </w:pPr>
            <w:r w:rsidRPr="00977B72">
              <w:rPr>
                <w:rFonts w:ascii="Times New Roman" w:eastAsia="Times New Roman" w:hAnsi="Times New Roman" w:cs="Mangal"/>
                <w:b/>
                <w:sz w:val="24"/>
                <w:szCs w:val="24"/>
                <w:lang w:eastAsia="ru-RU"/>
              </w:rPr>
              <w:t xml:space="preserve">Тема  2. </w:t>
            </w:r>
            <w:r w:rsidR="0000183A" w:rsidRPr="0000183A">
              <w:rPr>
                <w:rFonts w:ascii="Times New Roman" w:eastAsia="Times New Roman" w:hAnsi="Times New Roman" w:cs="Mangal"/>
                <w:sz w:val="24"/>
                <w:szCs w:val="24"/>
                <w:lang w:eastAsia="ru-RU"/>
              </w:rPr>
              <w:t>Понятие хозяйственной деятельности</w:t>
            </w:r>
          </w:p>
        </w:tc>
      </w:tr>
      <w:tr w:rsidR="00E91670" w:rsidRPr="00AC35FB" w:rsidTr="00C90E9B">
        <w:tc>
          <w:tcPr>
            <w:tcW w:w="765" w:type="dxa"/>
            <w:tcBorders>
              <w:top w:val="single" w:sz="4" w:space="0" w:color="000001"/>
              <w:left w:val="single" w:sz="4" w:space="0" w:color="000001"/>
              <w:bottom w:val="single" w:sz="4" w:space="0" w:color="000001"/>
            </w:tcBorders>
            <w:shd w:val="clear" w:color="auto" w:fill="auto"/>
            <w:tcMar>
              <w:left w:w="98" w:type="dxa"/>
            </w:tcMar>
          </w:tcPr>
          <w:p w:rsidR="00E91670" w:rsidRPr="00AC35FB" w:rsidRDefault="00E91670" w:rsidP="00A0737B">
            <w:pPr>
              <w:spacing w:after="0"/>
              <w:jc w:val="center"/>
              <w:rPr>
                <w:rFonts w:ascii="Times New Roman" w:hAnsi="Times New Roman"/>
                <w:sz w:val="24"/>
                <w:szCs w:val="24"/>
              </w:rPr>
            </w:pPr>
            <w:r>
              <w:rPr>
                <w:rFonts w:ascii="Times New Roman" w:hAnsi="Times New Roman"/>
                <w:sz w:val="24"/>
                <w:szCs w:val="24"/>
              </w:rPr>
              <w:t>2</w:t>
            </w:r>
          </w:p>
        </w:tc>
        <w:tc>
          <w:tcPr>
            <w:tcW w:w="3447" w:type="dxa"/>
            <w:tcBorders>
              <w:top w:val="single" w:sz="4" w:space="0" w:color="000001"/>
              <w:left w:val="single" w:sz="4" w:space="0" w:color="000001"/>
              <w:bottom w:val="single" w:sz="4" w:space="0" w:color="000001"/>
            </w:tcBorders>
            <w:shd w:val="clear" w:color="auto" w:fill="auto"/>
            <w:tcMar>
              <w:left w:w="98" w:type="dxa"/>
            </w:tcMar>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8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00183A" w:rsidRPr="00AC35FB" w:rsidTr="00C90E9B">
        <w:tc>
          <w:tcPr>
            <w:tcW w:w="765" w:type="dxa"/>
            <w:tcBorders>
              <w:top w:val="single" w:sz="4" w:space="0" w:color="000001"/>
              <w:left w:val="single" w:sz="4" w:space="0" w:color="000001"/>
              <w:bottom w:val="single" w:sz="4" w:space="0" w:color="000001"/>
            </w:tcBorders>
            <w:shd w:val="clear" w:color="auto" w:fill="auto"/>
            <w:tcMar>
              <w:left w:w="98" w:type="dxa"/>
            </w:tcMar>
          </w:tcPr>
          <w:p w:rsidR="0000183A" w:rsidRDefault="0000183A" w:rsidP="00A0737B">
            <w:pPr>
              <w:spacing w:after="0"/>
              <w:jc w:val="center"/>
              <w:rPr>
                <w:rFonts w:ascii="Times New Roman" w:hAnsi="Times New Roman"/>
                <w:sz w:val="24"/>
                <w:szCs w:val="24"/>
              </w:rPr>
            </w:pPr>
            <w:r>
              <w:rPr>
                <w:rFonts w:ascii="Times New Roman" w:hAnsi="Times New Roman"/>
                <w:sz w:val="24"/>
                <w:szCs w:val="24"/>
              </w:rPr>
              <w:t>3</w:t>
            </w:r>
          </w:p>
        </w:tc>
        <w:tc>
          <w:tcPr>
            <w:tcW w:w="3447" w:type="dxa"/>
            <w:tcBorders>
              <w:top w:val="single" w:sz="4" w:space="0" w:color="000001"/>
              <w:left w:val="single" w:sz="4" w:space="0" w:color="000001"/>
              <w:bottom w:val="single" w:sz="4" w:space="0" w:color="000001"/>
            </w:tcBorders>
            <w:shd w:val="clear" w:color="auto" w:fill="auto"/>
            <w:tcMar>
              <w:left w:w="98" w:type="dxa"/>
            </w:tcMar>
          </w:tcPr>
          <w:p w:rsidR="0000183A" w:rsidRPr="008C4874" w:rsidRDefault="0000183A" w:rsidP="00A0737B">
            <w:pPr>
              <w:spacing w:after="0"/>
              <w:jc w:val="center"/>
              <w:rPr>
                <w:rFonts w:ascii="Times New Roman" w:hAnsi="Times New Roman"/>
                <w:sz w:val="24"/>
                <w:szCs w:val="24"/>
              </w:rPr>
            </w:pPr>
            <w:r>
              <w:rPr>
                <w:rFonts w:ascii="TimesNewRomanPS-BoldMT" w:hAnsi="TimesNewRomanPS-BoldMT"/>
                <w:bCs/>
                <w:color w:val="000000"/>
                <w:sz w:val="24"/>
                <w:szCs w:val="24"/>
              </w:rPr>
              <w:t>Выполнение практических заданий</w:t>
            </w:r>
          </w:p>
        </w:tc>
        <w:tc>
          <w:tcPr>
            <w:tcW w:w="528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0183A" w:rsidRPr="00AC35FB" w:rsidRDefault="0000183A" w:rsidP="00A0737B">
            <w:pPr>
              <w:spacing w:after="0"/>
              <w:jc w:val="center"/>
              <w:rPr>
                <w:rFonts w:ascii="Times New Roman" w:hAnsi="Times New Roman"/>
                <w:sz w:val="24"/>
                <w:szCs w:val="24"/>
              </w:rPr>
            </w:pPr>
            <w:r>
              <w:rPr>
                <w:rFonts w:ascii="Times New Roman" w:hAnsi="Times New Roman"/>
                <w:sz w:val="24"/>
                <w:szCs w:val="24"/>
              </w:rPr>
              <w:t>Примеры заданий</w:t>
            </w:r>
          </w:p>
        </w:tc>
      </w:tr>
      <w:tr w:rsidR="00E91670"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00183A" w:rsidRDefault="00E91670" w:rsidP="00A07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Mangal"/>
                <w:sz w:val="24"/>
                <w:szCs w:val="24"/>
                <w:lang w:eastAsia="ru-RU"/>
              </w:rPr>
            </w:pPr>
            <w:r w:rsidRPr="00977B72">
              <w:rPr>
                <w:rFonts w:ascii="Times New Roman" w:eastAsia="Times New Roman" w:hAnsi="Times New Roman" w:cs="Mangal"/>
                <w:b/>
                <w:sz w:val="24"/>
                <w:szCs w:val="24"/>
                <w:lang w:eastAsia="ru-RU"/>
              </w:rPr>
              <w:t>Тема 3.</w:t>
            </w:r>
            <w:r w:rsidR="0000183A">
              <w:rPr>
                <w:rFonts w:ascii="Times New Roman" w:eastAsia="Times New Roman" w:hAnsi="Times New Roman" w:cs="Mangal"/>
                <w:sz w:val="24"/>
                <w:szCs w:val="24"/>
                <w:lang w:eastAsia="ru-RU"/>
              </w:rPr>
              <w:t xml:space="preserve">Правовое положение  предпринимательской  </w:t>
            </w:r>
            <w:r w:rsidR="0000183A" w:rsidRPr="0000183A">
              <w:rPr>
                <w:rFonts w:ascii="Times New Roman" w:eastAsia="Times New Roman" w:hAnsi="Times New Roman" w:cs="Mangal"/>
                <w:sz w:val="24"/>
                <w:szCs w:val="24"/>
                <w:lang w:eastAsia="ru-RU"/>
              </w:rPr>
              <w:t>деятельности</w:t>
            </w:r>
          </w:p>
        </w:tc>
      </w:tr>
      <w:tr w:rsidR="00E91670" w:rsidRPr="00AC35FB" w:rsidTr="00C90E9B">
        <w:tc>
          <w:tcPr>
            <w:tcW w:w="765" w:type="dxa"/>
            <w:tcBorders>
              <w:top w:val="single" w:sz="4" w:space="0" w:color="000001"/>
              <w:left w:val="single" w:sz="4" w:space="0" w:color="000001"/>
              <w:bottom w:val="single" w:sz="4" w:space="0" w:color="000001"/>
            </w:tcBorders>
            <w:shd w:val="clear" w:color="auto" w:fill="auto"/>
            <w:tcMar>
              <w:left w:w="98" w:type="dxa"/>
            </w:tcMar>
          </w:tcPr>
          <w:p w:rsidR="00E91670" w:rsidRPr="00AC35FB" w:rsidRDefault="0000183A" w:rsidP="00A0737B">
            <w:pPr>
              <w:spacing w:after="0"/>
              <w:jc w:val="center"/>
              <w:rPr>
                <w:rFonts w:ascii="Times New Roman" w:hAnsi="Times New Roman"/>
                <w:sz w:val="24"/>
                <w:szCs w:val="24"/>
              </w:rPr>
            </w:pPr>
            <w:r>
              <w:rPr>
                <w:rFonts w:ascii="Times New Roman" w:hAnsi="Times New Roman"/>
                <w:sz w:val="24"/>
                <w:szCs w:val="24"/>
              </w:rPr>
              <w:t>4</w:t>
            </w:r>
          </w:p>
        </w:tc>
        <w:tc>
          <w:tcPr>
            <w:tcW w:w="3447" w:type="dxa"/>
            <w:tcBorders>
              <w:top w:val="single" w:sz="4" w:space="0" w:color="000001"/>
              <w:left w:val="single" w:sz="4" w:space="0" w:color="000001"/>
              <w:bottom w:val="single" w:sz="4" w:space="0" w:color="000001"/>
            </w:tcBorders>
            <w:shd w:val="clear" w:color="auto" w:fill="auto"/>
            <w:tcMar>
              <w:left w:w="98" w:type="dxa"/>
            </w:tcMar>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8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91670" w:rsidRPr="00AC35FB" w:rsidTr="00C90E9B">
        <w:tc>
          <w:tcPr>
            <w:tcW w:w="765" w:type="dxa"/>
            <w:tcBorders>
              <w:top w:val="single" w:sz="4" w:space="0" w:color="000001"/>
              <w:left w:val="single" w:sz="4" w:space="0" w:color="000001"/>
              <w:bottom w:val="single" w:sz="4" w:space="0" w:color="000001"/>
            </w:tcBorders>
            <w:shd w:val="clear" w:color="auto" w:fill="auto"/>
            <w:tcMar>
              <w:left w:w="98" w:type="dxa"/>
            </w:tcMar>
          </w:tcPr>
          <w:p w:rsidR="00E91670" w:rsidRDefault="0000183A" w:rsidP="00A0737B">
            <w:pPr>
              <w:spacing w:after="0"/>
              <w:jc w:val="center"/>
              <w:rPr>
                <w:rFonts w:ascii="Times New Roman" w:hAnsi="Times New Roman"/>
                <w:sz w:val="24"/>
                <w:szCs w:val="24"/>
              </w:rPr>
            </w:pPr>
            <w:r>
              <w:rPr>
                <w:rFonts w:ascii="Times New Roman" w:hAnsi="Times New Roman"/>
                <w:sz w:val="24"/>
                <w:szCs w:val="24"/>
              </w:rPr>
              <w:t>5</w:t>
            </w:r>
          </w:p>
        </w:tc>
        <w:tc>
          <w:tcPr>
            <w:tcW w:w="3447" w:type="dxa"/>
            <w:tcBorders>
              <w:top w:val="single" w:sz="4" w:space="0" w:color="000001"/>
              <w:left w:val="single" w:sz="4" w:space="0" w:color="000001"/>
              <w:bottom w:val="single" w:sz="4" w:space="0" w:color="000001"/>
            </w:tcBorders>
            <w:shd w:val="clear" w:color="auto" w:fill="auto"/>
            <w:tcMar>
              <w:left w:w="98" w:type="dxa"/>
            </w:tcMar>
          </w:tcPr>
          <w:p w:rsidR="00E91670" w:rsidRPr="008C4874" w:rsidRDefault="00E91670" w:rsidP="00A0737B">
            <w:pPr>
              <w:spacing w:after="0"/>
              <w:jc w:val="center"/>
              <w:rPr>
                <w:rFonts w:ascii="Times New Roman" w:hAnsi="Times New Roman"/>
                <w:sz w:val="24"/>
                <w:szCs w:val="24"/>
              </w:rPr>
            </w:pPr>
            <w:r>
              <w:rPr>
                <w:rFonts w:ascii="TimesNewRomanPS-BoldMT" w:hAnsi="TimesNewRomanPS-BoldMT"/>
                <w:bCs/>
                <w:color w:val="000000"/>
                <w:sz w:val="24"/>
                <w:szCs w:val="24"/>
              </w:rPr>
              <w:t>Выполнение практических заданий</w:t>
            </w:r>
          </w:p>
        </w:tc>
        <w:tc>
          <w:tcPr>
            <w:tcW w:w="528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AC35FB" w:rsidRDefault="00E91670" w:rsidP="00A0737B">
            <w:pPr>
              <w:spacing w:after="0"/>
              <w:jc w:val="center"/>
              <w:rPr>
                <w:rFonts w:ascii="Times New Roman" w:hAnsi="Times New Roman"/>
                <w:sz w:val="24"/>
                <w:szCs w:val="24"/>
              </w:rPr>
            </w:pPr>
            <w:r>
              <w:rPr>
                <w:rFonts w:ascii="Times New Roman" w:hAnsi="Times New Roman"/>
                <w:sz w:val="24"/>
                <w:szCs w:val="24"/>
              </w:rPr>
              <w:t>Примеры заданий</w:t>
            </w:r>
          </w:p>
        </w:tc>
      </w:tr>
      <w:tr w:rsidR="0000183A" w:rsidRPr="00AC35FB" w:rsidTr="00C90E9B">
        <w:tc>
          <w:tcPr>
            <w:tcW w:w="765" w:type="dxa"/>
            <w:tcBorders>
              <w:top w:val="single" w:sz="4" w:space="0" w:color="000001"/>
              <w:left w:val="single" w:sz="4" w:space="0" w:color="000001"/>
              <w:bottom w:val="single" w:sz="4" w:space="0" w:color="000001"/>
            </w:tcBorders>
            <w:shd w:val="clear" w:color="auto" w:fill="auto"/>
            <w:tcMar>
              <w:left w:w="98" w:type="dxa"/>
            </w:tcMar>
          </w:tcPr>
          <w:p w:rsidR="0000183A" w:rsidRDefault="0000183A" w:rsidP="00A0737B">
            <w:pPr>
              <w:spacing w:after="0"/>
              <w:jc w:val="center"/>
              <w:rPr>
                <w:rFonts w:ascii="Times New Roman" w:hAnsi="Times New Roman"/>
                <w:sz w:val="24"/>
                <w:szCs w:val="24"/>
              </w:rPr>
            </w:pPr>
            <w:r>
              <w:rPr>
                <w:rFonts w:ascii="Times New Roman" w:hAnsi="Times New Roman"/>
                <w:sz w:val="24"/>
                <w:szCs w:val="24"/>
              </w:rPr>
              <w:t>6</w:t>
            </w:r>
          </w:p>
        </w:tc>
        <w:tc>
          <w:tcPr>
            <w:tcW w:w="3447" w:type="dxa"/>
            <w:tcBorders>
              <w:top w:val="single" w:sz="4" w:space="0" w:color="000001"/>
              <w:left w:val="single" w:sz="4" w:space="0" w:color="000001"/>
              <w:bottom w:val="single" w:sz="4" w:space="0" w:color="000001"/>
            </w:tcBorders>
            <w:shd w:val="clear" w:color="auto" w:fill="auto"/>
            <w:tcMar>
              <w:left w:w="98" w:type="dxa"/>
            </w:tcMar>
          </w:tcPr>
          <w:p w:rsidR="0000183A" w:rsidRPr="00AC35FB" w:rsidRDefault="0000183A" w:rsidP="00A0737B">
            <w:pPr>
              <w:spacing w:after="0"/>
              <w:jc w:val="center"/>
              <w:rPr>
                <w:rFonts w:ascii="Times New Roman" w:hAnsi="Times New Roman"/>
                <w:sz w:val="24"/>
                <w:szCs w:val="24"/>
              </w:rPr>
            </w:pPr>
            <w:r>
              <w:rPr>
                <w:rFonts w:ascii="Times New Roman" w:hAnsi="Times New Roman"/>
                <w:sz w:val="24"/>
                <w:szCs w:val="24"/>
              </w:rPr>
              <w:t>Подготовка рефератов</w:t>
            </w:r>
          </w:p>
        </w:tc>
        <w:tc>
          <w:tcPr>
            <w:tcW w:w="528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0183A" w:rsidRPr="00AC35FB" w:rsidRDefault="0000183A" w:rsidP="00A0737B">
            <w:pPr>
              <w:spacing w:after="0"/>
              <w:jc w:val="center"/>
              <w:rPr>
                <w:rFonts w:ascii="Times New Roman" w:hAnsi="Times New Roman"/>
                <w:sz w:val="24"/>
                <w:szCs w:val="24"/>
              </w:rPr>
            </w:pPr>
            <w:r>
              <w:rPr>
                <w:rFonts w:ascii="Times New Roman" w:hAnsi="Times New Roman"/>
                <w:sz w:val="24"/>
                <w:szCs w:val="24"/>
              </w:rPr>
              <w:t>Тематика рефератов</w:t>
            </w:r>
          </w:p>
        </w:tc>
      </w:tr>
      <w:tr w:rsidR="0000183A"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0183A" w:rsidRPr="0000183A" w:rsidRDefault="0000183A" w:rsidP="00A0737B">
            <w:pPr>
              <w:spacing w:after="0"/>
              <w:jc w:val="center"/>
              <w:rPr>
                <w:rFonts w:ascii="Times New Roman" w:hAnsi="Times New Roman"/>
                <w:b/>
                <w:sz w:val="24"/>
                <w:szCs w:val="24"/>
              </w:rPr>
            </w:pPr>
            <w:r w:rsidRPr="0000183A">
              <w:rPr>
                <w:rFonts w:ascii="Times New Roman" w:hAnsi="Times New Roman"/>
                <w:b/>
                <w:sz w:val="24"/>
                <w:szCs w:val="24"/>
              </w:rPr>
              <w:t>Раздел 2. Организационно-правовые формы осуществления хозяйственного право.</w:t>
            </w:r>
          </w:p>
        </w:tc>
      </w:tr>
      <w:tr w:rsidR="00E91670"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172C24" w:rsidRDefault="00E91670" w:rsidP="00A0737B">
            <w:pPr>
              <w:spacing w:after="0"/>
              <w:jc w:val="center"/>
              <w:rPr>
                <w:rFonts w:ascii="Times New Roman" w:eastAsia="Times New Roman" w:hAnsi="Times New Roman" w:cs="Mangal"/>
                <w:b/>
                <w:bCs/>
                <w:sz w:val="24"/>
                <w:szCs w:val="24"/>
                <w:lang w:eastAsia="ru-RU"/>
              </w:rPr>
            </w:pPr>
            <w:r w:rsidRPr="004A43E9">
              <w:rPr>
                <w:rFonts w:ascii="Times New Roman" w:eastAsia="Times New Roman" w:hAnsi="Times New Roman" w:cs="Mangal"/>
                <w:b/>
                <w:bCs/>
                <w:sz w:val="24"/>
                <w:szCs w:val="24"/>
                <w:lang w:eastAsia="ru-RU"/>
              </w:rPr>
              <w:t xml:space="preserve">Тема 4. </w:t>
            </w:r>
            <w:r w:rsidR="0000183A" w:rsidRPr="0000183A">
              <w:rPr>
                <w:rFonts w:ascii="Times New Roman" w:eastAsia="Times New Roman" w:hAnsi="Times New Roman" w:cs="Mangal"/>
                <w:bCs/>
                <w:sz w:val="24"/>
                <w:szCs w:val="24"/>
                <w:lang w:eastAsia="ru-RU"/>
              </w:rPr>
              <w:t>Понятие и положения об организациях (предп</w:t>
            </w:r>
            <w:r w:rsidR="0000183A">
              <w:rPr>
                <w:rFonts w:ascii="Times New Roman" w:eastAsia="Times New Roman" w:hAnsi="Times New Roman" w:cs="Mangal"/>
                <w:bCs/>
                <w:sz w:val="24"/>
                <w:szCs w:val="24"/>
                <w:lang w:eastAsia="ru-RU"/>
              </w:rPr>
              <w:t>риятиях) и заключения договоров</w:t>
            </w:r>
            <w:r w:rsidRPr="004A43E9">
              <w:rPr>
                <w:rFonts w:ascii="Times New Roman" w:eastAsia="Times New Roman" w:hAnsi="Times New Roman" w:cs="Mangal"/>
                <w:bCs/>
                <w:sz w:val="24"/>
                <w:szCs w:val="24"/>
                <w:lang w:eastAsia="ru-RU"/>
              </w:rPr>
              <w:t>.</w:t>
            </w:r>
          </w:p>
        </w:tc>
      </w:tr>
      <w:tr w:rsidR="00E91670" w:rsidRPr="00AC35FB" w:rsidTr="00C90E9B">
        <w:tc>
          <w:tcPr>
            <w:tcW w:w="765" w:type="dxa"/>
            <w:tcBorders>
              <w:top w:val="single" w:sz="4" w:space="0" w:color="000001"/>
              <w:left w:val="single" w:sz="4" w:space="0" w:color="000001"/>
              <w:bottom w:val="single" w:sz="4" w:space="0" w:color="000001"/>
            </w:tcBorders>
            <w:shd w:val="clear" w:color="auto" w:fill="auto"/>
            <w:tcMar>
              <w:left w:w="98" w:type="dxa"/>
            </w:tcMar>
          </w:tcPr>
          <w:p w:rsidR="00E91670" w:rsidRPr="00AC35FB" w:rsidRDefault="0000183A" w:rsidP="00A0737B">
            <w:pPr>
              <w:snapToGrid w:val="0"/>
              <w:spacing w:after="0"/>
              <w:jc w:val="center"/>
              <w:rPr>
                <w:rFonts w:ascii="Times New Roman" w:hAnsi="Times New Roman"/>
                <w:sz w:val="24"/>
                <w:szCs w:val="24"/>
              </w:rPr>
            </w:pPr>
            <w:r>
              <w:rPr>
                <w:rFonts w:ascii="Times New Roman" w:hAnsi="Times New Roman"/>
                <w:sz w:val="24"/>
                <w:szCs w:val="24"/>
              </w:rPr>
              <w:t>7</w:t>
            </w:r>
          </w:p>
        </w:tc>
        <w:tc>
          <w:tcPr>
            <w:tcW w:w="3447" w:type="dxa"/>
            <w:tcBorders>
              <w:top w:val="single" w:sz="4" w:space="0" w:color="000001"/>
              <w:left w:val="single" w:sz="4" w:space="0" w:color="000001"/>
              <w:bottom w:val="single" w:sz="4" w:space="0" w:color="000001"/>
            </w:tcBorders>
            <w:shd w:val="clear" w:color="auto" w:fill="auto"/>
            <w:tcMar>
              <w:left w:w="98" w:type="dxa"/>
            </w:tcMar>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86"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AC35FB" w:rsidRDefault="00E91670" w:rsidP="00A0737B">
            <w:pPr>
              <w:spacing w:after="0"/>
              <w:jc w:val="center"/>
              <w:rPr>
                <w:rFonts w:ascii="Times New Roman" w:hAnsi="Times New Roman"/>
                <w:sz w:val="24"/>
                <w:szCs w:val="24"/>
              </w:rPr>
            </w:pPr>
            <w:r>
              <w:rPr>
                <w:rFonts w:ascii="Times New Roman" w:hAnsi="Times New Roman"/>
                <w:sz w:val="24"/>
                <w:szCs w:val="24"/>
              </w:rPr>
              <w:t>Перечень вопросов по теме</w:t>
            </w:r>
          </w:p>
        </w:tc>
      </w:tr>
      <w:tr w:rsidR="00E91670"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E57687" w:rsidRDefault="00E91670" w:rsidP="00A0737B">
            <w:pPr>
              <w:spacing w:after="0"/>
              <w:jc w:val="center"/>
              <w:rPr>
                <w:rFonts w:ascii="Times New Roman" w:eastAsia="Times New Roman" w:hAnsi="Times New Roman" w:cs="Mangal"/>
                <w:bCs/>
                <w:sz w:val="24"/>
                <w:szCs w:val="24"/>
                <w:lang w:eastAsia="ru-RU"/>
              </w:rPr>
            </w:pPr>
            <w:r w:rsidRPr="004A43E9">
              <w:rPr>
                <w:rFonts w:ascii="Times New Roman" w:eastAsia="Times New Roman" w:hAnsi="Times New Roman" w:cs="Mangal"/>
                <w:b/>
                <w:bCs/>
                <w:sz w:val="24"/>
                <w:szCs w:val="24"/>
                <w:lang w:eastAsia="ru-RU"/>
              </w:rPr>
              <w:t xml:space="preserve">Тема 5 . </w:t>
            </w:r>
            <w:r w:rsidR="0000183A">
              <w:rPr>
                <w:rFonts w:ascii="Times New Roman" w:eastAsia="Times New Roman" w:hAnsi="Times New Roman" w:cs="Mangal"/>
                <w:bCs/>
                <w:sz w:val="24"/>
                <w:szCs w:val="24"/>
                <w:lang w:eastAsia="ru-RU"/>
              </w:rPr>
              <w:t>Договорные обязательства</w:t>
            </w:r>
          </w:p>
        </w:tc>
      </w:tr>
      <w:tr w:rsidR="00E91670" w:rsidRPr="00AC35FB" w:rsidTr="00C90E9B">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AC35FB" w:rsidRDefault="0000183A" w:rsidP="00A0737B">
            <w:pPr>
              <w:jc w:val="center"/>
              <w:rPr>
                <w:rFonts w:ascii="Times New Roman" w:hAnsi="Times New Roman"/>
                <w:bCs/>
                <w:color w:val="000000"/>
                <w:sz w:val="24"/>
                <w:szCs w:val="24"/>
              </w:rPr>
            </w:pPr>
            <w:r>
              <w:rPr>
                <w:rFonts w:ascii="Times New Roman" w:hAnsi="Times New Roman"/>
                <w:bCs/>
                <w:color w:val="000000"/>
                <w:sz w:val="24"/>
                <w:szCs w:val="24"/>
              </w:rPr>
              <w:t>8</w:t>
            </w:r>
          </w:p>
        </w:tc>
        <w:tc>
          <w:tcPr>
            <w:tcW w:w="3447" w:type="dxa"/>
            <w:tcBorders>
              <w:top w:val="single" w:sz="4" w:space="0" w:color="000001"/>
              <w:left w:val="single" w:sz="4" w:space="0" w:color="000001"/>
              <w:bottom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86" w:type="dxa"/>
            <w:tcBorders>
              <w:top w:val="single" w:sz="4" w:space="0" w:color="000001"/>
              <w:left w:val="single" w:sz="4" w:space="0" w:color="000001"/>
              <w:bottom w:val="single" w:sz="4" w:space="0" w:color="000001"/>
              <w:right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Pr>
                <w:rFonts w:ascii="Times New Roman" w:hAnsi="Times New Roman"/>
                <w:sz w:val="24"/>
                <w:szCs w:val="24"/>
              </w:rPr>
              <w:t>Перечень вопросов по теме</w:t>
            </w:r>
          </w:p>
        </w:tc>
      </w:tr>
      <w:tr w:rsidR="00E91670" w:rsidRPr="00AC35FB" w:rsidTr="00C90E9B">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Default="0000183A" w:rsidP="00A0737B">
            <w:pPr>
              <w:jc w:val="center"/>
              <w:rPr>
                <w:rFonts w:ascii="Times New Roman" w:hAnsi="Times New Roman"/>
                <w:bCs/>
                <w:color w:val="000000"/>
                <w:sz w:val="24"/>
                <w:szCs w:val="24"/>
              </w:rPr>
            </w:pPr>
            <w:r>
              <w:rPr>
                <w:rFonts w:ascii="Times New Roman" w:hAnsi="Times New Roman"/>
                <w:bCs/>
                <w:color w:val="000000"/>
                <w:sz w:val="24"/>
                <w:szCs w:val="24"/>
              </w:rPr>
              <w:t>9</w:t>
            </w:r>
          </w:p>
        </w:tc>
        <w:tc>
          <w:tcPr>
            <w:tcW w:w="3447" w:type="dxa"/>
            <w:tcBorders>
              <w:top w:val="single" w:sz="4" w:space="0" w:color="000001"/>
              <w:left w:val="single" w:sz="4" w:space="0" w:color="000001"/>
              <w:bottom w:val="single" w:sz="4" w:space="0" w:color="000001"/>
            </w:tcBorders>
            <w:shd w:val="clear" w:color="auto" w:fill="auto"/>
          </w:tcPr>
          <w:p w:rsidR="00E91670" w:rsidRPr="008C4874" w:rsidRDefault="00E91670" w:rsidP="00A0737B">
            <w:pPr>
              <w:spacing w:after="0"/>
              <w:jc w:val="center"/>
              <w:rPr>
                <w:rFonts w:ascii="Times New Roman" w:hAnsi="Times New Roman"/>
                <w:sz w:val="24"/>
                <w:szCs w:val="24"/>
              </w:rPr>
            </w:pPr>
            <w:r>
              <w:rPr>
                <w:rFonts w:ascii="TimesNewRomanPS-BoldMT" w:hAnsi="TimesNewRomanPS-BoldMT"/>
                <w:bCs/>
                <w:color w:val="000000"/>
                <w:sz w:val="24"/>
                <w:szCs w:val="24"/>
              </w:rPr>
              <w:t>Выполнение практических заданий</w:t>
            </w:r>
          </w:p>
        </w:tc>
        <w:tc>
          <w:tcPr>
            <w:tcW w:w="5286" w:type="dxa"/>
            <w:tcBorders>
              <w:top w:val="single" w:sz="4" w:space="0" w:color="000001"/>
              <w:left w:val="single" w:sz="4" w:space="0" w:color="000001"/>
              <w:bottom w:val="single" w:sz="4" w:space="0" w:color="000001"/>
              <w:right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Pr>
                <w:rFonts w:ascii="Times New Roman" w:hAnsi="Times New Roman"/>
                <w:sz w:val="24"/>
                <w:szCs w:val="24"/>
              </w:rPr>
              <w:t>Примеры заданий</w:t>
            </w:r>
          </w:p>
        </w:tc>
      </w:tr>
      <w:tr w:rsidR="00E91670"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6258AB" w:rsidRDefault="00E91670" w:rsidP="00A0737B">
            <w:pPr>
              <w:spacing w:after="0"/>
              <w:jc w:val="center"/>
              <w:rPr>
                <w:rFonts w:ascii="Times New Roman" w:eastAsia="Times New Roman" w:hAnsi="Times New Roman" w:cs="Mangal"/>
                <w:sz w:val="24"/>
                <w:szCs w:val="24"/>
                <w:lang w:eastAsia="ru-RU"/>
              </w:rPr>
            </w:pPr>
            <w:r w:rsidRPr="004A43E9">
              <w:rPr>
                <w:rFonts w:ascii="Times New Roman" w:eastAsia="Times New Roman" w:hAnsi="Times New Roman" w:cs="Mangal"/>
                <w:b/>
                <w:sz w:val="24"/>
                <w:szCs w:val="24"/>
                <w:lang w:eastAsia="ru-RU"/>
              </w:rPr>
              <w:t xml:space="preserve">Тема 6 . </w:t>
            </w:r>
            <w:r w:rsidR="0000183A" w:rsidRPr="0000183A">
              <w:rPr>
                <w:rFonts w:ascii="Times New Roman" w:eastAsia="Times New Roman" w:hAnsi="Times New Roman" w:cs="Mangal"/>
                <w:sz w:val="24"/>
                <w:szCs w:val="24"/>
                <w:lang w:eastAsia="ru-RU"/>
              </w:rPr>
              <w:t>Претензионная работа</w:t>
            </w:r>
          </w:p>
        </w:tc>
      </w:tr>
      <w:tr w:rsidR="00E91670" w:rsidRPr="00AC35FB" w:rsidTr="00C90E9B">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AC35FB" w:rsidRDefault="0000183A" w:rsidP="00A0737B">
            <w:pPr>
              <w:spacing w:after="0"/>
              <w:jc w:val="center"/>
              <w:rPr>
                <w:rFonts w:ascii="Times New Roman" w:hAnsi="Times New Roman"/>
                <w:bCs/>
                <w:color w:val="000000"/>
                <w:sz w:val="24"/>
                <w:szCs w:val="24"/>
              </w:rPr>
            </w:pPr>
            <w:r>
              <w:rPr>
                <w:rFonts w:ascii="Times New Roman" w:hAnsi="Times New Roman"/>
                <w:bCs/>
                <w:color w:val="000000"/>
                <w:sz w:val="24"/>
                <w:szCs w:val="24"/>
              </w:rPr>
              <w:t>10</w:t>
            </w:r>
          </w:p>
        </w:tc>
        <w:tc>
          <w:tcPr>
            <w:tcW w:w="3447" w:type="dxa"/>
            <w:tcBorders>
              <w:top w:val="single" w:sz="4" w:space="0" w:color="000001"/>
              <w:left w:val="single" w:sz="4" w:space="0" w:color="000001"/>
              <w:bottom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86" w:type="dxa"/>
            <w:tcBorders>
              <w:top w:val="single" w:sz="4" w:space="0" w:color="000001"/>
              <w:left w:val="single" w:sz="4" w:space="0" w:color="000001"/>
              <w:bottom w:val="single" w:sz="4" w:space="0" w:color="000001"/>
              <w:right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00183A" w:rsidRPr="00AC35FB" w:rsidTr="00C90E9B">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00183A" w:rsidRDefault="0000183A" w:rsidP="00A0737B">
            <w:pPr>
              <w:spacing w:after="0"/>
              <w:jc w:val="center"/>
              <w:rPr>
                <w:rFonts w:ascii="Times New Roman" w:hAnsi="Times New Roman"/>
                <w:bCs/>
                <w:color w:val="000000"/>
                <w:sz w:val="24"/>
                <w:szCs w:val="24"/>
              </w:rPr>
            </w:pPr>
            <w:r>
              <w:rPr>
                <w:rFonts w:ascii="Times New Roman" w:hAnsi="Times New Roman"/>
                <w:bCs/>
                <w:color w:val="000000"/>
                <w:sz w:val="24"/>
                <w:szCs w:val="24"/>
              </w:rPr>
              <w:t>11</w:t>
            </w:r>
          </w:p>
        </w:tc>
        <w:tc>
          <w:tcPr>
            <w:tcW w:w="3447" w:type="dxa"/>
            <w:tcBorders>
              <w:top w:val="single" w:sz="4" w:space="0" w:color="000001"/>
              <w:left w:val="single" w:sz="4" w:space="0" w:color="000001"/>
              <w:bottom w:val="single" w:sz="4" w:space="0" w:color="000001"/>
            </w:tcBorders>
            <w:shd w:val="clear" w:color="auto" w:fill="auto"/>
          </w:tcPr>
          <w:p w:rsidR="0000183A" w:rsidRPr="008C4874" w:rsidRDefault="0000183A" w:rsidP="00A0737B">
            <w:pPr>
              <w:spacing w:after="0"/>
              <w:jc w:val="center"/>
              <w:rPr>
                <w:rFonts w:ascii="Times New Roman" w:hAnsi="Times New Roman"/>
                <w:sz w:val="24"/>
                <w:szCs w:val="24"/>
              </w:rPr>
            </w:pPr>
            <w:r>
              <w:rPr>
                <w:rFonts w:ascii="TimesNewRomanPS-BoldMT" w:hAnsi="TimesNewRomanPS-BoldMT"/>
                <w:bCs/>
                <w:color w:val="000000"/>
                <w:sz w:val="24"/>
                <w:szCs w:val="24"/>
              </w:rPr>
              <w:t>Выполнение практических заданий</w:t>
            </w:r>
          </w:p>
        </w:tc>
        <w:tc>
          <w:tcPr>
            <w:tcW w:w="5286" w:type="dxa"/>
            <w:tcBorders>
              <w:top w:val="single" w:sz="4" w:space="0" w:color="000001"/>
              <w:left w:val="single" w:sz="4" w:space="0" w:color="000001"/>
              <w:bottom w:val="single" w:sz="4" w:space="0" w:color="000001"/>
              <w:right w:val="single" w:sz="4" w:space="0" w:color="000001"/>
            </w:tcBorders>
            <w:shd w:val="clear" w:color="auto" w:fill="auto"/>
          </w:tcPr>
          <w:p w:rsidR="0000183A" w:rsidRPr="00AC35FB" w:rsidRDefault="0000183A" w:rsidP="00A0737B">
            <w:pPr>
              <w:spacing w:after="0"/>
              <w:jc w:val="center"/>
              <w:rPr>
                <w:rFonts w:ascii="Times New Roman" w:hAnsi="Times New Roman"/>
                <w:sz w:val="24"/>
                <w:szCs w:val="24"/>
              </w:rPr>
            </w:pPr>
            <w:r>
              <w:rPr>
                <w:rFonts w:ascii="Times New Roman" w:hAnsi="Times New Roman"/>
                <w:sz w:val="24"/>
                <w:szCs w:val="24"/>
              </w:rPr>
              <w:t>Примеры заданий</w:t>
            </w:r>
          </w:p>
        </w:tc>
      </w:tr>
      <w:tr w:rsidR="00E91670"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4A43E9" w:rsidRDefault="0000183A" w:rsidP="00A0737B">
            <w:pPr>
              <w:spacing w:after="0"/>
              <w:jc w:val="center"/>
              <w:rPr>
                <w:rFonts w:ascii="Times New Roman" w:hAnsi="Times New Roman"/>
                <w:b/>
                <w:sz w:val="24"/>
                <w:szCs w:val="24"/>
              </w:rPr>
            </w:pPr>
            <w:r w:rsidRPr="0000183A">
              <w:rPr>
                <w:rFonts w:ascii="Times New Roman" w:hAnsi="Times New Roman"/>
                <w:b/>
                <w:sz w:val="24"/>
                <w:szCs w:val="24"/>
              </w:rPr>
              <w:t>Раздел 3. Правовое регулирование трудовых правоотношений.</w:t>
            </w:r>
          </w:p>
        </w:tc>
      </w:tr>
      <w:tr w:rsidR="00E91670" w:rsidRPr="00AC35FB" w:rsidTr="00C90E9B">
        <w:tc>
          <w:tcPr>
            <w:tcW w:w="9498" w:type="dxa"/>
            <w:gridSpan w:val="3"/>
            <w:tcBorders>
              <w:top w:val="single" w:sz="4" w:space="0" w:color="000001"/>
              <w:left w:val="single" w:sz="4" w:space="0" w:color="000001"/>
              <w:bottom w:val="single" w:sz="4" w:space="0" w:color="000001"/>
              <w:right w:val="single" w:sz="4" w:space="0" w:color="auto"/>
            </w:tcBorders>
            <w:shd w:val="clear" w:color="auto" w:fill="auto"/>
            <w:tcMar>
              <w:left w:w="98" w:type="dxa"/>
            </w:tcMar>
            <w:vAlign w:val="center"/>
          </w:tcPr>
          <w:p w:rsidR="00E91670" w:rsidRPr="0000183A" w:rsidRDefault="00E91670" w:rsidP="00A0737B">
            <w:pPr>
              <w:spacing w:after="0"/>
              <w:jc w:val="center"/>
              <w:rPr>
                <w:rFonts w:ascii="Times New Roman" w:hAnsi="Times New Roman"/>
                <w:bCs/>
                <w:color w:val="000000"/>
                <w:sz w:val="24"/>
                <w:szCs w:val="24"/>
              </w:rPr>
            </w:pPr>
            <w:r w:rsidRPr="004A43E9">
              <w:rPr>
                <w:rFonts w:ascii="Times New Roman" w:hAnsi="Times New Roman"/>
                <w:b/>
                <w:bCs/>
                <w:color w:val="000000"/>
                <w:sz w:val="24"/>
                <w:szCs w:val="24"/>
              </w:rPr>
              <w:t xml:space="preserve">Тема 7. </w:t>
            </w:r>
            <w:r w:rsidR="0000183A" w:rsidRPr="0000183A">
              <w:rPr>
                <w:rFonts w:ascii="Times New Roman" w:hAnsi="Times New Roman"/>
                <w:bCs/>
                <w:color w:val="000000"/>
                <w:sz w:val="24"/>
                <w:szCs w:val="24"/>
              </w:rPr>
              <w:t>Прав</w:t>
            </w:r>
            <w:r w:rsidR="0000183A">
              <w:rPr>
                <w:rFonts w:ascii="Times New Roman" w:hAnsi="Times New Roman"/>
                <w:bCs/>
                <w:color w:val="000000"/>
                <w:sz w:val="24"/>
                <w:szCs w:val="24"/>
              </w:rPr>
              <w:t xml:space="preserve">овое регулирование трудовых </w:t>
            </w:r>
            <w:r w:rsidR="0000183A" w:rsidRPr="0000183A">
              <w:rPr>
                <w:rFonts w:ascii="Times New Roman" w:hAnsi="Times New Roman"/>
                <w:bCs/>
                <w:color w:val="000000"/>
                <w:sz w:val="24"/>
                <w:szCs w:val="24"/>
              </w:rPr>
              <w:t>правоотношений.</w:t>
            </w:r>
          </w:p>
        </w:tc>
      </w:tr>
      <w:tr w:rsidR="00E91670" w:rsidRPr="00AC35FB" w:rsidTr="00C90E9B">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AC35FB" w:rsidRDefault="00A0737B" w:rsidP="00A0737B">
            <w:pPr>
              <w:jc w:val="center"/>
              <w:rPr>
                <w:rFonts w:ascii="Times New Roman" w:hAnsi="Times New Roman"/>
                <w:bCs/>
                <w:color w:val="000000"/>
                <w:sz w:val="24"/>
                <w:szCs w:val="24"/>
              </w:rPr>
            </w:pPr>
            <w:r>
              <w:rPr>
                <w:rFonts w:ascii="Times New Roman" w:hAnsi="Times New Roman"/>
                <w:bCs/>
                <w:color w:val="000000"/>
                <w:sz w:val="24"/>
                <w:szCs w:val="24"/>
              </w:rPr>
              <w:t>12</w:t>
            </w:r>
          </w:p>
        </w:tc>
        <w:tc>
          <w:tcPr>
            <w:tcW w:w="3447" w:type="dxa"/>
            <w:tcBorders>
              <w:top w:val="single" w:sz="4" w:space="0" w:color="000001"/>
              <w:left w:val="single" w:sz="4" w:space="0" w:color="000001"/>
              <w:bottom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86" w:type="dxa"/>
            <w:tcBorders>
              <w:top w:val="single" w:sz="4" w:space="0" w:color="000001"/>
              <w:left w:val="single" w:sz="4" w:space="0" w:color="000001"/>
              <w:bottom w:val="single" w:sz="4" w:space="0" w:color="000001"/>
              <w:right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E91670"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0737B" w:rsidRPr="00A0737B" w:rsidRDefault="00E91670" w:rsidP="00A0737B">
            <w:pPr>
              <w:spacing w:after="0"/>
              <w:jc w:val="center"/>
              <w:rPr>
                <w:rFonts w:ascii="Times New Roman" w:hAnsi="Times New Roman"/>
                <w:sz w:val="24"/>
                <w:szCs w:val="24"/>
              </w:rPr>
            </w:pPr>
            <w:r w:rsidRPr="004A43E9">
              <w:rPr>
                <w:rFonts w:ascii="Times New Roman" w:hAnsi="Times New Roman"/>
                <w:b/>
                <w:sz w:val="24"/>
                <w:szCs w:val="24"/>
              </w:rPr>
              <w:t xml:space="preserve">Тема 8. </w:t>
            </w:r>
            <w:r w:rsidR="00A0737B" w:rsidRPr="00A0737B">
              <w:rPr>
                <w:rFonts w:ascii="Times New Roman" w:hAnsi="Times New Roman"/>
                <w:sz w:val="24"/>
                <w:szCs w:val="24"/>
              </w:rPr>
              <w:t>Правовое регулирование занятости и трудоустройства</w:t>
            </w:r>
          </w:p>
          <w:p w:rsidR="00E91670" w:rsidRPr="008C4874" w:rsidRDefault="00A0737B" w:rsidP="00A0737B">
            <w:pPr>
              <w:spacing w:after="0"/>
              <w:jc w:val="center"/>
              <w:rPr>
                <w:rFonts w:ascii="Times New Roman" w:hAnsi="Times New Roman"/>
                <w:sz w:val="24"/>
                <w:szCs w:val="24"/>
              </w:rPr>
            </w:pPr>
            <w:r w:rsidRPr="00A0737B">
              <w:rPr>
                <w:rFonts w:ascii="Times New Roman" w:hAnsi="Times New Roman"/>
                <w:sz w:val="24"/>
                <w:szCs w:val="24"/>
              </w:rPr>
              <w:t>Рабочее время и время отдыха. Оплата труда.</w:t>
            </w:r>
          </w:p>
        </w:tc>
      </w:tr>
      <w:tr w:rsidR="00E91670" w:rsidRPr="00AC35FB" w:rsidTr="00C90E9B">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Default="00A0737B" w:rsidP="00A0737B">
            <w:pPr>
              <w:jc w:val="center"/>
              <w:rPr>
                <w:rFonts w:ascii="Times New Roman" w:hAnsi="Times New Roman"/>
                <w:bCs/>
                <w:color w:val="000000"/>
                <w:sz w:val="24"/>
                <w:szCs w:val="24"/>
              </w:rPr>
            </w:pPr>
            <w:r>
              <w:rPr>
                <w:rFonts w:ascii="Times New Roman" w:hAnsi="Times New Roman"/>
                <w:bCs/>
                <w:color w:val="000000"/>
                <w:sz w:val="24"/>
                <w:szCs w:val="24"/>
              </w:rPr>
              <w:t>13</w:t>
            </w:r>
          </w:p>
        </w:tc>
        <w:tc>
          <w:tcPr>
            <w:tcW w:w="3447" w:type="dxa"/>
            <w:tcBorders>
              <w:top w:val="single" w:sz="4" w:space="0" w:color="000001"/>
              <w:left w:val="single" w:sz="4" w:space="0" w:color="000001"/>
              <w:bottom w:val="single" w:sz="4" w:space="0" w:color="000001"/>
            </w:tcBorders>
            <w:shd w:val="clear" w:color="auto" w:fill="auto"/>
          </w:tcPr>
          <w:p w:rsidR="00E91670" w:rsidRDefault="00E91670"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p w:rsidR="00A0737B" w:rsidRPr="00AC35FB" w:rsidRDefault="00A0737B" w:rsidP="00A0737B">
            <w:pPr>
              <w:spacing w:after="0"/>
              <w:jc w:val="center"/>
              <w:rPr>
                <w:rFonts w:ascii="Times New Roman" w:hAnsi="Times New Roman"/>
                <w:sz w:val="24"/>
                <w:szCs w:val="24"/>
              </w:rPr>
            </w:pPr>
          </w:p>
        </w:tc>
        <w:tc>
          <w:tcPr>
            <w:tcW w:w="5286" w:type="dxa"/>
            <w:tcBorders>
              <w:top w:val="single" w:sz="4" w:space="0" w:color="000001"/>
              <w:left w:val="single" w:sz="4" w:space="0" w:color="000001"/>
              <w:bottom w:val="single" w:sz="4" w:space="0" w:color="000001"/>
              <w:right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E91670"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8C4874" w:rsidRDefault="00E91670" w:rsidP="00A0737B">
            <w:pPr>
              <w:spacing w:after="0"/>
              <w:jc w:val="center"/>
              <w:rPr>
                <w:rFonts w:ascii="Times New Roman" w:hAnsi="Times New Roman"/>
                <w:sz w:val="24"/>
                <w:szCs w:val="24"/>
              </w:rPr>
            </w:pPr>
            <w:r w:rsidRPr="004A43E9">
              <w:rPr>
                <w:rFonts w:ascii="Times New Roman" w:hAnsi="Times New Roman"/>
                <w:b/>
                <w:sz w:val="24"/>
                <w:szCs w:val="24"/>
              </w:rPr>
              <w:t xml:space="preserve">Тема 9. </w:t>
            </w:r>
            <w:r w:rsidR="00A0737B" w:rsidRPr="00A0737B">
              <w:rPr>
                <w:rFonts w:ascii="Times New Roman" w:hAnsi="Times New Roman"/>
                <w:sz w:val="24"/>
                <w:szCs w:val="24"/>
              </w:rPr>
              <w:t>Трудовая дисциплина и материальная ответственность</w:t>
            </w:r>
          </w:p>
        </w:tc>
      </w:tr>
      <w:tr w:rsidR="00E91670" w:rsidRPr="00AC35FB" w:rsidTr="00C90E9B">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Default="00A0737B" w:rsidP="00A0737B">
            <w:pPr>
              <w:jc w:val="center"/>
              <w:rPr>
                <w:rFonts w:ascii="Times New Roman" w:hAnsi="Times New Roman"/>
                <w:bCs/>
                <w:color w:val="000000"/>
                <w:sz w:val="24"/>
                <w:szCs w:val="24"/>
              </w:rPr>
            </w:pPr>
            <w:r>
              <w:rPr>
                <w:rFonts w:ascii="Times New Roman" w:hAnsi="Times New Roman"/>
                <w:bCs/>
                <w:color w:val="000000"/>
                <w:sz w:val="24"/>
                <w:szCs w:val="24"/>
              </w:rPr>
              <w:lastRenderedPageBreak/>
              <w:t>14</w:t>
            </w:r>
          </w:p>
        </w:tc>
        <w:tc>
          <w:tcPr>
            <w:tcW w:w="3447" w:type="dxa"/>
            <w:tcBorders>
              <w:top w:val="single" w:sz="4" w:space="0" w:color="000001"/>
              <w:left w:val="single" w:sz="4" w:space="0" w:color="000001"/>
              <w:bottom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86" w:type="dxa"/>
            <w:tcBorders>
              <w:top w:val="single" w:sz="4" w:space="0" w:color="000001"/>
              <w:left w:val="single" w:sz="4" w:space="0" w:color="000001"/>
              <w:bottom w:val="single" w:sz="4" w:space="0" w:color="000001"/>
              <w:right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E91670"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Pr="00E87D64" w:rsidRDefault="00E91670" w:rsidP="00A07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NewRoman,Bold" w:hAnsi="Times New Roman" w:cs="Mangal"/>
                <w:color w:val="auto"/>
                <w:sz w:val="24"/>
                <w:szCs w:val="24"/>
                <w:lang w:eastAsia="ru-RU"/>
              </w:rPr>
            </w:pPr>
            <w:r w:rsidRPr="004A43E9">
              <w:rPr>
                <w:rFonts w:ascii="Times New Roman" w:eastAsia="Times New Roman" w:hAnsi="Times New Roman" w:cs="Mangal"/>
                <w:b/>
                <w:bCs/>
                <w:color w:val="auto"/>
                <w:sz w:val="24"/>
                <w:szCs w:val="24"/>
                <w:lang w:eastAsia="ru-RU"/>
              </w:rPr>
              <w:t xml:space="preserve">Тема 10.  </w:t>
            </w:r>
            <w:r w:rsidR="00A0737B" w:rsidRPr="00A0737B">
              <w:rPr>
                <w:rFonts w:ascii="Times New Roman" w:eastAsia="Times New Roman" w:hAnsi="Times New Roman" w:cs="Mangal"/>
                <w:bCs/>
                <w:color w:val="auto"/>
                <w:sz w:val="24"/>
                <w:szCs w:val="24"/>
                <w:lang w:eastAsia="ru-RU"/>
              </w:rPr>
              <w:t>Трудовые споры</w:t>
            </w:r>
            <w:r w:rsidRPr="004A43E9">
              <w:rPr>
                <w:rFonts w:ascii="Times New Roman" w:eastAsia="Times New Roman" w:hAnsi="Times New Roman" w:cs="Mangal"/>
                <w:bCs/>
                <w:color w:val="auto"/>
                <w:sz w:val="24"/>
                <w:szCs w:val="24"/>
                <w:lang w:eastAsia="ru-RU"/>
              </w:rPr>
              <w:t>.</w:t>
            </w:r>
          </w:p>
        </w:tc>
      </w:tr>
      <w:tr w:rsidR="00E91670" w:rsidRPr="00AC35FB" w:rsidTr="00C90E9B">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Default="00A0737B" w:rsidP="00A0737B">
            <w:pPr>
              <w:jc w:val="center"/>
              <w:rPr>
                <w:rFonts w:ascii="Times New Roman" w:hAnsi="Times New Roman"/>
                <w:bCs/>
                <w:color w:val="000000"/>
                <w:sz w:val="24"/>
                <w:szCs w:val="24"/>
              </w:rPr>
            </w:pPr>
            <w:r>
              <w:rPr>
                <w:rFonts w:ascii="Times New Roman" w:hAnsi="Times New Roman"/>
                <w:bCs/>
                <w:color w:val="000000"/>
                <w:sz w:val="24"/>
                <w:szCs w:val="24"/>
              </w:rPr>
              <w:t>15</w:t>
            </w:r>
          </w:p>
        </w:tc>
        <w:tc>
          <w:tcPr>
            <w:tcW w:w="3447" w:type="dxa"/>
            <w:tcBorders>
              <w:top w:val="single" w:sz="4" w:space="0" w:color="000001"/>
              <w:left w:val="single" w:sz="4" w:space="0" w:color="000001"/>
              <w:bottom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86" w:type="dxa"/>
            <w:tcBorders>
              <w:top w:val="single" w:sz="4" w:space="0" w:color="000001"/>
              <w:left w:val="single" w:sz="4" w:space="0" w:color="000001"/>
              <w:bottom w:val="single" w:sz="4" w:space="0" w:color="000001"/>
              <w:right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E91670" w:rsidRPr="00AC35FB" w:rsidTr="00C90E9B">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Default="00A0737B" w:rsidP="00A0737B">
            <w:pPr>
              <w:jc w:val="center"/>
              <w:rPr>
                <w:rFonts w:ascii="Times New Roman" w:hAnsi="Times New Roman"/>
                <w:bCs/>
                <w:color w:val="000000"/>
                <w:sz w:val="24"/>
                <w:szCs w:val="24"/>
              </w:rPr>
            </w:pPr>
            <w:r>
              <w:rPr>
                <w:rFonts w:ascii="Times New Roman" w:hAnsi="Times New Roman"/>
                <w:bCs/>
                <w:color w:val="000000"/>
                <w:sz w:val="24"/>
                <w:szCs w:val="24"/>
              </w:rPr>
              <w:t>16</w:t>
            </w:r>
          </w:p>
        </w:tc>
        <w:tc>
          <w:tcPr>
            <w:tcW w:w="3447" w:type="dxa"/>
            <w:tcBorders>
              <w:top w:val="single" w:sz="4" w:space="0" w:color="000001"/>
              <w:left w:val="single" w:sz="4" w:space="0" w:color="000001"/>
              <w:bottom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Pr>
                <w:rFonts w:ascii="Times New Roman" w:hAnsi="Times New Roman"/>
                <w:sz w:val="24"/>
                <w:szCs w:val="24"/>
              </w:rPr>
              <w:t xml:space="preserve">Выполнение </w:t>
            </w:r>
            <w:r w:rsidRPr="008C4874">
              <w:rPr>
                <w:rFonts w:ascii="Times New Roman" w:hAnsi="Times New Roman"/>
                <w:sz w:val="24"/>
                <w:szCs w:val="24"/>
              </w:rPr>
              <w:t>практических заданий</w:t>
            </w:r>
          </w:p>
        </w:tc>
        <w:tc>
          <w:tcPr>
            <w:tcW w:w="5286" w:type="dxa"/>
            <w:tcBorders>
              <w:top w:val="single" w:sz="4" w:space="0" w:color="000001"/>
              <w:left w:val="single" w:sz="4" w:space="0" w:color="000001"/>
              <w:bottom w:val="single" w:sz="4" w:space="0" w:color="000001"/>
              <w:right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8C4874">
              <w:rPr>
                <w:rFonts w:ascii="Times New Roman" w:hAnsi="Times New Roman"/>
                <w:sz w:val="24"/>
                <w:szCs w:val="24"/>
              </w:rPr>
              <w:t>Примеры заданий</w:t>
            </w:r>
          </w:p>
        </w:tc>
      </w:tr>
      <w:tr w:rsidR="00E91670"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0737B" w:rsidRPr="00A0737B" w:rsidRDefault="00E91670" w:rsidP="00A0737B">
            <w:pPr>
              <w:spacing w:after="0"/>
              <w:jc w:val="center"/>
              <w:rPr>
                <w:rFonts w:ascii="Times New Roman" w:eastAsia="Times New Roman" w:hAnsi="Times New Roman" w:cs="Mangal"/>
                <w:bCs/>
                <w:color w:val="auto"/>
                <w:sz w:val="24"/>
                <w:szCs w:val="24"/>
                <w:lang w:eastAsia="ru-RU"/>
              </w:rPr>
            </w:pPr>
            <w:r w:rsidRPr="004A43E9">
              <w:rPr>
                <w:rFonts w:ascii="Times New Roman" w:eastAsia="Times New Roman" w:hAnsi="Times New Roman" w:cs="Mangal"/>
                <w:b/>
                <w:bCs/>
                <w:color w:val="auto"/>
                <w:sz w:val="24"/>
                <w:szCs w:val="24"/>
                <w:lang w:eastAsia="ru-RU"/>
              </w:rPr>
              <w:t xml:space="preserve">Тема 11. </w:t>
            </w:r>
            <w:r w:rsidR="00A0737B">
              <w:rPr>
                <w:rFonts w:ascii="Times New Roman" w:eastAsia="Times New Roman" w:hAnsi="Times New Roman" w:cs="Mangal"/>
                <w:bCs/>
                <w:color w:val="auto"/>
                <w:sz w:val="24"/>
                <w:szCs w:val="24"/>
                <w:lang w:eastAsia="ru-RU"/>
              </w:rPr>
              <w:t xml:space="preserve">Административные правонарушения и  </w:t>
            </w:r>
            <w:r w:rsidR="00A0737B" w:rsidRPr="00A0737B">
              <w:rPr>
                <w:rFonts w:ascii="Times New Roman" w:eastAsia="Times New Roman" w:hAnsi="Times New Roman" w:cs="Mangal"/>
                <w:bCs/>
                <w:color w:val="auto"/>
                <w:sz w:val="24"/>
                <w:szCs w:val="24"/>
                <w:lang w:eastAsia="ru-RU"/>
              </w:rPr>
              <w:t>административная</w:t>
            </w:r>
          </w:p>
          <w:p w:rsidR="00E91670" w:rsidRPr="008C4874" w:rsidRDefault="00A0737B" w:rsidP="00A0737B">
            <w:pPr>
              <w:spacing w:after="0"/>
              <w:jc w:val="center"/>
              <w:rPr>
                <w:rFonts w:ascii="Times New Roman" w:hAnsi="Times New Roman"/>
                <w:sz w:val="24"/>
                <w:szCs w:val="24"/>
              </w:rPr>
            </w:pPr>
            <w:r w:rsidRPr="00A0737B">
              <w:rPr>
                <w:rFonts w:ascii="Times New Roman" w:eastAsia="Times New Roman" w:hAnsi="Times New Roman" w:cs="Mangal"/>
                <w:bCs/>
                <w:color w:val="auto"/>
                <w:sz w:val="24"/>
                <w:szCs w:val="24"/>
                <w:lang w:eastAsia="ru-RU"/>
              </w:rPr>
              <w:t>ответственность.</w:t>
            </w:r>
          </w:p>
        </w:tc>
      </w:tr>
      <w:tr w:rsidR="00E91670" w:rsidRPr="00AC35FB" w:rsidTr="00C90E9B">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1670" w:rsidRDefault="00A0737B" w:rsidP="00A0737B">
            <w:pPr>
              <w:jc w:val="center"/>
              <w:rPr>
                <w:rFonts w:ascii="Times New Roman" w:hAnsi="Times New Roman"/>
                <w:bCs/>
                <w:color w:val="000000"/>
                <w:sz w:val="24"/>
                <w:szCs w:val="24"/>
              </w:rPr>
            </w:pPr>
            <w:r>
              <w:rPr>
                <w:rFonts w:ascii="Times New Roman" w:hAnsi="Times New Roman"/>
                <w:bCs/>
                <w:color w:val="000000"/>
                <w:sz w:val="24"/>
                <w:szCs w:val="24"/>
              </w:rPr>
              <w:t>17</w:t>
            </w:r>
          </w:p>
        </w:tc>
        <w:tc>
          <w:tcPr>
            <w:tcW w:w="3447" w:type="dxa"/>
            <w:tcBorders>
              <w:top w:val="single" w:sz="4" w:space="0" w:color="000001"/>
              <w:left w:val="single" w:sz="4" w:space="0" w:color="000001"/>
              <w:bottom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86" w:type="dxa"/>
            <w:tcBorders>
              <w:top w:val="single" w:sz="4" w:space="0" w:color="000001"/>
              <w:left w:val="single" w:sz="4" w:space="0" w:color="000001"/>
              <w:bottom w:val="single" w:sz="4" w:space="0" w:color="000001"/>
              <w:right w:val="single" w:sz="4" w:space="0" w:color="000001"/>
            </w:tcBorders>
            <w:shd w:val="clear" w:color="auto" w:fill="auto"/>
          </w:tcPr>
          <w:p w:rsidR="00E91670" w:rsidRPr="00AC35FB" w:rsidRDefault="00E91670" w:rsidP="00A0737B">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A0737B"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0737B" w:rsidRPr="00AC35FB" w:rsidRDefault="00A0737B" w:rsidP="00A0737B">
            <w:pPr>
              <w:spacing w:after="0"/>
              <w:jc w:val="center"/>
              <w:rPr>
                <w:rFonts w:ascii="Times New Roman" w:hAnsi="Times New Roman"/>
                <w:sz w:val="24"/>
                <w:szCs w:val="24"/>
              </w:rPr>
            </w:pPr>
            <w:r w:rsidRPr="00A0737B">
              <w:rPr>
                <w:rFonts w:ascii="Times New Roman" w:hAnsi="Times New Roman"/>
                <w:b/>
                <w:sz w:val="24"/>
                <w:szCs w:val="24"/>
              </w:rPr>
              <w:t>Тема 12</w:t>
            </w:r>
            <w:r w:rsidRPr="00A0737B">
              <w:rPr>
                <w:rFonts w:ascii="Times New Roman" w:hAnsi="Times New Roman"/>
                <w:sz w:val="24"/>
                <w:szCs w:val="24"/>
              </w:rPr>
              <w:t>.Имущественные права и отношения между строительными и подрядными организациями.</w:t>
            </w:r>
          </w:p>
        </w:tc>
      </w:tr>
      <w:tr w:rsidR="00A0737B" w:rsidRPr="00AC35FB" w:rsidTr="00C90E9B">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0737B" w:rsidRDefault="00A0737B" w:rsidP="00A0737B">
            <w:pPr>
              <w:jc w:val="center"/>
              <w:rPr>
                <w:rFonts w:ascii="Times New Roman" w:hAnsi="Times New Roman"/>
                <w:bCs/>
                <w:color w:val="000000"/>
                <w:sz w:val="24"/>
                <w:szCs w:val="24"/>
              </w:rPr>
            </w:pPr>
            <w:r>
              <w:rPr>
                <w:rFonts w:ascii="Times New Roman" w:hAnsi="Times New Roman"/>
                <w:bCs/>
                <w:color w:val="000000"/>
                <w:sz w:val="24"/>
                <w:szCs w:val="24"/>
              </w:rPr>
              <w:t>18</w:t>
            </w:r>
          </w:p>
        </w:tc>
        <w:tc>
          <w:tcPr>
            <w:tcW w:w="3447" w:type="dxa"/>
            <w:tcBorders>
              <w:top w:val="single" w:sz="4" w:space="0" w:color="000001"/>
              <w:left w:val="single" w:sz="4" w:space="0" w:color="000001"/>
              <w:bottom w:val="single" w:sz="4" w:space="0" w:color="000001"/>
            </w:tcBorders>
            <w:shd w:val="clear" w:color="auto" w:fill="auto"/>
          </w:tcPr>
          <w:p w:rsidR="00A0737B" w:rsidRPr="00AC35FB" w:rsidRDefault="00A0737B"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86" w:type="dxa"/>
            <w:tcBorders>
              <w:top w:val="single" w:sz="4" w:space="0" w:color="000001"/>
              <w:left w:val="single" w:sz="4" w:space="0" w:color="000001"/>
              <w:bottom w:val="single" w:sz="4" w:space="0" w:color="000001"/>
              <w:right w:val="single" w:sz="4" w:space="0" w:color="000001"/>
            </w:tcBorders>
            <w:shd w:val="clear" w:color="auto" w:fill="auto"/>
          </w:tcPr>
          <w:p w:rsidR="00A0737B" w:rsidRPr="00AC35FB" w:rsidRDefault="00A0737B" w:rsidP="00A0737B">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r w:rsidR="00A0737B" w:rsidRPr="00AC35FB" w:rsidTr="00C90E9B">
        <w:tc>
          <w:tcPr>
            <w:tcW w:w="9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0737B" w:rsidRPr="00AC35FB" w:rsidRDefault="00A0737B" w:rsidP="00A0737B">
            <w:pPr>
              <w:tabs>
                <w:tab w:val="left" w:pos="5105"/>
              </w:tabs>
              <w:spacing w:after="0"/>
              <w:jc w:val="center"/>
              <w:rPr>
                <w:rFonts w:ascii="Times New Roman" w:hAnsi="Times New Roman"/>
                <w:sz w:val="24"/>
                <w:szCs w:val="24"/>
              </w:rPr>
            </w:pPr>
            <w:r w:rsidRPr="00A0737B">
              <w:rPr>
                <w:rFonts w:ascii="Times New Roman" w:hAnsi="Times New Roman"/>
                <w:b/>
                <w:sz w:val="24"/>
                <w:szCs w:val="24"/>
              </w:rPr>
              <w:t>Тема 13.</w:t>
            </w:r>
            <w:r w:rsidRPr="00A0737B">
              <w:rPr>
                <w:rFonts w:ascii="Times New Roman" w:hAnsi="Times New Roman"/>
                <w:sz w:val="24"/>
                <w:szCs w:val="24"/>
              </w:rPr>
              <w:t>Урегулирование споров.</w:t>
            </w:r>
          </w:p>
        </w:tc>
      </w:tr>
      <w:tr w:rsidR="00A0737B" w:rsidRPr="00AC35FB" w:rsidTr="00C90E9B">
        <w:tc>
          <w:tcPr>
            <w:tcW w:w="76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0737B" w:rsidRDefault="00A0737B" w:rsidP="00A0737B">
            <w:pPr>
              <w:jc w:val="center"/>
              <w:rPr>
                <w:rFonts w:ascii="Times New Roman" w:hAnsi="Times New Roman"/>
                <w:bCs/>
                <w:color w:val="000000"/>
                <w:sz w:val="24"/>
                <w:szCs w:val="24"/>
              </w:rPr>
            </w:pPr>
            <w:r>
              <w:rPr>
                <w:rFonts w:ascii="Times New Roman" w:hAnsi="Times New Roman"/>
                <w:bCs/>
                <w:color w:val="000000"/>
                <w:sz w:val="24"/>
                <w:szCs w:val="24"/>
              </w:rPr>
              <w:t>19</w:t>
            </w:r>
          </w:p>
        </w:tc>
        <w:tc>
          <w:tcPr>
            <w:tcW w:w="3447" w:type="dxa"/>
            <w:tcBorders>
              <w:top w:val="single" w:sz="4" w:space="0" w:color="000001"/>
              <w:left w:val="single" w:sz="4" w:space="0" w:color="000001"/>
              <w:bottom w:val="single" w:sz="4" w:space="0" w:color="000001"/>
            </w:tcBorders>
            <w:shd w:val="clear" w:color="auto" w:fill="auto"/>
          </w:tcPr>
          <w:p w:rsidR="00A0737B" w:rsidRPr="00AC35FB" w:rsidRDefault="00A0737B" w:rsidP="00A0737B">
            <w:pPr>
              <w:spacing w:after="0"/>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86" w:type="dxa"/>
            <w:tcBorders>
              <w:top w:val="single" w:sz="4" w:space="0" w:color="000001"/>
              <w:left w:val="single" w:sz="4" w:space="0" w:color="000001"/>
              <w:bottom w:val="single" w:sz="4" w:space="0" w:color="000001"/>
              <w:right w:val="single" w:sz="4" w:space="0" w:color="000001"/>
            </w:tcBorders>
            <w:shd w:val="clear" w:color="auto" w:fill="auto"/>
          </w:tcPr>
          <w:p w:rsidR="00A0737B" w:rsidRPr="00AC35FB" w:rsidRDefault="00A0737B" w:rsidP="00A0737B">
            <w:pPr>
              <w:spacing w:after="0"/>
              <w:jc w:val="center"/>
              <w:rPr>
                <w:rFonts w:ascii="Times New Roman" w:hAnsi="Times New Roman"/>
                <w:sz w:val="24"/>
                <w:szCs w:val="24"/>
              </w:rPr>
            </w:pPr>
            <w:r w:rsidRPr="00AC35FB">
              <w:rPr>
                <w:rFonts w:ascii="Times New Roman" w:hAnsi="Times New Roman"/>
                <w:sz w:val="24"/>
                <w:szCs w:val="24"/>
              </w:rPr>
              <w:t>Перечень вопро</w:t>
            </w:r>
            <w:r>
              <w:rPr>
                <w:rFonts w:ascii="Times New Roman" w:hAnsi="Times New Roman"/>
                <w:sz w:val="24"/>
                <w:szCs w:val="24"/>
              </w:rPr>
              <w:t>сов по теме</w:t>
            </w:r>
          </w:p>
        </w:tc>
      </w:tr>
    </w:tbl>
    <w:p w:rsidR="00A0737B" w:rsidRDefault="00A0737B" w:rsidP="00947FF6">
      <w:pPr>
        <w:spacing w:after="0" w:line="240" w:lineRule="auto"/>
        <w:rPr>
          <w:rFonts w:ascii="Times New Roman" w:hAnsi="Times New Roman"/>
          <w:b/>
          <w:sz w:val="24"/>
          <w:szCs w:val="24"/>
        </w:rPr>
      </w:pPr>
    </w:p>
    <w:p w:rsidR="00D957A5" w:rsidRPr="008C4874" w:rsidRDefault="00A0737B" w:rsidP="00C31890">
      <w:pPr>
        <w:spacing w:after="0" w:line="240" w:lineRule="auto"/>
        <w:rPr>
          <w:rFonts w:ascii="Times New Roman" w:hAnsi="Times New Roman"/>
          <w:b/>
          <w:sz w:val="24"/>
          <w:szCs w:val="24"/>
        </w:rPr>
      </w:pPr>
      <w:r>
        <w:rPr>
          <w:rFonts w:ascii="Times New Roman" w:hAnsi="Times New Roman"/>
          <w:b/>
          <w:sz w:val="24"/>
          <w:szCs w:val="24"/>
        </w:rPr>
        <w:br w:type="textWrapping" w:clear="all"/>
      </w:r>
    </w:p>
    <w:p w:rsidR="00BC3A28" w:rsidRPr="00A21167" w:rsidRDefault="006A587E" w:rsidP="00C14673">
      <w:pPr>
        <w:pStyle w:val="a7"/>
        <w:jc w:val="center"/>
        <w:rPr>
          <w:rFonts w:ascii="Times New Roman" w:hAnsi="Times New Roman"/>
          <w:sz w:val="24"/>
          <w:szCs w:val="24"/>
        </w:rPr>
      </w:pPr>
      <w:r>
        <w:rPr>
          <w:rFonts w:ascii="Times New Roman" w:hAnsi="Times New Roman"/>
          <w:b/>
          <w:sz w:val="24"/>
          <w:szCs w:val="24"/>
        </w:rPr>
        <w:t>2.</w:t>
      </w:r>
      <w:r w:rsidR="00CC2AD2" w:rsidRPr="00A21167">
        <w:rPr>
          <w:rFonts w:ascii="Times New Roman" w:hAnsi="Times New Roman"/>
          <w:b/>
          <w:sz w:val="24"/>
          <w:szCs w:val="24"/>
        </w:rPr>
        <w:t xml:space="preserve">КОС текущего оценивания </w:t>
      </w:r>
      <w:r w:rsidR="004627D8" w:rsidRPr="00A21167">
        <w:rPr>
          <w:rFonts w:ascii="Times New Roman" w:hAnsi="Times New Roman"/>
          <w:b/>
          <w:sz w:val="24"/>
          <w:szCs w:val="24"/>
        </w:rPr>
        <w:t>по учебной дисциплине «</w:t>
      </w:r>
      <w:r w:rsidR="00A0737B" w:rsidRPr="00A0737B">
        <w:rPr>
          <w:rFonts w:ascii="Times New Roman" w:hAnsi="Times New Roman"/>
          <w:b/>
          <w:sz w:val="24"/>
          <w:szCs w:val="24"/>
        </w:rPr>
        <w:t>Правовое обеспечение профессиональной деятельности</w:t>
      </w:r>
      <w:r w:rsidR="004627D8" w:rsidRPr="00A21167">
        <w:rPr>
          <w:rFonts w:ascii="Times New Roman" w:hAnsi="Times New Roman"/>
          <w:b/>
          <w:sz w:val="24"/>
          <w:szCs w:val="24"/>
        </w:rPr>
        <w:t>»</w:t>
      </w:r>
    </w:p>
    <w:p w:rsidR="00E40367" w:rsidRPr="00AC35FB" w:rsidRDefault="00E40367">
      <w:pPr>
        <w:jc w:val="center"/>
        <w:rPr>
          <w:rFonts w:ascii="Times New Roman" w:hAnsi="Times New Roman"/>
          <w:sz w:val="24"/>
          <w:szCs w:val="24"/>
        </w:rPr>
      </w:pPr>
    </w:p>
    <w:p w:rsidR="002F0848" w:rsidRDefault="00D957A5" w:rsidP="002F0848">
      <w:pPr>
        <w:spacing w:after="0" w:line="240" w:lineRule="auto"/>
        <w:jc w:val="center"/>
        <w:rPr>
          <w:rFonts w:ascii="Times New Roman" w:eastAsia="Times New Roman" w:hAnsi="Times New Roman"/>
          <w:b/>
          <w:bCs/>
          <w:color w:val="auto"/>
          <w:sz w:val="24"/>
          <w:szCs w:val="24"/>
          <w:lang w:eastAsia="ru-RU"/>
        </w:rPr>
      </w:pPr>
      <w:r w:rsidRPr="00D957A5">
        <w:rPr>
          <w:rFonts w:ascii="Times New Roman" w:eastAsia="Times New Roman" w:hAnsi="Times New Roman"/>
          <w:b/>
          <w:bCs/>
          <w:color w:val="auto"/>
          <w:sz w:val="24"/>
          <w:szCs w:val="24"/>
          <w:lang w:eastAsia="ru-RU"/>
        </w:rPr>
        <w:t xml:space="preserve">Тема 1. </w:t>
      </w:r>
      <w:r w:rsidR="005C134B" w:rsidRPr="005C134B">
        <w:rPr>
          <w:rFonts w:ascii="Times New Roman" w:eastAsia="Times New Roman" w:hAnsi="Times New Roman"/>
          <w:b/>
          <w:bCs/>
          <w:color w:val="auto"/>
          <w:sz w:val="24"/>
          <w:szCs w:val="24"/>
          <w:lang w:eastAsia="ru-RU"/>
        </w:rPr>
        <w:t>Правовое регулирование профессиональной деятельности</w:t>
      </w:r>
      <w:r w:rsidRPr="00D957A5">
        <w:rPr>
          <w:rFonts w:ascii="Times New Roman" w:eastAsia="Times New Roman" w:hAnsi="Times New Roman"/>
          <w:b/>
          <w:bCs/>
          <w:color w:val="auto"/>
          <w:sz w:val="24"/>
          <w:szCs w:val="24"/>
          <w:lang w:eastAsia="ru-RU"/>
        </w:rPr>
        <w:t xml:space="preserve">. </w:t>
      </w:r>
    </w:p>
    <w:p w:rsidR="00AC6EB3" w:rsidRDefault="00AC6EB3" w:rsidP="002F0848">
      <w:pPr>
        <w:spacing w:after="0" w:line="240" w:lineRule="auto"/>
        <w:jc w:val="center"/>
        <w:rPr>
          <w:rFonts w:ascii="Times New Roman" w:eastAsia="Times New Roman" w:hAnsi="Times New Roman"/>
          <w:b/>
          <w:bCs/>
          <w:color w:val="auto"/>
          <w:w w:val="98"/>
          <w:sz w:val="24"/>
          <w:szCs w:val="24"/>
          <w:lang w:eastAsia="ru-RU"/>
        </w:rPr>
      </w:pPr>
    </w:p>
    <w:p w:rsidR="00BC3A28" w:rsidRDefault="00AC35FB" w:rsidP="00E40367">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00CC2AD2" w:rsidRPr="00AC35FB">
        <w:rPr>
          <w:rFonts w:ascii="Times New Roman" w:hAnsi="Times New Roman"/>
          <w:b/>
          <w:bCs/>
          <w:sz w:val="24"/>
          <w:szCs w:val="24"/>
        </w:rPr>
        <w:t>устного ответа</w:t>
      </w:r>
    </w:p>
    <w:p w:rsidR="00E40367" w:rsidRPr="00E40367" w:rsidRDefault="00E40367" w:rsidP="00E40367">
      <w:pPr>
        <w:spacing w:after="0" w:line="240" w:lineRule="auto"/>
        <w:rPr>
          <w:rFonts w:ascii="Times New Roman" w:eastAsia="Times New Roman" w:hAnsi="Times New Roman"/>
          <w:b/>
          <w:color w:val="auto"/>
          <w:sz w:val="24"/>
          <w:szCs w:val="24"/>
          <w:lang w:eastAsia="ru-RU"/>
        </w:rPr>
      </w:pPr>
    </w:p>
    <w:p w:rsidR="00BC3A28" w:rsidRPr="00AC35FB" w:rsidRDefault="00CC2AD2" w:rsidP="00A2116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BC3A28" w:rsidRPr="00AC35FB" w:rsidRDefault="00CC2AD2" w:rsidP="00A2116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C3A28" w:rsidRPr="00AC35FB" w:rsidRDefault="00CC2AD2" w:rsidP="00A2116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sidR="00AC35FB">
        <w:rPr>
          <w:rFonts w:ascii="Times New Roman" w:hAnsi="Times New Roman"/>
          <w:sz w:val="24"/>
          <w:szCs w:val="24"/>
        </w:rPr>
        <w:t>ледо</w:t>
      </w:r>
      <w:r w:rsidR="00AC35FB">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 xml:space="preserve">вить при наводящих вопросах </w:t>
      </w:r>
      <w:r w:rsidR="002C68BC" w:rsidRPr="00AC35FB">
        <w:rPr>
          <w:rFonts w:ascii="Times New Roman" w:hAnsi="Times New Roman"/>
          <w:sz w:val="24"/>
          <w:szCs w:val="24"/>
        </w:rPr>
        <w:t>преподавателя.</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BC3A28"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C31890" w:rsidRDefault="00C31890" w:rsidP="00C90E9B">
      <w:pPr>
        <w:rPr>
          <w:rFonts w:ascii="Times New Roman" w:hAnsi="Times New Roman"/>
          <w:b/>
          <w:color w:val="000000"/>
          <w:sz w:val="24"/>
          <w:szCs w:val="24"/>
        </w:rPr>
      </w:pPr>
    </w:p>
    <w:p w:rsidR="00545EBD" w:rsidRPr="00545EBD" w:rsidRDefault="00545EBD" w:rsidP="00545EBD">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7A70AC" w:rsidRPr="005C134B" w:rsidRDefault="005C134B" w:rsidP="005C134B">
      <w:pPr>
        <w:pStyle w:val="a7"/>
        <w:numPr>
          <w:ilvl w:val="0"/>
          <w:numId w:val="4"/>
        </w:numPr>
        <w:rPr>
          <w:rFonts w:ascii="Times New Roman" w:hAnsi="Times New Roman"/>
          <w:b/>
          <w:color w:val="000000"/>
          <w:sz w:val="24"/>
          <w:szCs w:val="24"/>
        </w:rPr>
      </w:pPr>
      <w:bookmarkStart w:id="7" w:name="_Hlk484003600"/>
      <w:r>
        <w:rPr>
          <w:rFonts w:ascii="Times New Roman" w:hAnsi="Times New Roman"/>
          <w:sz w:val="24"/>
          <w:szCs w:val="24"/>
        </w:rPr>
        <w:t>Как осуществляется правовое регулирование?</w:t>
      </w:r>
    </w:p>
    <w:p w:rsidR="005C134B" w:rsidRPr="005C134B" w:rsidRDefault="005C134B" w:rsidP="005C134B">
      <w:pPr>
        <w:pStyle w:val="a7"/>
        <w:numPr>
          <w:ilvl w:val="0"/>
          <w:numId w:val="4"/>
        </w:numPr>
        <w:rPr>
          <w:rFonts w:ascii="Times New Roman" w:hAnsi="Times New Roman"/>
          <w:b/>
          <w:color w:val="000000"/>
          <w:sz w:val="24"/>
          <w:szCs w:val="24"/>
        </w:rPr>
      </w:pPr>
      <w:r>
        <w:rPr>
          <w:rFonts w:ascii="Times New Roman" w:hAnsi="Times New Roman"/>
          <w:sz w:val="24"/>
          <w:szCs w:val="24"/>
        </w:rPr>
        <w:lastRenderedPageBreak/>
        <w:t>Каковы основные принципы хозяйственного права?</w:t>
      </w:r>
    </w:p>
    <w:p w:rsidR="005C134B" w:rsidRPr="005C134B" w:rsidRDefault="005C134B" w:rsidP="005C134B">
      <w:pPr>
        <w:pStyle w:val="a7"/>
        <w:numPr>
          <w:ilvl w:val="0"/>
          <w:numId w:val="4"/>
        </w:numPr>
        <w:rPr>
          <w:rFonts w:ascii="Times New Roman" w:hAnsi="Times New Roman"/>
          <w:color w:val="000000"/>
          <w:sz w:val="24"/>
          <w:szCs w:val="24"/>
        </w:rPr>
      </w:pPr>
      <w:r w:rsidRPr="005C134B">
        <w:rPr>
          <w:rFonts w:ascii="Times New Roman" w:hAnsi="Times New Roman"/>
          <w:color w:val="000000"/>
          <w:sz w:val="24"/>
          <w:szCs w:val="24"/>
        </w:rPr>
        <w:t>Что является источником хозяйственного права?</w:t>
      </w:r>
    </w:p>
    <w:p w:rsidR="005C134B" w:rsidRPr="005C134B" w:rsidRDefault="005C134B" w:rsidP="005C134B">
      <w:pPr>
        <w:pStyle w:val="a7"/>
        <w:numPr>
          <w:ilvl w:val="0"/>
          <w:numId w:val="4"/>
        </w:numPr>
        <w:rPr>
          <w:rFonts w:ascii="Times New Roman" w:hAnsi="Times New Roman"/>
          <w:color w:val="000000"/>
          <w:sz w:val="24"/>
          <w:szCs w:val="24"/>
        </w:rPr>
      </w:pPr>
      <w:r w:rsidRPr="005C134B">
        <w:rPr>
          <w:rFonts w:ascii="Times New Roman" w:hAnsi="Times New Roman"/>
          <w:color w:val="000000"/>
          <w:sz w:val="24"/>
          <w:szCs w:val="24"/>
        </w:rPr>
        <w:t>Каковы методы правового регулирования?</w:t>
      </w:r>
    </w:p>
    <w:p w:rsidR="00D957A5" w:rsidRDefault="00D957A5">
      <w:pPr>
        <w:jc w:val="center"/>
        <w:rPr>
          <w:rFonts w:ascii="Times New Roman" w:hAnsi="Times New Roman"/>
          <w:b/>
          <w:color w:val="000000"/>
          <w:sz w:val="24"/>
          <w:szCs w:val="24"/>
        </w:rPr>
      </w:pPr>
    </w:p>
    <w:p w:rsidR="00D957A5" w:rsidRDefault="00D957A5" w:rsidP="0066112A">
      <w:pPr>
        <w:shd w:val="clear" w:color="auto" w:fill="FFFFFF"/>
        <w:ind w:left="420"/>
        <w:jc w:val="center"/>
        <w:rPr>
          <w:rFonts w:ascii="Times New Roman" w:eastAsia="Times New Roman" w:hAnsi="Times New Roman" w:cs="Mangal"/>
          <w:b/>
          <w:sz w:val="24"/>
          <w:szCs w:val="24"/>
          <w:lang w:eastAsia="ru-RU"/>
        </w:rPr>
      </w:pPr>
      <w:r w:rsidRPr="00D957A5">
        <w:rPr>
          <w:rFonts w:ascii="Times New Roman" w:eastAsia="Times New Roman" w:hAnsi="Times New Roman" w:cs="Mangal"/>
          <w:b/>
          <w:sz w:val="24"/>
          <w:szCs w:val="24"/>
          <w:lang w:eastAsia="ru-RU"/>
        </w:rPr>
        <w:t xml:space="preserve">Тема 2. </w:t>
      </w:r>
      <w:r w:rsidR="005C134B" w:rsidRPr="005C134B">
        <w:rPr>
          <w:rFonts w:ascii="Times New Roman" w:eastAsia="Times New Roman" w:hAnsi="Times New Roman" w:cs="Mangal"/>
          <w:b/>
          <w:sz w:val="24"/>
          <w:szCs w:val="24"/>
          <w:lang w:eastAsia="ru-RU"/>
        </w:rPr>
        <w:t>Понятие хозяйственной деятельности</w:t>
      </w:r>
      <w:r>
        <w:rPr>
          <w:rFonts w:ascii="Times New Roman" w:eastAsia="Times New Roman" w:hAnsi="Times New Roman" w:cs="Mangal"/>
          <w:b/>
          <w:sz w:val="24"/>
          <w:szCs w:val="24"/>
          <w:lang w:eastAsia="ru-RU"/>
        </w:rPr>
        <w:t>.</w:t>
      </w:r>
    </w:p>
    <w:p w:rsidR="00BC3A28" w:rsidRPr="00AC35FB" w:rsidRDefault="003A2E2C" w:rsidP="0066112A">
      <w:pPr>
        <w:shd w:val="clear" w:color="auto" w:fill="FFFFFF"/>
        <w:ind w:left="42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00CC2AD2" w:rsidRPr="00AC35FB">
        <w:rPr>
          <w:rFonts w:ascii="Times New Roman" w:hAnsi="Times New Roman"/>
          <w:b/>
          <w:bCs/>
          <w:sz w:val="24"/>
          <w:szCs w:val="24"/>
        </w:rPr>
        <w:t>устного ответа</w:t>
      </w:r>
    </w:p>
    <w:p w:rsidR="00BC3A28" w:rsidRPr="00AC35FB" w:rsidRDefault="00CC2AD2" w:rsidP="00A2116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BC3A28" w:rsidRPr="00AC35FB" w:rsidRDefault="00CC2AD2" w:rsidP="00A2116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C3A28" w:rsidRPr="00AC35FB" w:rsidRDefault="00CC2AD2" w:rsidP="00A2116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r>
      <w:r w:rsidR="003A2E2C">
        <w:rPr>
          <w:rFonts w:ascii="Times New Roman" w:hAnsi="Times New Roman"/>
          <w:sz w:val="24"/>
          <w:szCs w:val="24"/>
        </w:rPr>
        <w:t xml:space="preserve">вательности, литературным </w:t>
      </w:r>
      <w:r w:rsidRPr="00AC35FB">
        <w:rPr>
          <w:rFonts w:ascii="Times New Roman" w:hAnsi="Times New Roman"/>
          <w:sz w:val="24"/>
          <w:szCs w:val="24"/>
        </w:rPr>
        <w:t>языком, владеет терминологией;</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BC3A28" w:rsidRPr="00AC35FB"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 xml:space="preserve">вить при наводящих вопросах </w:t>
      </w:r>
      <w:r w:rsidR="003909B1" w:rsidRPr="00AC35FB">
        <w:rPr>
          <w:rFonts w:ascii="Times New Roman" w:hAnsi="Times New Roman"/>
          <w:sz w:val="24"/>
          <w:szCs w:val="24"/>
        </w:rPr>
        <w:t>преподавателя.</w:t>
      </w:r>
    </w:p>
    <w:p w:rsidR="00BC3A28" w:rsidRPr="00AC35FB" w:rsidRDefault="00CC2AD2" w:rsidP="00A2116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BC3A28" w:rsidRDefault="00CC2AD2" w:rsidP="00A2116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545EBD" w:rsidRDefault="00545EBD" w:rsidP="00545EBD">
      <w:pPr>
        <w:jc w:val="center"/>
        <w:rPr>
          <w:rFonts w:ascii="Times New Roman" w:hAnsi="Times New Roman"/>
          <w:b/>
          <w:color w:val="000000"/>
          <w:sz w:val="24"/>
          <w:szCs w:val="24"/>
        </w:rPr>
      </w:pPr>
    </w:p>
    <w:p w:rsidR="00545EBD" w:rsidRPr="00545EBD" w:rsidRDefault="00545EBD" w:rsidP="00545EBD">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bookmarkEnd w:id="7"/>
    <w:p w:rsidR="00566FDC" w:rsidRDefault="00AC1E21" w:rsidP="005C134B">
      <w:pPr>
        <w:pStyle w:val="a7"/>
        <w:numPr>
          <w:ilvl w:val="0"/>
          <w:numId w:val="5"/>
        </w:numPr>
        <w:rPr>
          <w:rFonts w:ascii="Times New Roman" w:hAnsi="Times New Roman"/>
          <w:color w:val="000000"/>
          <w:sz w:val="24"/>
          <w:szCs w:val="24"/>
          <w:lang w:eastAsia="ru-RU"/>
        </w:rPr>
      </w:pPr>
      <w:r>
        <w:rPr>
          <w:rFonts w:ascii="Times New Roman" w:hAnsi="Times New Roman"/>
          <w:color w:val="000000"/>
          <w:sz w:val="24"/>
          <w:szCs w:val="24"/>
          <w:lang w:eastAsia="ru-RU"/>
        </w:rPr>
        <w:t>Какие виды организаций существуют?</w:t>
      </w:r>
    </w:p>
    <w:p w:rsidR="00AC1E21" w:rsidRDefault="00AC1E21" w:rsidP="005C134B">
      <w:pPr>
        <w:pStyle w:val="a7"/>
        <w:numPr>
          <w:ilvl w:val="0"/>
          <w:numId w:val="5"/>
        </w:numPr>
        <w:rPr>
          <w:rFonts w:ascii="Times New Roman" w:hAnsi="Times New Roman"/>
          <w:color w:val="000000"/>
          <w:sz w:val="24"/>
          <w:szCs w:val="24"/>
          <w:lang w:eastAsia="ru-RU"/>
        </w:rPr>
      </w:pPr>
      <w:r>
        <w:rPr>
          <w:rFonts w:ascii="Times New Roman" w:hAnsi="Times New Roman"/>
          <w:color w:val="000000"/>
          <w:sz w:val="24"/>
          <w:szCs w:val="24"/>
          <w:lang w:eastAsia="ru-RU"/>
        </w:rPr>
        <w:t>Что такое хозяйственная деятельность?</w:t>
      </w:r>
    </w:p>
    <w:p w:rsidR="00AC1E21" w:rsidRDefault="00AC1E21" w:rsidP="005C134B">
      <w:pPr>
        <w:pStyle w:val="a7"/>
        <w:numPr>
          <w:ilvl w:val="0"/>
          <w:numId w:val="5"/>
        </w:numPr>
        <w:rPr>
          <w:rFonts w:ascii="Times New Roman" w:hAnsi="Times New Roman"/>
          <w:color w:val="000000"/>
          <w:sz w:val="24"/>
          <w:szCs w:val="24"/>
          <w:lang w:eastAsia="ru-RU"/>
        </w:rPr>
      </w:pPr>
      <w:r>
        <w:rPr>
          <w:rFonts w:ascii="Times New Roman" w:hAnsi="Times New Roman"/>
          <w:color w:val="000000"/>
          <w:sz w:val="24"/>
          <w:szCs w:val="24"/>
          <w:lang w:eastAsia="ru-RU"/>
        </w:rPr>
        <w:t>Каковы признаки хозяйственной деятельности?</w:t>
      </w:r>
    </w:p>
    <w:p w:rsidR="00AC1E21" w:rsidRDefault="00AC1E21" w:rsidP="005C134B">
      <w:pPr>
        <w:pStyle w:val="a7"/>
        <w:numPr>
          <w:ilvl w:val="0"/>
          <w:numId w:val="5"/>
        </w:numPr>
        <w:rPr>
          <w:rFonts w:ascii="Times New Roman" w:hAnsi="Times New Roman"/>
          <w:color w:val="000000"/>
          <w:sz w:val="24"/>
          <w:szCs w:val="24"/>
          <w:lang w:eastAsia="ru-RU"/>
        </w:rPr>
      </w:pPr>
      <w:r>
        <w:rPr>
          <w:rFonts w:ascii="Times New Roman" w:hAnsi="Times New Roman"/>
          <w:color w:val="000000"/>
          <w:sz w:val="24"/>
          <w:szCs w:val="24"/>
          <w:lang w:eastAsia="ru-RU"/>
        </w:rPr>
        <w:t>Что такое хозяйственные правонарушения?</w:t>
      </w:r>
    </w:p>
    <w:p w:rsidR="00AC1E21" w:rsidRPr="00AC1E21" w:rsidRDefault="00AC1E21" w:rsidP="00AC1E21">
      <w:pPr>
        <w:ind w:left="714"/>
        <w:rPr>
          <w:rFonts w:ascii="Times New Roman" w:hAnsi="Times New Roman"/>
          <w:b/>
          <w:sz w:val="24"/>
          <w:szCs w:val="24"/>
        </w:rPr>
      </w:pPr>
      <w:r w:rsidRPr="00AC1E21">
        <w:rPr>
          <w:rFonts w:ascii="TimesNewRomanPS-BoldMT" w:hAnsi="TimesNewRomanPS-BoldMT"/>
          <w:b/>
          <w:bCs/>
          <w:color w:val="000000"/>
          <w:sz w:val="24"/>
          <w:szCs w:val="24"/>
        </w:rPr>
        <w:t>Практические задания.</w:t>
      </w:r>
      <w:r w:rsidRPr="00AC1E21">
        <w:rPr>
          <w:rFonts w:ascii="Times New Roman" w:hAnsi="Times New Roman"/>
          <w:b/>
          <w:sz w:val="24"/>
          <w:szCs w:val="24"/>
        </w:rPr>
        <w:t xml:space="preserve">  Критерии оценки практических заданий</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854"/>
        <w:gridCol w:w="6510"/>
      </w:tblGrid>
      <w:tr w:rsidR="00AC1E21" w:rsidRPr="00940911" w:rsidTr="00C90E9B">
        <w:tc>
          <w:tcPr>
            <w:tcW w:w="1275" w:type="dxa"/>
            <w:shd w:val="clear" w:color="auto" w:fill="auto"/>
          </w:tcPr>
          <w:p w:rsidR="00AC1E21" w:rsidRPr="00940911" w:rsidRDefault="00AC1E21" w:rsidP="001A0BF4">
            <w:pPr>
              <w:jc w:val="center"/>
              <w:rPr>
                <w:rFonts w:ascii="Times New Roman" w:hAnsi="Times New Roman"/>
                <w:sz w:val="24"/>
                <w:szCs w:val="24"/>
              </w:rPr>
            </w:pPr>
            <w:r>
              <w:rPr>
                <w:rFonts w:ascii="Times New Roman" w:hAnsi="Times New Roman"/>
                <w:sz w:val="24"/>
                <w:szCs w:val="24"/>
              </w:rPr>
              <w:t>Оценка</w:t>
            </w:r>
          </w:p>
        </w:tc>
        <w:tc>
          <w:tcPr>
            <w:tcW w:w="1854" w:type="dxa"/>
            <w:shd w:val="clear" w:color="auto" w:fill="auto"/>
          </w:tcPr>
          <w:p w:rsidR="00AC1E21" w:rsidRPr="00940911" w:rsidRDefault="00AC1E21" w:rsidP="001A0BF4">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6510" w:type="dxa"/>
            <w:shd w:val="clear" w:color="auto" w:fill="auto"/>
          </w:tcPr>
          <w:p w:rsidR="00AC1E21" w:rsidRPr="00940911" w:rsidRDefault="00AC1E21" w:rsidP="001A0BF4">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AC1E21" w:rsidRPr="00940911" w:rsidTr="00C90E9B">
        <w:tc>
          <w:tcPr>
            <w:tcW w:w="1275" w:type="dxa"/>
            <w:shd w:val="clear" w:color="auto" w:fill="auto"/>
          </w:tcPr>
          <w:p w:rsidR="00AC1E21" w:rsidRPr="00940911" w:rsidRDefault="00AC1E21" w:rsidP="001A0BF4">
            <w:pPr>
              <w:jc w:val="center"/>
              <w:rPr>
                <w:rFonts w:ascii="Times New Roman" w:hAnsi="Times New Roman"/>
                <w:sz w:val="24"/>
                <w:szCs w:val="24"/>
              </w:rPr>
            </w:pPr>
            <w:r w:rsidRPr="00940911">
              <w:rPr>
                <w:rFonts w:ascii="Times New Roman" w:hAnsi="Times New Roman"/>
                <w:sz w:val="24"/>
                <w:szCs w:val="24"/>
              </w:rPr>
              <w:t>5</w:t>
            </w:r>
          </w:p>
        </w:tc>
        <w:tc>
          <w:tcPr>
            <w:tcW w:w="1854" w:type="dxa"/>
            <w:shd w:val="clear" w:color="auto" w:fill="auto"/>
          </w:tcPr>
          <w:p w:rsidR="00AC1E21" w:rsidRPr="00940911" w:rsidRDefault="00AC1E21" w:rsidP="001A0BF4">
            <w:pPr>
              <w:jc w:val="center"/>
              <w:rPr>
                <w:rFonts w:ascii="Times New Roman" w:hAnsi="Times New Roman"/>
                <w:sz w:val="24"/>
                <w:szCs w:val="24"/>
              </w:rPr>
            </w:pPr>
            <w:r w:rsidRPr="00940911">
              <w:rPr>
                <w:rFonts w:ascii="Times New Roman" w:hAnsi="Times New Roman"/>
                <w:sz w:val="24"/>
                <w:szCs w:val="24"/>
              </w:rPr>
              <w:t>Максимальный</w:t>
            </w:r>
          </w:p>
        </w:tc>
        <w:tc>
          <w:tcPr>
            <w:tcW w:w="6510" w:type="dxa"/>
            <w:shd w:val="clear" w:color="auto" w:fill="auto"/>
          </w:tcPr>
          <w:p w:rsidR="00AC1E21" w:rsidRPr="00940911" w:rsidRDefault="00AC1E21" w:rsidP="001A0BF4">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AC1E21" w:rsidRPr="00940911" w:rsidTr="00C90E9B">
        <w:tc>
          <w:tcPr>
            <w:tcW w:w="1275" w:type="dxa"/>
            <w:shd w:val="clear" w:color="auto" w:fill="auto"/>
          </w:tcPr>
          <w:p w:rsidR="00AC1E21" w:rsidRPr="00940911" w:rsidRDefault="00AC1E21" w:rsidP="001A0BF4">
            <w:pPr>
              <w:jc w:val="center"/>
              <w:rPr>
                <w:rFonts w:ascii="Times New Roman" w:hAnsi="Times New Roman"/>
                <w:sz w:val="24"/>
                <w:szCs w:val="24"/>
              </w:rPr>
            </w:pPr>
            <w:r w:rsidRPr="00940911">
              <w:rPr>
                <w:rFonts w:ascii="Times New Roman" w:hAnsi="Times New Roman"/>
                <w:sz w:val="24"/>
                <w:szCs w:val="24"/>
              </w:rPr>
              <w:t>3</w:t>
            </w:r>
          </w:p>
        </w:tc>
        <w:tc>
          <w:tcPr>
            <w:tcW w:w="1854" w:type="dxa"/>
            <w:shd w:val="clear" w:color="auto" w:fill="auto"/>
          </w:tcPr>
          <w:p w:rsidR="00AC1E21" w:rsidRPr="00940911" w:rsidRDefault="00AC1E21" w:rsidP="001A0BF4">
            <w:pPr>
              <w:jc w:val="center"/>
              <w:rPr>
                <w:rFonts w:ascii="Times New Roman" w:hAnsi="Times New Roman"/>
                <w:sz w:val="24"/>
                <w:szCs w:val="24"/>
              </w:rPr>
            </w:pPr>
            <w:r w:rsidRPr="00940911">
              <w:rPr>
                <w:rFonts w:ascii="Times New Roman" w:hAnsi="Times New Roman"/>
                <w:sz w:val="24"/>
                <w:szCs w:val="24"/>
              </w:rPr>
              <w:t>Средний</w:t>
            </w:r>
          </w:p>
        </w:tc>
        <w:tc>
          <w:tcPr>
            <w:tcW w:w="6510" w:type="dxa"/>
            <w:shd w:val="clear" w:color="auto" w:fill="auto"/>
          </w:tcPr>
          <w:p w:rsidR="00AC1E21" w:rsidRPr="00940911" w:rsidRDefault="00AC1E21" w:rsidP="001A0BF4">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w:t>
            </w:r>
            <w:r w:rsidRPr="00940911">
              <w:rPr>
                <w:rFonts w:ascii="Times New Roman" w:hAnsi="Times New Roman"/>
                <w:sz w:val="24"/>
                <w:szCs w:val="24"/>
              </w:rPr>
              <w:lastRenderedPageBreak/>
              <w:t xml:space="preserve">при социологическом анализе вопросов. </w:t>
            </w:r>
          </w:p>
        </w:tc>
      </w:tr>
      <w:tr w:rsidR="00AC1E21" w:rsidRPr="00940911" w:rsidTr="00C90E9B">
        <w:tc>
          <w:tcPr>
            <w:tcW w:w="1275" w:type="dxa"/>
            <w:shd w:val="clear" w:color="auto" w:fill="auto"/>
          </w:tcPr>
          <w:p w:rsidR="00AC1E21" w:rsidRPr="00940911" w:rsidRDefault="00AC1E21" w:rsidP="001A0BF4">
            <w:pPr>
              <w:jc w:val="center"/>
              <w:rPr>
                <w:rFonts w:ascii="Times New Roman" w:hAnsi="Times New Roman"/>
                <w:sz w:val="24"/>
                <w:szCs w:val="24"/>
              </w:rPr>
            </w:pPr>
            <w:r w:rsidRPr="00940911">
              <w:rPr>
                <w:rFonts w:ascii="Times New Roman" w:hAnsi="Times New Roman"/>
                <w:sz w:val="24"/>
                <w:szCs w:val="24"/>
              </w:rPr>
              <w:lastRenderedPageBreak/>
              <w:t>1</w:t>
            </w:r>
          </w:p>
        </w:tc>
        <w:tc>
          <w:tcPr>
            <w:tcW w:w="1854" w:type="dxa"/>
            <w:shd w:val="clear" w:color="auto" w:fill="auto"/>
          </w:tcPr>
          <w:p w:rsidR="00AC1E21" w:rsidRPr="00940911" w:rsidRDefault="00AC1E21" w:rsidP="001A0BF4">
            <w:pPr>
              <w:jc w:val="center"/>
              <w:rPr>
                <w:rFonts w:ascii="Times New Roman" w:hAnsi="Times New Roman"/>
                <w:sz w:val="24"/>
                <w:szCs w:val="24"/>
              </w:rPr>
            </w:pPr>
            <w:r w:rsidRPr="00940911">
              <w:rPr>
                <w:rFonts w:ascii="Times New Roman" w:hAnsi="Times New Roman"/>
                <w:sz w:val="24"/>
                <w:szCs w:val="24"/>
              </w:rPr>
              <w:t>Минимальный</w:t>
            </w:r>
          </w:p>
        </w:tc>
        <w:tc>
          <w:tcPr>
            <w:tcW w:w="6510" w:type="dxa"/>
            <w:shd w:val="clear" w:color="auto" w:fill="auto"/>
          </w:tcPr>
          <w:p w:rsidR="00AC1E21" w:rsidRPr="00940911" w:rsidRDefault="00AC1E21" w:rsidP="001A0BF4">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AC1E21" w:rsidRPr="00940911" w:rsidTr="00C90E9B">
        <w:tc>
          <w:tcPr>
            <w:tcW w:w="1275" w:type="dxa"/>
            <w:shd w:val="clear" w:color="auto" w:fill="auto"/>
          </w:tcPr>
          <w:p w:rsidR="00AC1E21" w:rsidRPr="00940911" w:rsidRDefault="00AC1E21" w:rsidP="001A0BF4">
            <w:pPr>
              <w:jc w:val="center"/>
              <w:rPr>
                <w:rFonts w:ascii="Times New Roman" w:hAnsi="Times New Roman"/>
                <w:sz w:val="24"/>
                <w:szCs w:val="24"/>
              </w:rPr>
            </w:pPr>
            <w:r w:rsidRPr="00940911">
              <w:rPr>
                <w:rFonts w:ascii="Times New Roman" w:hAnsi="Times New Roman"/>
                <w:sz w:val="24"/>
                <w:szCs w:val="24"/>
              </w:rPr>
              <w:t>0</w:t>
            </w:r>
          </w:p>
        </w:tc>
        <w:tc>
          <w:tcPr>
            <w:tcW w:w="1854" w:type="dxa"/>
            <w:shd w:val="clear" w:color="auto" w:fill="auto"/>
          </w:tcPr>
          <w:p w:rsidR="00AC1E21" w:rsidRPr="00940911" w:rsidRDefault="00AC1E21" w:rsidP="001A0BF4">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6510" w:type="dxa"/>
            <w:shd w:val="clear" w:color="auto" w:fill="auto"/>
          </w:tcPr>
          <w:p w:rsidR="00AC1E21" w:rsidRPr="00940911" w:rsidRDefault="00AC1E21" w:rsidP="001A0BF4">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C90E9B" w:rsidRDefault="00C90E9B" w:rsidP="00AC1E21">
      <w:pPr>
        <w:pStyle w:val="a7"/>
        <w:autoSpaceDE w:val="0"/>
        <w:autoSpaceDN w:val="0"/>
        <w:adjustRightInd w:val="0"/>
        <w:spacing w:after="0" w:line="240" w:lineRule="auto"/>
        <w:ind w:left="1074"/>
        <w:rPr>
          <w:rFonts w:ascii="TimesNewRomanPS-BoldMT" w:hAnsi="TimesNewRomanPS-BoldMT"/>
          <w:b/>
          <w:bCs/>
          <w:color w:val="000000"/>
          <w:sz w:val="24"/>
          <w:szCs w:val="24"/>
        </w:rPr>
      </w:pPr>
    </w:p>
    <w:p w:rsidR="00017AFA" w:rsidRDefault="00AC1E21" w:rsidP="00AC1E21">
      <w:pPr>
        <w:pStyle w:val="a7"/>
        <w:autoSpaceDE w:val="0"/>
        <w:autoSpaceDN w:val="0"/>
        <w:adjustRightInd w:val="0"/>
        <w:spacing w:after="0" w:line="240" w:lineRule="auto"/>
        <w:ind w:left="1074"/>
        <w:rPr>
          <w:rFonts w:ascii="TimesNewRomanPS-BoldMT" w:hAnsi="TimesNewRomanPS-BoldMT"/>
          <w:b/>
          <w:bCs/>
          <w:color w:val="000000"/>
          <w:sz w:val="24"/>
          <w:szCs w:val="24"/>
        </w:rPr>
      </w:pPr>
      <w:r w:rsidRPr="00AC1E21">
        <w:rPr>
          <w:rFonts w:ascii="TimesNewRomanPS-BoldMT" w:hAnsi="TimesNewRomanPS-BoldMT"/>
          <w:b/>
          <w:bCs/>
          <w:color w:val="000000"/>
          <w:sz w:val="24"/>
          <w:szCs w:val="24"/>
        </w:rPr>
        <w:t>Практические задания:</w:t>
      </w:r>
    </w:p>
    <w:p w:rsidR="00C90E9B" w:rsidRDefault="00C90E9B" w:rsidP="00AC1E21">
      <w:pPr>
        <w:pStyle w:val="a7"/>
        <w:autoSpaceDE w:val="0"/>
        <w:autoSpaceDN w:val="0"/>
        <w:adjustRightInd w:val="0"/>
        <w:spacing w:after="0" w:line="240" w:lineRule="auto"/>
        <w:ind w:left="1074"/>
        <w:rPr>
          <w:rFonts w:ascii="TimesNewRomanPS-BoldMT" w:hAnsi="TimesNewRomanPS-BoldMT"/>
          <w:b/>
          <w:bCs/>
          <w:color w:val="000000"/>
          <w:sz w:val="24"/>
          <w:szCs w:val="24"/>
        </w:rPr>
      </w:pPr>
    </w:p>
    <w:p w:rsidR="00AC1E21" w:rsidRDefault="00D64E34" w:rsidP="00C90E9B">
      <w:pPr>
        <w:autoSpaceDE w:val="0"/>
        <w:autoSpaceDN w:val="0"/>
        <w:adjustRightInd w:val="0"/>
        <w:spacing w:after="0" w:line="240" w:lineRule="auto"/>
        <w:jc w:val="both"/>
        <w:rPr>
          <w:rFonts w:ascii="Times New Roman" w:hAnsi="Times New Roman"/>
          <w:b/>
          <w:bCs/>
          <w:sz w:val="24"/>
          <w:szCs w:val="24"/>
        </w:rPr>
      </w:pPr>
      <w:r w:rsidRPr="00017AFA">
        <w:rPr>
          <w:bCs/>
        </w:rPr>
        <w:t xml:space="preserve"> </w:t>
      </w:r>
      <w:r w:rsidRPr="00C90E9B">
        <w:rPr>
          <w:rFonts w:ascii="Times New Roman" w:hAnsi="Times New Roman"/>
          <w:b/>
          <w:bCs/>
          <w:sz w:val="24"/>
          <w:szCs w:val="24"/>
        </w:rPr>
        <w:t>Оформление хозяйственного договора</w:t>
      </w:r>
    </w:p>
    <w:p w:rsidR="00C90E9B" w:rsidRPr="00C90E9B" w:rsidRDefault="00C90E9B" w:rsidP="00C90E9B">
      <w:pPr>
        <w:autoSpaceDE w:val="0"/>
        <w:autoSpaceDN w:val="0"/>
        <w:adjustRightInd w:val="0"/>
        <w:spacing w:after="0" w:line="240" w:lineRule="auto"/>
        <w:jc w:val="both"/>
        <w:rPr>
          <w:rFonts w:ascii="Times New Roman" w:hAnsi="Times New Roman"/>
          <w:b/>
          <w:bCs/>
          <w:sz w:val="24"/>
          <w:szCs w:val="24"/>
        </w:rPr>
      </w:pPr>
    </w:p>
    <w:p w:rsidR="00D64E34" w:rsidRPr="00D64E34" w:rsidRDefault="00D64E34" w:rsidP="00C90E9B">
      <w:pPr>
        <w:autoSpaceDE w:val="0"/>
        <w:autoSpaceDN w:val="0"/>
        <w:adjustRightInd w:val="0"/>
        <w:spacing w:after="0" w:line="240" w:lineRule="auto"/>
        <w:jc w:val="both"/>
        <w:rPr>
          <w:rFonts w:ascii="Times New Roman" w:hAnsi="Times New Roman"/>
          <w:color w:val="auto"/>
          <w:sz w:val="24"/>
          <w:szCs w:val="24"/>
          <w:lang w:eastAsia="ru-RU"/>
        </w:rPr>
      </w:pPr>
      <w:r w:rsidRPr="00D64E34">
        <w:rPr>
          <w:rFonts w:ascii="Times New Roman" w:hAnsi="Times New Roman"/>
          <w:color w:val="333333"/>
          <w:sz w:val="24"/>
          <w:szCs w:val="24"/>
          <w:shd w:val="clear" w:color="auto" w:fill="FEFEFE"/>
        </w:rPr>
        <w:t>Хозяйственный договор - это договор, заключаемый в сфере хозяйственной деятельности субъектом хозяйствования, ор</w:t>
      </w:r>
      <w:bookmarkStart w:id="8" w:name="_GoBack"/>
      <w:bookmarkEnd w:id="8"/>
      <w:r w:rsidRPr="00D64E34">
        <w:rPr>
          <w:rFonts w:ascii="Times New Roman" w:hAnsi="Times New Roman"/>
          <w:color w:val="333333"/>
          <w:sz w:val="24"/>
          <w:szCs w:val="24"/>
          <w:shd w:val="clear" w:color="auto" w:fill="FEFEFE"/>
        </w:rPr>
        <w:t>ганом государственного управления или иным субъектом, осуществляющим права и обязанности в рамках реализации особого правового режима по выполнению работ или оказанию услуг, с целью извлечения прибыли и (или) достижения иного социально-экономического значимого результата.</w:t>
      </w:r>
    </w:p>
    <w:p w:rsidR="00AC1E21" w:rsidRPr="00D64E34" w:rsidRDefault="00D64E34" w:rsidP="00D64E34">
      <w:pPr>
        <w:rPr>
          <w:rFonts w:ascii="Times New Roman" w:hAnsi="Times New Roman"/>
          <w:color w:val="000000"/>
          <w:sz w:val="24"/>
          <w:szCs w:val="24"/>
          <w:lang w:eastAsia="ru-RU"/>
        </w:rPr>
      </w:pPr>
      <w:r>
        <w:rPr>
          <w:noProof/>
          <w:lang w:eastAsia="ru-RU"/>
        </w:rPr>
        <w:drawing>
          <wp:inline distT="0" distB="0" distL="0" distR="0">
            <wp:extent cx="6536130" cy="2719450"/>
            <wp:effectExtent l="19050" t="0" r="0" b="0"/>
            <wp:docPr id="1" name="Рисунок 1" descr="ÐÐ° ÑÐ¾ÑÐ¾: Ð¥Ð¾Ð·ÑÐ¹ÑÑÐ²ÐµÐ½Ð½ÑÐ¹ Ð´Ð¾Ð³Ð¾Ð²Ð¾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 ÑÐ¾ÑÐ¾: Ð¥Ð¾Ð·ÑÐ¹ÑÑÐ²ÐµÐ½Ð½ÑÐ¹ Ð´Ð¾Ð³Ð¾Ð²Ð¾Ñ"/>
                    <pic:cNvPicPr>
                      <a:picLocks noChangeAspect="1" noChangeArrowheads="1"/>
                    </pic:cNvPicPr>
                  </pic:nvPicPr>
                  <pic:blipFill>
                    <a:blip r:embed="rId9"/>
                    <a:srcRect/>
                    <a:stretch>
                      <a:fillRect/>
                    </a:stretch>
                  </pic:blipFill>
                  <pic:spPr bwMode="auto">
                    <a:xfrm>
                      <a:off x="0" y="0"/>
                      <a:ext cx="6536743" cy="2719705"/>
                    </a:xfrm>
                    <a:prstGeom prst="rect">
                      <a:avLst/>
                    </a:prstGeom>
                    <a:noFill/>
                    <a:ln w="9525">
                      <a:noFill/>
                      <a:miter lim="800000"/>
                      <a:headEnd/>
                      <a:tailEnd/>
                    </a:ln>
                  </pic:spPr>
                </pic:pic>
              </a:graphicData>
            </a:graphic>
          </wp:inline>
        </w:drawing>
      </w:r>
    </w:p>
    <w:p w:rsidR="00AC1E21" w:rsidRDefault="00AC1E21" w:rsidP="00D64E34">
      <w:pPr>
        <w:shd w:val="clear" w:color="auto" w:fill="FFFFFF"/>
        <w:spacing w:after="0"/>
        <w:rPr>
          <w:rFonts w:ascii="Times New Roman" w:hAnsi="Times New Roman"/>
          <w:b/>
          <w:color w:val="000000"/>
          <w:sz w:val="24"/>
          <w:szCs w:val="24"/>
        </w:rPr>
      </w:pPr>
    </w:p>
    <w:p w:rsidR="00566FDC" w:rsidRPr="00AC1E21" w:rsidRDefault="00750453" w:rsidP="00AC1E21">
      <w:pPr>
        <w:shd w:val="clear" w:color="auto" w:fill="FFFFFF"/>
        <w:spacing w:after="0"/>
        <w:jc w:val="center"/>
        <w:rPr>
          <w:rFonts w:ascii="Times New Roman" w:hAnsi="Times New Roman"/>
          <w:b/>
          <w:bCs/>
          <w:color w:val="000000"/>
          <w:sz w:val="24"/>
          <w:szCs w:val="24"/>
        </w:rPr>
      </w:pPr>
      <w:r w:rsidRPr="00750453">
        <w:rPr>
          <w:rFonts w:ascii="Times New Roman" w:hAnsi="Times New Roman"/>
          <w:b/>
          <w:bCs/>
          <w:color w:val="000000"/>
          <w:sz w:val="24"/>
          <w:szCs w:val="24"/>
        </w:rPr>
        <w:t>Тема 3.</w:t>
      </w:r>
      <w:r w:rsidR="00AC1E21">
        <w:rPr>
          <w:rFonts w:ascii="Times New Roman" w:hAnsi="Times New Roman"/>
          <w:b/>
          <w:bCs/>
          <w:color w:val="000000"/>
          <w:sz w:val="24"/>
          <w:szCs w:val="24"/>
        </w:rPr>
        <w:t xml:space="preserve">Правовое положение предпринимательской </w:t>
      </w:r>
      <w:r w:rsidR="00AC1E21" w:rsidRPr="00AC1E21">
        <w:rPr>
          <w:rFonts w:ascii="Times New Roman" w:hAnsi="Times New Roman"/>
          <w:b/>
          <w:bCs/>
          <w:color w:val="000000"/>
          <w:sz w:val="24"/>
          <w:szCs w:val="24"/>
        </w:rPr>
        <w:t>деятельности</w:t>
      </w:r>
      <w:r>
        <w:rPr>
          <w:rFonts w:ascii="Times New Roman" w:hAnsi="Times New Roman"/>
          <w:b/>
          <w:bCs/>
          <w:color w:val="000000"/>
          <w:sz w:val="24"/>
          <w:szCs w:val="24"/>
        </w:rPr>
        <w:t>.</w:t>
      </w:r>
    </w:p>
    <w:p w:rsidR="00566FDC" w:rsidRDefault="00566FDC" w:rsidP="00675EA4">
      <w:pPr>
        <w:shd w:val="clear" w:color="auto" w:fill="FFFFFF"/>
        <w:spacing w:after="0"/>
        <w:jc w:val="center"/>
        <w:rPr>
          <w:rFonts w:ascii="Times New Roman" w:hAnsi="Times New Roman"/>
          <w:b/>
          <w:bCs/>
          <w:sz w:val="24"/>
          <w:szCs w:val="24"/>
        </w:rPr>
      </w:pPr>
    </w:p>
    <w:p w:rsidR="00BC3A28" w:rsidRPr="009D2382" w:rsidRDefault="00370EF3" w:rsidP="00675EA4">
      <w:pPr>
        <w:shd w:val="clear" w:color="auto" w:fill="FFFFFF"/>
        <w:spacing w:after="0"/>
        <w:jc w:val="center"/>
        <w:rPr>
          <w:rFonts w:ascii="Times New Roman" w:hAnsi="Times New Roman"/>
          <w:b/>
          <w:bCs/>
          <w:color w:val="000000"/>
          <w:sz w:val="24"/>
          <w:szCs w:val="24"/>
        </w:rPr>
      </w:pPr>
      <w:r w:rsidRPr="003A2E2C">
        <w:rPr>
          <w:rFonts w:ascii="Times New Roman" w:hAnsi="Times New Roman"/>
          <w:b/>
          <w:bCs/>
          <w:sz w:val="24"/>
          <w:szCs w:val="24"/>
        </w:rPr>
        <w:t>Критерии оценивания</w:t>
      </w:r>
      <w:r w:rsidR="00CC2AD2" w:rsidRPr="003A2E2C">
        <w:rPr>
          <w:rFonts w:ascii="Times New Roman" w:hAnsi="Times New Roman"/>
          <w:b/>
          <w:bCs/>
          <w:sz w:val="24"/>
          <w:szCs w:val="24"/>
        </w:rPr>
        <w:t xml:space="preserve"> устного ответа</w:t>
      </w:r>
    </w:p>
    <w:p w:rsidR="00BC3A28" w:rsidRPr="003A2E2C" w:rsidRDefault="00CC2AD2" w:rsidP="00A21167">
      <w:pPr>
        <w:shd w:val="clear" w:color="auto" w:fill="FFFFFF"/>
        <w:tabs>
          <w:tab w:val="left" w:pos="3844"/>
        </w:tabs>
        <w:spacing w:line="240" w:lineRule="auto"/>
        <w:contextualSpacing/>
        <w:rPr>
          <w:rFonts w:ascii="Times New Roman" w:hAnsi="Times New Roman"/>
          <w:sz w:val="24"/>
          <w:szCs w:val="24"/>
        </w:rPr>
      </w:pPr>
      <w:r w:rsidRPr="003A2E2C">
        <w:rPr>
          <w:rFonts w:ascii="Times New Roman" w:hAnsi="Times New Roman"/>
          <w:b/>
          <w:sz w:val="24"/>
          <w:szCs w:val="24"/>
        </w:rPr>
        <w:t>Оценка «5»:</w:t>
      </w:r>
      <w:r w:rsidRPr="003A2E2C">
        <w:rPr>
          <w:rFonts w:ascii="Times New Roman" w:hAnsi="Times New Roman"/>
          <w:b/>
          <w:sz w:val="24"/>
          <w:szCs w:val="24"/>
        </w:rPr>
        <w:tab/>
      </w:r>
    </w:p>
    <w:p w:rsidR="00BC3A28" w:rsidRPr="003A2E2C" w:rsidRDefault="00CC2AD2" w:rsidP="00A21167">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BC3A28" w:rsidRPr="003A2E2C" w:rsidRDefault="00CC2AD2" w:rsidP="00A21167">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w:t>
      </w:r>
      <w:r w:rsidR="003A2E2C">
        <w:rPr>
          <w:rFonts w:ascii="Times New Roman" w:hAnsi="Times New Roman"/>
          <w:sz w:val="24"/>
          <w:szCs w:val="24"/>
        </w:rPr>
        <w:t>следо</w:t>
      </w:r>
      <w:r w:rsidR="003A2E2C">
        <w:rPr>
          <w:rFonts w:ascii="Times New Roman" w:hAnsi="Times New Roman"/>
          <w:sz w:val="24"/>
          <w:szCs w:val="24"/>
        </w:rPr>
        <w:softHyphen/>
        <w:t>вательности, литературным</w:t>
      </w:r>
      <w:r w:rsidRPr="003A2E2C">
        <w:rPr>
          <w:rFonts w:ascii="Times New Roman" w:hAnsi="Times New Roman"/>
          <w:sz w:val="24"/>
          <w:szCs w:val="24"/>
        </w:rPr>
        <w:t xml:space="preserve"> языком, владеет терминологией;</w:t>
      </w:r>
    </w:p>
    <w:p w:rsidR="00BC3A28" w:rsidRPr="003A2E2C" w:rsidRDefault="00CC2AD2" w:rsidP="00A21167">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самостоятельный, отвечает на дополнительные вопросы.</w:t>
      </w:r>
    </w:p>
    <w:p w:rsidR="00BC3A28" w:rsidRPr="003A2E2C" w:rsidRDefault="00CC2AD2" w:rsidP="00A21167">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«4»:</w:t>
      </w:r>
    </w:p>
    <w:p w:rsidR="00BC3A28" w:rsidRPr="003A2E2C" w:rsidRDefault="00CC2AD2" w:rsidP="00A21167">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BC3A28" w:rsidRPr="003A2E2C" w:rsidRDefault="00CC2AD2" w:rsidP="00A21167">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последо</w:t>
      </w:r>
      <w:r w:rsidRPr="003A2E2C">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BC3A28" w:rsidRPr="003A2E2C" w:rsidRDefault="00CC2AD2" w:rsidP="00A21167">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«3»:</w:t>
      </w:r>
    </w:p>
    <w:p w:rsidR="00BC3A28" w:rsidRPr="003A2E2C" w:rsidRDefault="00CC2AD2" w:rsidP="00A21167">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lastRenderedPageBreak/>
        <w:t>•ответ полный, но при этом допущена существенная ошибка или ответ неполный, несвязный, плохо владеет терминологией.</w:t>
      </w:r>
    </w:p>
    <w:p w:rsidR="00BC3A28" w:rsidRPr="003A2E2C" w:rsidRDefault="00CC2AD2" w:rsidP="00A21167">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 xml:space="preserve">Оценка «2»:                </w:t>
      </w:r>
    </w:p>
    <w:p w:rsidR="00BC3A28" w:rsidRPr="003A2E2C" w:rsidRDefault="00CC2AD2" w:rsidP="00A21167">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•при ответе обнаружено непонимание учащимся основ</w:t>
      </w:r>
      <w:r w:rsidRPr="003A2E2C">
        <w:rPr>
          <w:rFonts w:ascii="Times New Roman" w:hAnsi="Times New Roman"/>
          <w:sz w:val="24"/>
          <w:szCs w:val="24"/>
        </w:rPr>
        <w:softHyphen/>
        <w:t>ного содержания учебного материала или допущены су</w:t>
      </w:r>
      <w:r w:rsidRPr="003A2E2C">
        <w:rPr>
          <w:rFonts w:ascii="Times New Roman" w:hAnsi="Times New Roman"/>
          <w:sz w:val="24"/>
          <w:szCs w:val="24"/>
        </w:rPr>
        <w:softHyphen/>
        <w:t>щественные ошибки, которые обучающийся не может испра</w:t>
      </w:r>
      <w:r w:rsidRPr="003A2E2C">
        <w:rPr>
          <w:rFonts w:ascii="Times New Roman" w:hAnsi="Times New Roman"/>
          <w:sz w:val="24"/>
          <w:szCs w:val="24"/>
        </w:rPr>
        <w:softHyphen/>
        <w:t xml:space="preserve">вить при наводящих вопросах </w:t>
      </w:r>
      <w:r w:rsidR="00370EF3" w:rsidRPr="003A2E2C">
        <w:rPr>
          <w:rFonts w:ascii="Times New Roman" w:hAnsi="Times New Roman"/>
          <w:sz w:val="24"/>
          <w:szCs w:val="24"/>
        </w:rPr>
        <w:t>преподавателя.</w:t>
      </w:r>
    </w:p>
    <w:p w:rsidR="00BC3A28" w:rsidRPr="003A2E2C" w:rsidRDefault="00CC2AD2" w:rsidP="00A21167">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«1»:</w:t>
      </w:r>
    </w:p>
    <w:p w:rsidR="00BC3A28" w:rsidRDefault="00CC2AD2" w:rsidP="00A21167">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 xml:space="preserve"> •отсутствие ответа, не отвечает на дополнительные вопросы, не владеет терминологией.</w:t>
      </w:r>
    </w:p>
    <w:p w:rsidR="00545EBD" w:rsidRDefault="00545EBD" w:rsidP="00545EBD">
      <w:pPr>
        <w:jc w:val="center"/>
        <w:rPr>
          <w:rFonts w:ascii="Times New Roman" w:hAnsi="Times New Roman"/>
          <w:b/>
          <w:color w:val="000000"/>
          <w:sz w:val="24"/>
          <w:szCs w:val="24"/>
        </w:rPr>
      </w:pPr>
    </w:p>
    <w:p w:rsidR="00545EBD" w:rsidRPr="00545EBD" w:rsidRDefault="00545EBD" w:rsidP="00545EBD">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750453" w:rsidRPr="00110A26" w:rsidRDefault="00AC1E21" w:rsidP="00AC1E21">
      <w:pPr>
        <w:pStyle w:val="a7"/>
        <w:numPr>
          <w:ilvl w:val="0"/>
          <w:numId w:val="6"/>
        </w:numPr>
        <w:rPr>
          <w:rFonts w:ascii="TimesNewRomanPS-BoldMT" w:hAnsi="TimesNewRomanPS-BoldMT"/>
          <w:bCs/>
          <w:color w:val="000000"/>
          <w:sz w:val="24"/>
          <w:szCs w:val="24"/>
        </w:rPr>
      </w:pPr>
      <w:r w:rsidRPr="00110A26">
        <w:rPr>
          <w:rFonts w:ascii="Times New Roman" w:hAnsi="Times New Roman"/>
          <w:sz w:val="24"/>
          <w:szCs w:val="24"/>
        </w:rPr>
        <w:t>Что такое юридическое лицо?</w:t>
      </w:r>
    </w:p>
    <w:p w:rsidR="00AC1E21" w:rsidRPr="00110A26" w:rsidRDefault="00110A26" w:rsidP="00AC1E21">
      <w:pPr>
        <w:pStyle w:val="a7"/>
        <w:numPr>
          <w:ilvl w:val="0"/>
          <w:numId w:val="6"/>
        </w:numPr>
        <w:rPr>
          <w:rFonts w:ascii="TimesNewRomanPS-BoldMT" w:hAnsi="TimesNewRomanPS-BoldMT"/>
          <w:bCs/>
          <w:color w:val="000000"/>
          <w:sz w:val="24"/>
          <w:szCs w:val="24"/>
        </w:rPr>
      </w:pPr>
      <w:r w:rsidRPr="00110A26">
        <w:rPr>
          <w:rFonts w:ascii="Times New Roman" w:hAnsi="Times New Roman"/>
          <w:sz w:val="24"/>
          <w:szCs w:val="24"/>
        </w:rPr>
        <w:t>Каковы признаки юридического лица?</w:t>
      </w:r>
    </w:p>
    <w:p w:rsidR="00110A26" w:rsidRPr="00110A26" w:rsidRDefault="00110A26" w:rsidP="00AC1E21">
      <w:pPr>
        <w:pStyle w:val="a7"/>
        <w:numPr>
          <w:ilvl w:val="0"/>
          <w:numId w:val="6"/>
        </w:numPr>
        <w:rPr>
          <w:rFonts w:ascii="TimesNewRomanPS-BoldMT" w:hAnsi="TimesNewRomanPS-BoldMT"/>
          <w:bCs/>
          <w:color w:val="000000"/>
          <w:sz w:val="24"/>
          <w:szCs w:val="24"/>
        </w:rPr>
      </w:pPr>
      <w:r w:rsidRPr="00110A26">
        <w:rPr>
          <w:rFonts w:ascii="TimesNewRomanPS-BoldMT" w:hAnsi="TimesNewRomanPS-BoldMT"/>
          <w:bCs/>
          <w:color w:val="000000"/>
          <w:sz w:val="24"/>
          <w:szCs w:val="24"/>
        </w:rPr>
        <w:t>Как организуется деятельность юридических лиц?</w:t>
      </w:r>
    </w:p>
    <w:p w:rsidR="00D64E34" w:rsidRPr="00C31890" w:rsidRDefault="00110A26" w:rsidP="00C31890">
      <w:pPr>
        <w:pStyle w:val="a7"/>
        <w:numPr>
          <w:ilvl w:val="0"/>
          <w:numId w:val="6"/>
        </w:numPr>
        <w:rPr>
          <w:rFonts w:ascii="TimesNewRomanPS-BoldMT" w:hAnsi="TimesNewRomanPS-BoldMT"/>
          <w:bCs/>
          <w:color w:val="000000"/>
          <w:sz w:val="24"/>
          <w:szCs w:val="24"/>
        </w:rPr>
      </w:pPr>
      <w:r w:rsidRPr="00110A26">
        <w:rPr>
          <w:rFonts w:ascii="TimesNewRomanPS-BoldMT" w:hAnsi="TimesNewRomanPS-BoldMT"/>
          <w:bCs/>
          <w:color w:val="000000"/>
          <w:sz w:val="24"/>
          <w:szCs w:val="24"/>
        </w:rPr>
        <w:t>Что такое предпринимательская деятельность организации?</w:t>
      </w:r>
    </w:p>
    <w:p w:rsidR="00D64E34" w:rsidRDefault="00D64E34" w:rsidP="00750453">
      <w:pPr>
        <w:pStyle w:val="a7"/>
        <w:rPr>
          <w:rFonts w:ascii="TimesNewRomanPS-BoldMT" w:hAnsi="TimesNewRomanPS-BoldMT"/>
          <w:b/>
          <w:bCs/>
          <w:color w:val="000000"/>
          <w:sz w:val="24"/>
          <w:szCs w:val="24"/>
        </w:rPr>
      </w:pPr>
    </w:p>
    <w:p w:rsidR="00A0081A" w:rsidRPr="00940911" w:rsidRDefault="00A0081A" w:rsidP="00750453">
      <w:pPr>
        <w:pStyle w:val="a7"/>
        <w:rPr>
          <w:rFonts w:ascii="Times New Roman" w:hAnsi="Times New Roman"/>
          <w:b/>
          <w:sz w:val="24"/>
          <w:szCs w:val="24"/>
        </w:rPr>
      </w:pPr>
      <w:r w:rsidRPr="00107EA4">
        <w:rPr>
          <w:rFonts w:ascii="TimesNewRomanPS-BoldMT" w:hAnsi="TimesNewRomanPS-BoldMT"/>
          <w:b/>
          <w:bCs/>
          <w:color w:val="000000"/>
          <w:sz w:val="24"/>
          <w:szCs w:val="24"/>
        </w:rPr>
        <w:t>Практические задания</w:t>
      </w:r>
      <w:r>
        <w:rPr>
          <w:rFonts w:ascii="TimesNewRomanPS-BoldMT" w:hAnsi="TimesNewRomanPS-BoldMT"/>
          <w:b/>
          <w:bCs/>
          <w:color w:val="000000"/>
          <w:sz w:val="24"/>
          <w:szCs w:val="24"/>
        </w:rPr>
        <w:t>.</w:t>
      </w:r>
      <w:r w:rsidR="00D64E34">
        <w:rPr>
          <w:rFonts w:ascii="TimesNewRomanPS-BoldMT" w:hAnsi="TimesNewRomanPS-BoldMT"/>
          <w:b/>
          <w:bCs/>
          <w:color w:val="000000"/>
          <w:sz w:val="24"/>
          <w:szCs w:val="24"/>
        </w:rPr>
        <w:t xml:space="preserve"> </w:t>
      </w:r>
      <w:r w:rsidRPr="00940911">
        <w:rPr>
          <w:rFonts w:ascii="Times New Roman" w:hAnsi="Times New Roman"/>
          <w:b/>
          <w:sz w:val="24"/>
          <w:szCs w:val="24"/>
        </w:rPr>
        <w:t xml:space="preserve">Критерии оценки </w:t>
      </w:r>
      <w:r>
        <w:rPr>
          <w:rFonts w:ascii="Times New Roman" w:hAnsi="Times New Roman"/>
          <w:b/>
          <w:sz w:val="24"/>
          <w:szCs w:val="24"/>
        </w:rPr>
        <w:t>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5908"/>
      </w:tblGrid>
      <w:tr w:rsidR="00A0081A" w:rsidRPr="00940911" w:rsidTr="00A0081A">
        <w:tc>
          <w:tcPr>
            <w:tcW w:w="1593" w:type="dxa"/>
            <w:shd w:val="clear" w:color="auto" w:fill="auto"/>
          </w:tcPr>
          <w:p w:rsidR="00A0081A" w:rsidRPr="00940911" w:rsidRDefault="00A0081A" w:rsidP="00A0081A">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A0081A" w:rsidRPr="00940911" w:rsidRDefault="00A0081A" w:rsidP="00A0081A">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A0081A" w:rsidRPr="00940911" w:rsidRDefault="00A0081A" w:rsidP="00A0081A">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A0081A" w:rsidRPr="00940911" w:rsidTr="00A0081A">
        <w:tc>
          <w:tcPr>
            <w:tcW w:w="1593" w:type="dxa"/>
            <w:shd w:val="clear" w:color="auto" w:fill="auto"/>
          </w:tcPr>
          <w:p w:rsidR="00A0081A" w:rsidRPr="00940911" w:rsidRDefault="00A0081A" w:rsidP="00A0081A">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A0081A" w:rsidRPr="00940911" w:rsidRDefault="00A0081A" w:rsidP="00A0081A">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A0081A" w:rsidRPr="00940911" w:rsidRDefault="00A0081A" w:rsidP="00A0081A">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A0081A" w:rsidRPr="00940911" w:rsidTr="00A0081A">
        <w:tc>
          <w:tcPr>
            <w:tcW w:w="1593" w:type="dxa"/>
            <w:shd w:val="clear" w:color="auto" w:fill="auto"/>
          </w:tcPr>
          <w:p w:rsidR="00A0081A" w:rsidRPr="00940911" w:rsidRDefault="00A0081A" w:rsidP="00A0081A">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A0081A" w:rsidRPr="00940911" w:rsidRDefault="00A0081A" w:rsidP="00A0081A">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A0081A" w:rsidRPr="00940911" w:rsidRDefault="00A0081A" w:rsidP="00A0081A">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A0081A" w:rsidRPr="00940911" w:rsidTr="00A0081A">
        <w:tc>
          <w:tcPr>
            <w:tcW w:w="1593" w:type="dxa"/>
            <w:shd w:val="clear" w:color="auto" w:fill="auto"/>
          </w:tcPr>
          <w:p w:rsidR="00A0081A" w:rsidRPr="00940911" w:rsidRDefault="00A0081A" w:rsidP="00A0081A">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A0081A" w:rsidRPr="00940911" w:rsidRDefault="00A0081A" w:rsidP="00A0081A">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A0081A" w:rsidRPr="00940911" w:rsidRDefault="00A0081A" w:rsidP="00A0081A">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A0081A" w:rsidRPr="00940911" w:rsidTr="00A0081A">
        <w:tc>
          <w:tcPr>
            <w:tcW w:w="1593" w:type="dxa"/>
            <w:shd w:val="clear" w:color="auto" w:fill="auto"/>
          </w:tcPr>
          <w:p w:rsidR="00A0081A" w:rsidRPr="00940911" w:rsidRDefault="00A0081A" w:rsidP="00A0081A">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A0081A" w:rsidRPr="00940911" w:rsidRDefault="00A0081A" w:rsidP="00A0081A">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A0081A" w:rsidRPr="00940911" w:rsidRDefault="00A0081A" w:rsidP="00A0081A">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A0081A" w:rsidRDefault="00A0081A" w:rsidP="00A0081A">
      <w:pPr>
        <w:autoSpaceDE w:val="0"/>
        <w:autoSpaceDN w:val="0"/>
        <w:adjustRightInd w:val="0"/>
        <w:spacing w:after="0" w:line="240" w:lineRule="auto"/>
        <w:ind w:left="420"/>
        <w:rPr>
          <w:rFonts w:ascii="TimesNewRoman" w:hAnsi="TimesNewRoman" w:cs="TimesNewRoman"/>
          <w:color w:val="auto"/>
          <w:sz w:val="24"/>
          <w:szCs w:val="24"/>
          <w:lang w:eastAsia="ru-RU"/>
        </w:rPr>
      </w:pPr>
    </w:p>
    <w:p w:rsidR="00C31890" w:rsidRDefault="00C31890" w:rsidP="00A0081A">
      <w:pPr>
        <w:spacing w:after="200" w:line="276" w:lineRule="auto"/>
        <w:ind w:left="708"/>
        <w:rPr>
          <w:rFonts w:ascii="TimesNewRomanPS-BoldMT" w:hAnsi="TimesNewRomanPS-BoldMT"/>
          <w:b/>
          <w:bCs/>
          <w:color w:val="000000"/>
          <w:sz w:val="24"/>
          <w:szCs w:val="24"/>
        </w:rPr>
      </w:pPr>
    </w:p>
    <w:p w:rsidR="00A0081A" w:rsidRPr="009F5522" w:rsidRDefault="00A0081A" w:rsidP="00A0081A">
      <w:pPr>
        <w:spacing w:after="200" w:line="276" w:lineRule="auto"/>
        <w:ind w:left="708"/>
        <w:rPr>
          <w:rFonts w:ascii="Times New Roman" w:hAnsi="Times New Roman"/>
          <w:color w:val="000000"/>
          <w:sz w:val="24"/>
          <w:szCs w:val="24"/>
          <w:shd w:val="clear" w:color="auto" w:fill="FFFFFF"/>
        </w:rPr>
      </w:pPr>
      <w:r w:rsidRPr="009F5522">
        <w:rPr>
          <w:rFonts w:ascii="Times New Roman" w:hAnsi="Times New Roman"/>
          <w:b/>
          <w:bCs/>
          <w:color w:val="000000"/>
          <w:sz w:val="24"/>
          <w:szCs w:val="24"/>
        </w:rPr>
        <w:t>Практические задания:</w:t>
      </w:r>
      <w:r w:rsidR="00D64E34" w:rsidRPr="009F5522">
        <w:rPr>
          <w:rFonts w:ascii="Times New Roman" w:hAnsi="Times New Roman"/>
          <w:color w:val="000000"/>
          <w:sz w:val="24"/>
          <w:szCs w:val="24"/>
          <w:shd w:val="clear" w:color="auto" w:fill="FFFFFF"/>
        </w:rPr>
        <w:t xml:space="preserve"> Составление искового заявления в Арбитражный суд.</w:t>
      </w:r>
    </w:p>
    <w:p w:rsidR="00D64E34" w:rsidRPr="009F5522" w:rsidRDefault="00D64E34" w:rsidP="00A0081A">
      <w:pPr>
        <w:spacing w:after="200" w:line="276" w:lineRule="auto"/>
        <w:ind w:left="708"/>
        <w:rPr>
          <w:rFonts w:ascii="Times New Roman" w:hAnsi="Times New Roman"/>
          <w:color w:val="000000"/>
          <w:sz w:val="24"/>
          <w:szCs w:val="24"/>
          <w:shd w:val="clear" w:color="auto" w:fill="FFFFFF"/>
        </w:rPr>
      </w:pPr>
      <w:r w:rsidRPr="009F5522">
        <w:rPr>
          <w:rFonts w:ascii="Times New Roman" w:hAnsi="Times New Roman"/>
          <w:color w:val="000000"/>
          <w:sz w:val="24"/>
          <w:szCs w:val="24"/>
          <w:shd w:val="clear" w:color="auto" w:fill="FFFFFF"/>
        </w:rPr>
        <w:lastRenderedPageBreak/>
        <w:t>Иск — это метод защиты нарушенного или оспариваемого права. Исковое заявление признается формой иска. Таким образом, исковое заявление выступает в роли внешнего выражения права гражданина или юридического лица на защиту нарушенных интересов.</w:t>
      </w:r>
    </w:p>
    <w:p w:rsidR="00D64E34" w:rsidRPr="009F5522" w:rsidRDefault="00D64E34" w:rsidP="00D64E34">
      <w:pPr>
        <w:pStyle w:val="2"/>
        <w:shd w:val="clear" w:color="auto" w:fill="FFFFFF"/>
        <w:spacing w:after="655" w:line="240" w:lineRule="auto"/>
        <w:rPr>
          <w:rFonts w:ascii="Times New Roman" w:hAnsi="Times New Roman" w:cs="Times New Roman"/>
          <w:color w:val="000000"/>
          <w:sz w:val="24"/>
          <w:szCs w:val="24"/>
        </w:rPr>
      </w:pPr>
      <w:r w:rsidRPr="009F5522">
        <w:rPr>
          <w:rFonts w:ascii="Times New Roman" w:hAnsi="Times New Roman" w:cs="Times New Roman"/>
          <w:color w:val="000000"/>
          <w:sz w:val="24"/>
          <w:szCs w:val="24"/>
        </w:rPr>
        <w:t>Структура заявления</w:t>
      </w:r>
    </w:p>
    <w:p w:rsidR="00D64E34" w:rsidRPr="009F5522" w:rsidRDefault="00D64E34" w:rsidP="00D64E34">
      <w:pPr>
        <w:pStyle w:val="aa"/>
        <w:shd w:val="clear" w:color="auto" w:fill="FFFFFF"/>
        <w:spacing w:after="561" w:afterAutospacing="0"/>
        <w:rPr>
          <w:color w:val="000000"/>
        </w:rPr>
      </w:pPr>
      <w:r w:rsidRPr="009F5522">
        <w:rPr>
          <w:color w:val="000000"/>
        </w:rPr>
        <w:t>Типичный образец иска, который подается гражданином в судебные органы, обычно содержит следующие части:</w:t>
      </w:r>
    </w:p>
    <w:p w:rsidR="00D64E34" w:rsidRPr="009F5522" w:rsidRDefault="00D64E34" w:rsidP="009F5522">
      <w:pPr>
        <w:numPr>
          <w:ilvl w:val="0"/>
          <w:numId w:val="18"/>
        </w:numPr>
        <w:shd w:val="clear" w:color="auto" w:fill="FFFFFF"/>
        <w:spacing w:before="100" w:beforeAutospacing="1" w:after="100" w:afterAutospacing="1" w:line="276" w:lineRule="auto"/>
        <w:rPr>
          <w:rFonts w:ascii="Times New Roman" w:hAnsi="Times New Roman"/>
          <w:color w:val="000000"/>
          <w:sz w:val="24"/>
          <w:szCs w:val="24"/>
        </w:rPr>
      </w:pPr>
      <w:r w:rsidRPr="009F5522">
        <w:rPr>
          <w:rFonts w:ascii="Times New Roman" w:hAnsi="Times New Roman"/>
          <w:color w:val="000000"/>
          <w:sz w:val="24"/>
          <w:szCs w:val="24"/>
          <w:u w:val="single"/>
        </w:rPr>
        <w:t>Введение</w:t>
      </w:r>
      <w:r w:rsidRPr="009F5522">
        <w:rPr>
          <w:rFonts w:ascii="Times New Roman" w:hAnsi="Times New Roman"/>
          <w:color w:val="000000"/>
          <w:sz w:val="24"/>
          <w:szCs w:val="24"/>
        </w:rPr>
        <w:t>. Вводная часть предполагает указание на ФИО сторон дела, их адреса и контактные данные. Вступительная часть оформляется в виде отдельного столбца в верхней правой части документа. Во вступительной части отмечают стоимость иска.</w:t>
      </w:r>
    </w:p>
    <w:p w:rsidR="00D64E34" w:rsidRPr="009F5522" w:rsidRDefault="00D64E34" w:rsidP="009F5522">
      <w:pPr>
        <w:numPr>
          <w:ilvl w:val="0"/>
          <w:numId w:val="18"/>
        </w:numPr>
        <w:shd w:val="clear" w:color="auto" w:fill="FFFFFF"/>
        <w:spacing w:before="100" w:beforeAutospacing="1" w:after="100" w:afterAutospacing="1" w:line="276" w:lineRule="auto"/>
        <w:rPr>
          <w:rFonts w:ascii="Times New Roman" w:hAnsi="Times New Roman"/>
          <w:color w:val="000000"/>
          <w:sz w:val="24"/>
          <w:szCs w:val="24"/>
        </w:rPr>
      </w:pPr>
      <w:r w:rsidRPr="009F5522">
        <w:rPr>
          <w:rFonts w:ascii="Times New Roman" w:hAnsi="Times New Roman"/>
          <w:color w:val="000000"/>
          <w:sz w:val="24"/>
          <w:szCs w:val="24"/>
          <w:u w:val="single"/>
        </w:rPr>
        <w:t>Описание</w:t>
      </w:r>
      <w:r w:rsidRPr="009F5522">
        <w:rPr>
          <w:rFonts w:ascii="Times New Roman" w:hAnsi="Times New Roman"/>
          <w:color w:val="000000"/>
          <w:sz w:val="24"/>
          <w:szCs w:val="24"/>
        </w:rPr>
        <w:t>. Начинается после указания наименования документа. В данной части истец кратко, но полно излагает существенные обстоятельства дела и содержание нарушенных прав, ссылаясь на нормы отечественного законодательства.</w:t>
      </w:r>
    </w:p>
    <w:p w:rsidR="00D64E34" w:rsidRPr="009F5522" w:rsidRDefault="00D64E34" w:rsidP="009F5522">
      <w:pPr>
        <w:numPr>
          <w:ilvl w:val="0"/>
          <w:numId w:val="18"/>
        </w:numPr>
        <w:shd w:val="clear" w:color="auto" w:fill="FFFFFF"/>
        <w:spacing w:before="100" w:beforeAutospacing="1" w:after="100" w:afterAutospacing="1" w:line="276" w:lineRule="auto"/>
        <w:rPr>
          <w:rFonts w:ascii="Times New Roman" w:hAnsi="Times New Roman"/>
          <w:color w:val="000000"/>
          <w:sz w:val="24"/>
          <w:szCs w:val="24"/>
        </w:rPr>
      </w:pPr>
      <w:r w:rsidRPr="009F5522">
        <w:rPr>
          <w:rFonts w:ascii="Times New Roman" w:hAnsi="Times New Roman"/>
          <w:color w:val="000000"/>
          <w:sz w:val="24"/>
          <w:szCs w:val="24"/>
          <w:u w:val="single"/>
        </w:rPr>
        <w:t>Заключение</w:t>
      </w:r>
      <w:r w:rsidRPr="009F5522">
        <w:rPr>
          <w:rFonts w:ascii="Times New Roman" w:hAnsi="Times New Roman"/>
          <w:color w:val="000000"/>
          <w:sz w:val="24"/>
          <w:szCs w:val="24"/>
        </w:rPr>
        <w:t>. В резолютивной части заявитель подводит итог всему вышесказанному и выдвигает требования. Обычно заключительная часть искового зая</w:t>
      </w:r>
      <w:r w:rsidR="00F45074" w:rsidRPr="009F5522">
        <w:rPr>
          <w:rFonts w:ascii="Times New Roman" w:hAnsi="Times New Roman"/>
          <w:color w:val="000000"/>
          <w:sz w:val="24"/>
          <w:szCs w:val="24"/>
        </w:rPr>
        <w:t xml:space="preserve">вления начинается со слова </w:t>
      </w:r>
    </w:p>
    <w:p w:rsidR="00D64E34" w:rsidRDefault="00D64E34" w:rsidP="00A0081A">
      <w:pPr>
        <w:spacing w:after="200" w:line="276" w:lineRule="auto"/>
        <w:ind w:left="708"/>
        <w:rPr>
          <w:rFonts w:ascii="Times New Roman" w:hAnsi="Times New Roman"/>
          <w:color w:val="000000"/>
          <w:sz w:val="24"/>
          <w:szCs w:val="24"/>
          <w:shd w:val="clear" w:color="auto" w:fill="FFFFFF"/>
        </w:rPr>
      </w:pPr>
      <w:r>
        <w:rPr>
          <w:noProof/>
          <w:lang w:eastAsia="ru-RU"/>
        </w:rPr>
        <w:lastRenderedPageBreak/>
        <w:drawing>
          <wp:inline distT="0" distB="0" distL="0" distR="0">
            <wp:extent cx="6061115" cy="16482951"/>
            <wp:effectExtent l="19050" t="0" r="0" b="0"/>
            <wp:docPr id="4" name="Рисунок 4" descr="Ð¿ÑÐ¸Ð¼ÐµÑ Ð¸ÑÐºÐ¾Ð²Ð¾Ð³Ð¾ Ð·Ð°ÑÐ²Ð»ÐµÐ½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ÑÐ¸Ð¼ÐµÑ Ð¸ÑÐºÐ¾Ð²Ð¾Ð³Ð¾ Ð·Ð°ÑÐ²Ð»ÐµÐ½Ð¸Ñ"/>
                    <pic:cNvPicPr>
                      <a:picLocks noChangeAspect="1" noChangeArrowheads="1"/>
                    </pic:cNvPicPr>
                  </pic:nvPicPr>
                  <pic:blipFill>
                    <a:blip r:embed="rId10"/>
                    <a:srcRect/>
                    <a:stretch>
                      <a:fillRect/>
                    </a:stretch>
                  </pic:blipFill>
                  <pic:spPr bwMode="auto">
                    <a:xfrm>
                      <a:off x="0" y="0"/>
                      <a:ext cx="6060844" cy="16482213"/>
                    </a:xfrm>
                    <a:prstGeom prst="rect">
                      <a:avLst/>
                    </a:prstGeom>
                    <a:noFill/>
                    <a:ln w="9525">
                      <a:noFill/>
                      <a:miter lim="800000"/>
                      <a:headEnd/>
                      <a:tailEnd/>
                    </a:ln>
                  </pic:spPr>
                </pic:pic>
              </a:graphicData>
            </a:graphic>
          </wp:inline>
        </w:drawing>
      </w:r>
    </w:p>
    <w:p w:rsidR="00F45074" w:rsidRPr="00AC1E21" w:rsidRDefault="00F45074" w:rsidP="00F45074">
      <w:pPr>
        <w:shd w:val="clear" w:color="auto" w:fill="FFFFFF"/>
        <w:spacing w:after="0"/>
        <w:jc w:val="center"/>
        <w:rPr>
          <w:rFonts w:ascii="Times New Roman" w:hAnsi="Times New Roman"/>
          <w:b/>
          <w:bCs/>
          <w:color w:val="000000"/>
          <w:sz w:val="24"/>
          <w:szCs w:val="24"/>
        </w:rPr>
      </w:pPr>
      <w:r>
        <w:rPr>
          <w:rFonts w:ascii="Times New Roman" w:hAnsi="Times New Roman"/>
          <w:b/>
          <w:bCs/>
          <w:color w:val="000000"/>
          <w:sz w:val="24"/>
          <w:szCs w:val="24"/>
        </w:rPr>
        <w:lastRenderedPageBreak/>
        <w:t>Тема 4</w:t>
      </w:r>
      <w:r w:rsidRPr="00750453">
        <w:rPr>
          <w:rFonts w:ascii="Times New Roman" w:hAnsi="Times New Roman"/>
          <w:b/>
          <w:bCs/>
          <w:color w:val="000000"/>
          <w:sz w:val="24"/>
          <w:szCs w:val="24"/>
        </w:rPr>
        <w:t>.</w:t>
      </w:r>
      <w:r w:rsidRPr="00F45074">
        <w:rPr>
          <w:b/>
          <w:bCs/>
        </w:rPr>
        <w:t xml:space="preserve"> </w:t>
      </w:r>
      <w:r w:rsidRPr="00F45074">
        <w:rPr>
          <w:rFonts w:ascii="Times New Roman" w:hAnsi="Times New Roman"/>
          <w:b/>
          <w:bCs/>
          <w:sz w:val="24"/>
          <w:szCs w:val="24"/>
        </w:rPr>
        <w:t>Понятие и положения об организациях (предприятиях)</w:t>
      </w:r>
      <w:r>
        <w:rPr>
          <w:rFonts w:ascii="Times New Roman" w:hAnsi="Times New Roman"/>
          <w:b/>
          <w:bCs/>
          <w:sz w:val="24"/>
          <w:szCs w:val="24"/>
        </w:rPr>
        <w:t xml:space="preserve"> </w:t>
      </w:r>
      <w:r w:rsidRPr="00F45074">
        <w:rPr>
          <w:rFonts w:ascii="Times New Roman" w:hAnsi="Times New Roman"/>
          <w:b/>
          <w:bCs/>
          <w:sz w:val="24"/>
          <w:szCs w:val="24"/>
        </w:rPr>
        <w:t>и заключения договоров</w:t>
      </w:r>
      <w:r>
        <w:rPr>
          <w:rFonts w:ascii="Times New Roman" w:hAnsi="Times New Roman"/>
          <w:b/>
          <w:bCs/>
          <w:sz w:val="24"/>
          <w:szCs w:val="24"/>
        </w:rPr>
        <w:t>.</w:t>
      </w:r>
    </w:p>
    <w:p w:rsidR="00F45074" w:rsidRDefault="00F45074" w:rsidP="00F45074">
      <w:pPr>
        <w:shd w:val="clear" w:color="auto" w:fill="FFFFFF"/>
        <w:spacing w:after="0"/>
        <w:jc w:val="center"/>
        <w:rPr>
          <w:rFonts w:ascii="Times New Roman" w:hAnsi="Times New Roman"/>
          <w:b/>
          <w:bCs/>
          <w:sz w:val="24"/>
          <w:szCs w:val="24"/>
        </w:rPr>
      </w:pPr>
    </w:p>
    <w:p w:rsidR="00F45074" w:rsidRPr="009D2382" w:rsidRDefault="00F45074" w:rsidP="00F45074">
      <w:pPr>
        <w:shd w:val="clear" w:color="auto" w:fill="FFFFFF"/>
        <w:spacing w:after="0"/>
        <w:jc w:val="center"/>
        <w:rPr>
          <w:rFonts w:ascii="Times New Roman" w:hAnsi="Times New Roman"/>
          <w:b/>
          <w:bCs/>
          <w:color w:val="000000"/>
          <w:sz w:val="24"/>
          <w:szCs w:val="24"/>
        </w:rPr>
      </w:pPr>
      <w:r w:rsidRPr="003A2E2C">
        <w:rPr>
          <w:rFonts w:ascii="Times New Roman" w:hAnsi="Times New Roman"/>
          <w:b/>
          <w:bCs/>
          <w:sz w:val="24"/>
          <w:szCs w:val="24"/>
        </w:rPr>
        <w:t>Критерии оценивания устного ответа</w:t>
      </w:r>
    </w:p>
    <w:p w:rsidR="00F45074" w:rsidRPr="003A2E2C" w:rsidRDefault="00F45074" w:rsidP="00F45074">
      <w:pPr>
        <w:shd w:val="clear" w:color="auto" w:fill="FFFFFF"/>
        <w:tabs>
          <w:tab w:val="left" w:pos="3844"/>
        </w:tabs>
        <w:spacing w:line="240" w:lineRule="auto"/>
        <w:contextualSpacing/>
        <w:rPr>
          <w:rFonts w:ascii="Times New Roman" w:hAnsi="Times New Roman"/>
          <w:sz w:val="24"/>
          <w:szCs w:val="24"/>
        </w:rPr>
      </w:pPr>
      <w:r w:rsidRPr="003A2E2C">
        <w:rPr>
          <w:rFonts w:ascii="Times New Roman" w:hAnsi="Times New Roman"/>
          <w:b/>
          <w:sz w:val="24"/>
          <w:szCs w:val="24"/>
        </w:rPr>
        <w:t>Оценка «5»:</w:t>
      </w:r>
      <w:r w:rsidRPr="003A2E2C">
        <w:rPr>
          <w:rFonts w:ascii="Times New Roman" w:hAnsi="Times New Roman"/>
          <w:b/>
          <w:sz w:val="24"/>
          <w:szCs w:val="24"/>
        </w:rPr>
        <w:tab/>
      </w:r>
    </w:p>
    <w:p w:rsidR="00F45074" w:rsidRPr="003A2E2C" w:rsidRDefault="00F45074" w:rsidP="00F45074">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F45074" w:rsidRPr="003A2E2C" w:rsidRDefault="00F45074" w:rsidP="00F45074">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w:t>
      </w:r>
      <w:r>
        <w:rPr>
          <w:rFonts w:ascii="Times New Roman" w:hAnsi="Times New Roman"/>
          <w:sz w:val="24"/>
          <w:szCs w:val="24"/>
        </w:rPr>
        <w:t>следо</w:t>
      </w:r>
      <w:r>
        <w:rPr>
          <w:rFonts w:ascii="Times New Roman" w:hAnsi="Times New Roman"/>
          <w:sz w:val="24"/>
          <w:szCs w:val="24"/>
        </w:rPr>
        <w:softHyphen/>
        <w:t>вательности, литературным</w:t>
      </w:r>
      <w:r w:rsidRPr="003A2E2C">
        <w:rPr>
          <w:rFonts w:ascii="Times New Roman" w:hAnsi="Times New Roman"/>
          <w:sz w:val="24"/>
          <w:szCs w:val="24"/>
        </w:rPr>
        <w:t xml:space="preserve"> языком, владеет терминологией;</w:t>
      </w:r>
    </w:p>
    <w:p w:rsidR="00F45074" w:rsidRPr="003A2E2C" w:rsidRDefault="00F45074" w:rsidP="00F45074">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самостоятельный, отвечает на дополнительные вопросы.</w:t>
      </w:r>
    </w:p>
    <w:p w:rsidR="00F45074" w:rsidRPr="003A2E2C" w:rsidRDefault="00F45074" w:rsidP="00F45074">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«4»:</w:t>
      </w:r>
    </w:p>
    <w:p w:rsidR="00F45074" w:rsidRPr="003A2E2C" w:rsidRDefault="00F45074" w:rsidP="00F45074">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F45074" w:rsidRPr="003A2E2C" w:rsidRDefault="00F45074" w:rsidP="00F45074">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последо</w:t>
      </w:r>
      <w:r w:rsidRPr="003A2E2C">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F45074" w:rsidRPr="003A2E2C" w:rsidRDefault="00F45074" w:rsidP="00F45074">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«3»:</w:t>
      </w:r>
    </w:p>
    <w:p w:rsidR="00F45074" w:rsidRPr="003A2E2C" w:rsidRDefault="00F45074" w:rsidP="00F45074">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F45074" w:rsidRPr="003A2E2C" w:rsidRDefault="00F45074" w:rsidP="00F45074">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 xml:space="preserve">Оценка «2»:                </w:t>
      </w:r>
    </w:p>
    <w:p w:rsidR="00F45074" w:rsidRPr="003A2E2C" w:rsidRDefault="00F45074" w:rsidP="00F45074">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•при ответе обнаружено непонимание учащимся основ</w:t>
      </w:r>
      <w:r w:rsidRPr="003A2E2C">
        <w:rPr>
          <w:rFonts w:ascii="Times New Roman" w:hAnsi="Times New Roman"/>
          <w:sz w:val="24"/>
          <w:szCs w:val="24"/>
        </w:rPr>
        <w:softHyphen/>
        <w:t>ного содержания учебного материала или допущены су</w:t>
      </w:r>
      <w:r w:rsidRPr="003A2E2C">
        <w:rPr>
          <w:rFonts w:ascii="Times New Roman" w:hAnsi="Times New Roman"/>
          <w:sz w:val="24"/>
          <w:szCs w:val="24"/>
        </w:rPr>
        <w:softHyphen/>
        <w:t>щественные ошибки, которые обучающийся не может испра</w:t>
      </w:r>
      <w:r w:rsidRPr="003A2E2C">
        <w:rPr>
          <w:rFonts w:ascii="Times New Roman" w:hAnsi="Times New Roman"/>
          <w:sz w:val="24"/>
          <w:szCs w:val="24"/>
        </w:rPr>
        <w:softHyphen/>
        <w:t>вить при наводящих вопросах преподавателя.</w:t>
      </w:r>
    </w:p>
    <w:p w:rsidR="00F45074" w:rsidRPr="003A2E2C" w:rsidRDefault="00F45074" w:rsidP="00F45074">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«1»:</w:t>
      </w:r>
    </w:p>
    <w:p w:rsidR="00F45074" w:rsidRDefault="00F45074" w:rsidP="00F45074">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 xml:space="preserve"> •отсутствие ответа, не отвечает на дополнительные вопросы, не владеет терминологией.</w:t>
      </w:r>
    </w:p>
    <w:p w:rsidR="00F45074" w:rsidRDefault="00F45074" w:rsidP="00F45074">
      <w:pPr>
        <w:jc w:val="center"/>
        <w:rPr>
          <w:rFonts w:ascii="Times New Roman" w:hAnsi="Times New Roman"/>
          <w:b/>
          <w:color w:val="000000"/>
          <w:sz w:val="24"/>
          <w:szCs w:val="24"/>
        </w:rPr>
      </w:pPr>
    </w:p>
    <w:p w:rsidR="00F45074" w:rsidRPr="00545EBD" w:rsidRDefault="00F45074" w:rsidP="00F45074">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F45074" w:rsidRPr="00F45074" w:rsidRDefault="00F45074" w:rsidP="00F45074">
      <w:pPr>
        <w:pStyle w:val="a7"/>
        <w:numPr>
          <w:ilvl w:val="0"/>
          <w:numId w:val="19"/>
        </w:numPr>
        <w:spacing w:after="0" w:line="240" w:lineRule="auto"/>
        <w:rPr>
          <w:rFonts w:ascii="Times New Roman" w:hAnsi="Times New Roman" w:cs="Times New Roman"/>
          <w:bCs/>
          <w:color w:val="000000"/>
          <w:sz w:val="24"/>
          <w:szCs w:val="24"/>
        </w:rPr>
      </w:pPr>
      <w:r w:rsidRPr="00F45074">
        <w:rPr>
          <w:rFonts w:ascii="Times New Roman" w:hAnsi="Times New Roman" w:cs="Times New Roman"/>
          <w:color w:val="000000"/>
          <w:sz w:val="24"/>
          <w:szCs w:val="24"/>
        </w:rPr>
        <w:t>Признаки договора</w:t>
      </w:r>
      <w:r w:rsidRPr="00F45074">
        <w:rPr>
          <w:rFonts w:ascii="Times New Roman" w:hAnsi="Times New Roman" w:cs="Times New Roman"/>
          <w:sz w:val="24"/>
          <w:szCs w:val="24"/>
        </w:rPr>
        <w:t>?</w:t>
      </w:r>
    </w:p>
    <w:p w:rsidR="00F45074" w:rsidRDefault="00F45074" w:rsidP="00F45074">
      <w:pPr>
        <w:pStyle w:val="aa"/>
        <w:shd w:val="clear" w:color="auto" w:fill="FFFFFF"/>
        <w:spacing w:before="0" w:beforeAutospacing="0" w:after="0" w:afterAutospacing="0"/>
        <w:ind w:left="360"/>
      </w:pPr>
      <w:r w:rsidRPr="00F45074">
        <w:rPr>
          <w:color w:val="000000"/>
        </w:rPr>
        <w:t xml:space="preserve">2. </w:t>
      </w:r>
      <w:r>
        <w:rPr>
          <w:color w:val="000000"/>
        </w:rPr>
        <w:t xml:space="preserve">  </w:t>
      </w:r>
      <w:r w:rsidRPr="00F45074">
        <w:rPr>
          <w:color w:val="000000"/>
        </w:rPr>
        <w:t>Содержание и форма договора</w:t>
      </w:r>
      <w:r w:rsidRPr="00F45074">
        <w:t>?</w:t>
      </w:r>
    </w:p>
    <w:p w:rsidR="00F45074" w:rsidRDefault="00F45074" w:rsidP="00F45074">
      <w:pPr>
        <w:spacing w:after="0" w:line="240" w:lineRule="auto"/>
        <w:rPr>
          <w:rFonts w:ascii="Times New Roman" w:hAnsi="Times New Roman"/>
          <w:color w:val="000000" w:themeColor="text1"/>
          <w:sz w:val="24"/>
          <w:szCs w:val="24"/>
        </w:rPr>
      </w:pPr>
      <w:r>
        <w:t xml:space="preserve">       </w:t>
      </w:r>
      <w:r w:rsidRPr="00F45074">
        <w:rPr>
          <w:rFonts w:ascii="Times New Roman" w:hAnsi="Times New Roman"/>
          <w:color w:val="000000" w:themeColor="text1"/>
          <w:sz w:val="24"/>
          <w:szCs w:val="24"/>
        </w:rPr>
        <w:t>3.</w:t>
      </w:r>
      <w:r w:rsidRPr="00F45074">
        <w:rPr>
          <w:rFonts w:ascii="Times New Roman" w:hAnsi="Times New Roman"/>
          <w:color w:val="000000" w:themeColor="text1"/>
          <w:sz w:val="24"/>
          <w:szCs w:val="24"/>
          <w:shd w:val="clear" w:color="auto" w:fill="FFFFFF"/>
        </w:rPr>
        <w:t xml:space="preserve">   </w:t>
      </w:r>
      <w:r w:rsidRPr="00F45074">
        <w:rPr>
          <w:rFonts w:ascii="Times New Roman" w:eastAsia="Times New Roman" w:hAnsi="Times New Roman"/>
          <w:color w:val="000000" w:themeColor="text1"/>
          <w:sz w:val="24"/>
          <w:szCs w:val="24"/>
          <w:shd w:val="clear" w:color="auto" w:fill="FFFFFF"/>
          <w:lang w:eastAsia="ru-RU"/>
        </w:rPr>
        <w:t>Как утвердить положение о договорной  работе</w:t>
      </w:r>
      <w:r w:rsidRPr="00F45074">
        <w:rPr>
          <w:rFonts w:ascii="Times New Roman" w:hAnsi="Times New Roman"/>
          <w:color w:val="000000" w:themeColor="text1"/>
          <w:sz w:val="24"/>
          <w:szCs w:val="24"/>
        </w:rPr>
        <w:t>?</w:t>
      </w:r>
    </w:p>
    <w:p w:rsidR="00F45074" w:rsidRDefault="00F45074" w:rsidP="00F45074">
      <w:pPr>
        <w:spacing w:after="0" w:line="240" w:lineRule="auto"/>
        <w:rPr>
          <w:rFonts w:ascii="Times New Roman" w:hAnsi="Times New Roman"/>
          <w:color w:val="000000" w:themeColor="text1"/>
          <w:sz w:val="24"/>
          <w:szCs w:val="24"/>
        </w:rPr>
      </w:pPr>
    </w:p>
    <w:p w:rsidR="00F45074" w:rsidRDefault="00F45074" w:rsidP="00F45074">
      <w:pPr>
        <w:spacing w:after="0" w:line="240" w:lineRule="auto"/>
        <w:rPr>
          <w:rFonts w:ascii="Times New Roman" w:hAnsi="Times New Roman"/>
          <w:color w:val="000000" w:themeColor="text1"/>
          <w:sz w:val="24"/>
          <w:szCs w:val="24"/>
        </w:rPr>
      </w:pPr>
    </w:p>
    <w:p w:rsidR="00F45074" w:rsidRDefault="00F45074" w:rsidP="00F45074">
      <w:pPr>
        <w:spacing w:after="0" w:line="240" w:lineRule="auto"/>
        <w:rPr>
          <w:rFonts w:ascii="Times New Roman" w:hAnsi="Times New Roman"/>
          <w:b/>
          <w:bCs/>
          <w:sz w:val="24"/>
          <w:szCs w:val="24"/>
        </w:rPr>
      </w:pPr>
      <w:r w:rsidRPr="00F45074">
        <w:rPr>
          <w:rFonts w:ascii="Times New Roman" w:hAnsi="Times New Roman"/>
          <w:b/>
          <w:bCs/>
          <w:sz w:val="24"/>
          <w:szCs w:val="24"/>
        </w:rPr>
        <w:t>Тема 5.Договорные обязательства.</w:t>
      </w:r>
    </w:p>
    <w:p w:rsidR="00F45074" w:rsidRPr="00F45074" w:rsidRDefault="00F45074" w:rsidP="00F45074">
      <w:pPr>
        <w:spacing w:after="0" w:line="240" w:lineRule="auto"/>
        <w:rPr>
          <w:rFonts w:ascii="Times New Roman" w:eastAsia="Times New Roman" w:hAnsi="Times New Roman"/>
          <w:color w:val="000000" w:themeColor="text1"/>
          <w:sz w:val="24"/>
          <w:szCs w:val="24"/>
          <w:lang w:eastAsia="ru-RU"/>
        </w:rPr>
      </w:pPr>
    </w:p>
    <w:p w:rsidR="00F45074" w:rsidRPr="009D2382" w:rsidRDefault="00F45074" w:rsidP="00F45074">
      <w:pPr>
        <w:shd w:val="clear" w:color="auto" w:fill="FFFFFF"/>
        <w:spacing w:after="0"/>
        <w:jc w:val="center"/>
        <w:rPr>
          <w:rFonts w:ascii="Times New Roman" w:hAnsi="Times New Roman"/>
          <w:b/>
          <w:bCs/>
          <w:color w:val="000000"/>
          <w:sz w:val="24"/>
          <w:szCs w:val="24"/>
        </w:rPr>
      </w:pPr>
      <w:r w:rsidRPr="003A2E2C">
        <w:rPr>
          <w:rFonts w:ascii="Times New Roman" w:hAnsi="Times New Roman"/>
          <w:b/>
          <w:bCs/>
          <w:sz w:val="24"/>
          <w:szCs w:val="24"/>
        </w:rPr>
        <w:t>Критерии оценивания устного ответа</w:t>
      </w:r>
    </w:p>
    <w:p w:rsidR="00F45074" w:rsidRPr="003A2E2C" w:rsidRDefault="00F45074" w:rsidP="00F45074">
      <w:pPr>
        <w:shd w:val="clear" w:color="auto" w:fill="FFFFFF"/>
        <w:tabs>
          <w:tab w:val="left" w:pos="3844"/>
        </w:tabs>
        <w:spacing w:line="240" w:lineRule="auto"/>
        <w:contextualSpacing/>
        <w:rPr>
          <w:rFonts w:ascii="Times New Roman" w:hAnsi="Times New Roman"/>
          <w:sz w:val="24"/>
          <w:szCs w:val="24"/>
        </w:rPr>
      </w:pPr>
      <w:r w:rsidRPr="003A2E2C">
        <w:rPr>
          <w:rFonts w:ascii="Times New Roman" w:hAnsi="Times New Roman"/>
          <w:b/>
          <w:sz w:val="24"/>
          <w:szCs w:val="24"/>
        </w:rPr>
        <w:t>Оценка «5»:</w:t>
      </w:r>
      <w:r w:rsidRPr="003A2E2C">
        <w:rPr>
          <w:rFonts w:ascii="Times New Roman" w:hAnsi="Times New Roman"/>
          <w:b/>
          <w:sz w:val="24"/>
          <w:szCs w:val="24"/>
        </w:rPr>
        <w:tab/>
      </w:r>
    </w:p>
    <w:p w:rsidR="00F45074" w:rsidRPr="003A2E2C" w:rsidRDefault="00F45074" w:rsidP="00F45074">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F45074" w:rsidRPr="003A2E2C" w:rsidRDefault="00F45074" w:rsidP="00F45074">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w:t>
      </w:r>
      <w:r>
        <w:rPr>
          <w:rFonts w:ascii="Times New Roman" w:hAnsi="Times New Roman"/>
          <w:sz w:val="24"/>
          <w:szCs w:val="24"/>
        </w:rPr>
        <w:t>следо</w:t>
      </w:r>
      <w:r>
        <w:rPr>
          <w:rFonts w:ascii="Times New Roman" w:hAnsi="Times New Roman"/>
          <w:sz w:val="24"/>
          <w:szCs w:val="24"/>
        </w:rPr>
        <w:softHyphen/>
        <w:t>вательности, литературным</w:t>
      </w:r>
      <w:r w:rsidRPr="003A2E2C">
        <w:rPr>
          <w:rFonts w:ascii="Times New Roman" w:hAnsi="Times New Roman"/>
          <w:sz w:val="24"/>
          <w:szCs w:val="24"/>
        </w:rPr>
        <w:t xml:space="preserve"> языком, владеет терминологией;</w:t>
      </w:r>
    </w:p>
    <w:p w:rsidR="00F45074" w:rsidRPr="003A2E2C" w:rsidRDefault="00F45074" w:rsidP="00F45074">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самостоятельный, отвечает на дополнительные вопросы.</w:t>
      </w:r>
    </w:p>
    <w:p w:rsidR="00F45074" w:rsidRPr="003A2E2C" w:rsidRDefault="00F45074" w:rsidP="00F45074">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«4»:</w:t>
      </w:r>
    </w:p>
    <w:p w:rsidR="00F45074" w:rsidRPr="003A2E2C" w:rsidRDefault="00F45074" w:rsidP="00F45074">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F45074" w:rsidRPr="003A2E2C" w:rsidRDefault="00F45074" w:rsidP="00F45074">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последо</w:t>
      </w:r>
      <w:r w:rsidRPr="003A2E2C">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F45074" w:rsidRPr="003A2E2C" w:rsidRDefault="00F45074" w:rsidP="00F45074">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«3»:</w:t>
      </w:r>
    </w:p>
    <w:p w:rsidR="00F45074" w:rsidRPr="003A2E2C" w:rsidRDefault="00F45074" w:rsidP="00F45074">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F45074" w:rsidRPr="003A2E2C" w:rsidRDefault="00F45074" w:rsidP="00F45074">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 xml:space="preserve">Оценка «2»:                </w:t>
      </w:r>
    </w:p>
    <w:p w:rsidR="00F45074" w:rsidRPr="003A2E2C" w:rsidRDefault="00F45074" w:rsidP="00F45074">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•при ответе обнаружено непонимание учащимся основ</w:t>
      </w:r>
      <w:r w:rsidRPr="003A2E2C">
        <w:rPr>
          <w:rFonts w:ascii="Times New Roman" w:hAnsi="Times New Roman"/>
          <w:sz w:val="24"/>
          <w:szCs w:val="24"/>
        </w:rPr>
        <w:softHyphen/>
        <w:t>ного содержания учебного материала или допущены су</w:t>
      </w:r>
      <w:r w:rsidRPr="003A2E2C">
        <w:rPr>
          <w:rFonts w:ascii="Times New Roman" w:hAnsi="Times New Roman"/>
          <w:sz w:val="24"/>
          <w:szCs w:val="24"/>
        </w:rPr>
        <w:softHyphen/>
        <w:t>щественные ошибки, которые обучающийся не может испра</w:t>
      </w:r>
      <w:r w:rsidRPr="003A2E2C">
        <w:rPr>
          <w:rFonts w:ascii="Times New Roman" w:hAnsi="Times New Roman"/>
          <w:sz w:val="24"/>
          <w:szCs w:val="24"/>
        </w:rPr>
        <w:softHyphen/>
        <w:t>вить при наводящих вопросах преподавателя.</w:t>
      </w:r>
    </w:p>
    <w:p w:rsidR="00F45074" w:rsidRPr="003A2E2C" w:rsidRDefault="00F45074" w:rsidP="00F45074">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«1»:</w:t>
      </w:r>
    </w:p>
    <w:p w:rsidR="00F45074" w:rsidRDefault="00F45074" w:rsidP="00F45074">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 xml:space="preserve"> •отсутствие ответа, не отвечает на дополнительные вопросы, не владеет терминологией.</w:t>
      </w:r>
    </w:p>
    <w:p w:rsidR="00F45074" w:rsidRDefault="00F45074" w:rsidP="00F45074">
      <w:pPr>
        <w:jc w:val="center"/>
        <w:rPr>
          <w:rFonts w:ascii="Times New Roman" w:hAnsi="Times New Roman"/>
          <w:b/>
          <w:color w:val="000000"/>
          <w:sz w:val="24"/>
          <w:szCs w:val="24"/>
        </w:rPr>
      </w:pPr>
    </w:p>
    <w:p w:rsidR="00F45074" w:rsidRDefault="00F45074" w:rsidP="00F45074">
      <w:pPr>
        <w:jc w:val="center"/>
        <w:rPr>
          <w:rFonts w:ascii="Times New Roman" w:hAnsi="Times New Roman"/>
          <w:b/>
          <w:color w:val="000000"/>
          <w:sz w:val="24"/>
          <w:szCs w:val="24"/>
        </w:rPr>
      </w:pPr>
    </w:p>
    <w:p w:rsidR="00F45074" w:rsidRPr="00545EBD" w:rsidRDefault="00F45074" w:rsidP="00F45074">
      <w:pPr>
        <w:jc w:val="center"/>
        <w:rPr>
          <w:rFonts w:ascii="Times New Roman" w:hAnsi="Times New Roman"/>
          <w:b/>
          <w:color w:val="000000"/>
          <w:sz w:val="24"/>
          <w:szCs w:val="24"/>
        </w:rPr>
      </w:pPr>
      <w:r w:rsidRPr="00AC35FB">
        <w:rPr>
          <w:rFonts w:ascii="Times New Roman" w:hAnsi="Times New Roman"/>
          <w:b/>
          <w:color w:val="000000"/>
          <w:sz w:val="24"/>
          <w:szCs w:val="24"/>
        </w:rPr>
        <w:lastRenderedPageBreak/>
        <w:t>Вопросы для устного опроса по теме</w:t>
      </w:r>
    </w:p>
    <w:p w:rsidR="00F45074" w:rsidRPr="00955E54" w:rsidRDefault="00F45074" w:rsidP="00F45074">
      <w:pPr>
        <w:spacing w:after="0" w:line="240" w:lineRule="auto"/>
        <w:rPr>
          <w:rFonts w:ascii="Arial" w:eastAsia="Times New Roman" w:hAnsi="Arial" w:cs="Arial"/>
          <w:color w:val="000000" w:themeColor="text1"/>
          <w:sz w:val="30"/>
          <w:szCs w:val="30"/>
          <w:shd w:val="clear" w:color="auto" w:fill="FFFFFF"/>
          <w:lang w:eastAsia="ru-RU"/>
        </w:rPr>
      </w:pPr>
      <w:r w:rsidRPr="00955E54">
        <w:rPr>
          <w:rFonts w:ascii="Times New Roman" w:eastAsia="Times New Roman" w:hAnsi="Times New Roman"/>
          <w:color w:val="000000" w:themeColor="text1"/>
          <w:sz w:val="24"/>
          <w:szCs w:val="24"/>
          <w:shd w:val="clear" w:color="auto" w:fill="FFFFFF"/>
          <w:lang w:eastAsia="ru-RU"/>
        </w:rPr>
        <w:t>1.</w:t>
      </w:r>
      <w:r w:rsidRPr="00F45074">
        <w:rPr>
          <w:rFonts w:ascii="Times New Roman" w:eastAsia="Times New Roman" w:hAnsi="Times New Roman"/>
          <w:color w:val="000000" w:themeColor="text1"/>
          <w:sz w:val="24"/>
          <w:szCs w:val="24"/>
          <w:shd w:val="clear" w:color="auto" w:fill="FFFFFF"/>
          <w:lang w:eastAsia="ru-RU"/>
        </w:rPr>
        <w:t>Что такое договорные обязательства</w:t>
      </w:r>
      <w:r w:rsidRPr="00955E54">
        <w:rPr>
          <w:rFonts w:ascii="Times New Roman" w:eastAsia="Times New Roman" w:hAnsi="Times New Roman"/>
          <w:color w:val="000000" w:themeColor="text1"/>
          <w:sz w:val="24"/>
          <w:szCs w:val="24"/>
          <w:shd w:val="clear" w:color="auto" w:fill="FFFFFF"/>
          <w:lang w:eastAsia="ru-RU"/>
        </w:rPr>
        <w:t>?</w:t>
      </w:r>
      <w:r w:rsidRPr="00F45074">
        <w:rPr>
          <w:rFonts w:ascii="Arial" w:eastAsia="Times New Roman" w:hAnsi="Arial" w:cs="Arial"/>
          <w:color w:val="000000" w:themeColor="text1"/>
          <w:sz w:val="30"/>
          <w:szCs w:val="30"/>
          <w:shd w:val="clear" w:color="auto" w:fill="FFFFFF"/>
          <w:lang w:eastAsia="ru-RU"/>
        </w:rPr>
        <w:t xml:space="preserve"> </w:t>
      </w:r>
    </w:p>
    <w:p w:rsidR="00F45074" w:rsidRPr="00955E54" w:rsidRDefault="00F45074" w:rsidP="00F45074">
      <w:pPr>
        <w:spacing w:after="0" w:line="240" w:lineRule="auto"/>
        <w:rPr>
          <w:rFonts w:ascii="Times New Roman" w:eastAsia="Times New Roman" w:hAnsi="Times New Roman"/>
          <w:color w:val="000000" w:themeColor="text1"/>
          <w:sz w:val="24"/>
          <w:szCs w:val="24"/>
          <w:shd w:val="clear" w:color="auto" w:fill="FFFFFF"/>
          <w:lang w:eastAsia="ru-RU"/>
        </w:rPr>
      </w:pPr>
      <w:r w:rsidRPr="00955E54">
        <w:rPr>
          <w:rFonts w:ascii="Times New Roman" w:eastAsia="Times New Roman" w:hAnsi="Times New Roman"/>
          <w:color w:val="000000" w:themeColor="text1"/>
          <w:sz w:val="24"/>
          <w:szCs w:val="24"/>
          <w:shd w:val="clear" w:color="auto" w:fill="FFFFFF"/>
          <w:lang w:eastAsia="ru-RU"/>
        </w:rPr>
        <w:t>2.</w:t>
      </w:r>
      <w:r w:rsidRPr="00F45074">
        <w:rPr>
          <w:rFonts w:ascii="Times New Roman" w:eastAsia="Times New Roman" w:hAnsi="Times New Roman"/>
          <w:color w:val="000000" w:themeColor="text1"/>
          <w:sz w:val="24"/>
          <w:szCs w:val="24"/>
          <w:shd w:val="clear" w:color="auto" w:fill="FFFFFF"/>
          <w:lang w:eastAsia="ru-RU"/>
        </w:rPr>
        <w:t>Как происходит исполнение договорных обязательств</w:t>
      </w:r>
      <w:r w:rsidRPr="00955E54">
        <w:rPr>
          <w:rFonts w:ascii="Times New Roman" w:eastAsia="Times New Roman" w:hAnsi="Times New Roman"/>
          <w:color w:val="000000" w:themeColor="text1"/>
          <w:sz w:val="24"/>
          <w:szCs w:val="24"/>
          <w:shd w:val="clear" w:color="auto" w:fill="FFFFFF"/>
          <w:lang w:eastAsia="ru-RU"/>
        </w:rPr>
        <w:t>?</w:t>
      </w:r>
    </w:p>
    <w:p w:rsidR="00F45074" w:rsidRPr="00955E54" w:rsidRDefault="00955E54" w:rsidP="00955E54">
      <w:pPr>
        <w:spacing w:after="0" w:line="240" w:lineRule="auto"/>
        <w:rPr>
          <w:rFonts w:ascii="Times New Roman" w:eastAsia="Times New Roman" w:hAnsi="Times New Roman"/>
          <w:color w:val="000000" w:themeColor="text1"/>
          <w:sz w:val="24"/>
          <w:szCs w:val="24"/>
          <w:lang w:eastAsia="ru-RU"/>
        </w:rPr>
      </w:pPr>
      <w:r w:rsidRPr="00955E54">
        <w:rPr>
          <w:rFonts w:ascii="Times New Roman" w:eastAsia="Times New Roman" w:hAnsi="Times New Roman"/>
          <w:color w:val="000000" w:themeColor="text1"/>
          <w:sz w:val="24"/>
          <w:szCs w:val="24"/>
          <w:shd w:val="clear" w:color="auto" w:fill="FFFFFF"/>
          <w:lang w:eastAsia="ru-RU"/>
        </w:rPr>
        <w:t>3.</w:t>
      </w:r>
      <w:r w:rsidR="00F45074" w:rsidRPr="00F45074">
        <w:rPr>
          <w:rFonts w:ascii="Times New Roman" w:eastAsia="Times New Roman" w:hAnsi="Times New Roman"/>
          <w:color w:val="000000" w:themeColor="text1"/>
          <w:sz w:val="24"/>
          <w:szCs w:val="24"/>
          <w:shd w:val="clear" w:color="auto" w:fill="FFFFFF"/>
          <w:lang w:eastAsia="ru-RU"/>
        </w:rPr>
        <w:t xml:space="preserve"> Когда происходит нарушение договорных обязательств</w:t>
      </w:r>
      <w:r w:rsidRPr="00955E54">
        <w:rPr>
          <w:rFonts w:ascii="Times New Roman" w:eastAsia="Times New Roman" w:hAnsi="Times New Roman"/>
          <w:color w:val="000000" w:themeColor="text1"/>
          <w:sz w:val="24"/>
          <w:szCs w:val="24"/>
          <w:shd w:val="clear" w:color="auto" w:fill="FFFFFF"/>
          <w:lang w:eastAsia="ru-RU"/>
        </w:rPr>
        <w:t>?</w:t>
      </w:r>
    </w:p>
    <w:p w:rsidR="00F45074" w:rsidRDefault="00F45074" w:rsidP="00F45074">
      <w:pPr>
        <w:pStyle w:val="a7"/>
        <w:rPr>
          <w:rFonts w:ascii="TimesNewRomanPS-BoldMT" w:hAnsi="TimesNewRomanPS-BoldMT"/>
          <w:b/>
          <w:bCs/>
          <w:color w:val="000000"/>
          <w:sz w:val="24"/>
          <w:szCs w:val="24"/>
        </w:rPr>
      </w:pPr>
    </w:p>
    <w:p w:rsidR="00F45074" w:rsidRPr="00940911" w:rsidRDefault="00F45074" w:rsidP="00F45074">
      <w:pPr>
        <w:pStyle w:val="a7"/>
        <w:rPr>
          <w:rFonts w:ascii="Times New Roman" w:hAnsi="Times New Roman"/>
          <w:b/>
          <w:sz w:val="24"/>
          <w:szCs w:val="24"/>
        </w:rPr>
      </w:pPr>
      <w:r w:rsidRPr="00107EA4">
        <w:rPr>
          <w:rFonts w:ascii="TimesNewRomanPS-BoldMT" w:hAnsi="TimesNewRomanPS-BoldMT"/>
          <w:b/>
          <w:bCs/>
          <w:color w:val="000000"/>
          <w:sz w:val="24"/>
          <w:szCs w:val="24"/>
        </w:rPr>
        <w:t>Практические задания</w:t>
      </w:r>
      <w:r>
        <w:rPr>
          <w:rFonts w:ascii="TimesNewRomanPS-BoldMT" w:hAnsi="TimesNewRomanPS-BoldMT"/>
          <w:b/>
          <w:bCs/>
          <w:color w:val="000000"/>
          <w:sz w:val="24"/>
          <w:szCs w:val="24"/>
        </w:rPr>
        <w:t xml:space="preserve">. </w:t>
      </w:r>
      <w:r w:rsidRPr="00940911">
        <w:rPr>
          <w:rFonts w:ascii="Times New Roman" w:hAnsi="Times New Roman"/>
          <w:b/>
          <w:sz w:val="24"/>
          <w:szCs w:val="24"/>
        </w:rPr>
        <w:t xml:space="preserve">Критерии оценки </w:t>
      </w:r>
      <w:r>
        <w:rPr>
          <w:rFonts w:ascii="Times New Roman" w:hAnsi="Times New Roman"/>
          <w:b/>
          <w:sz w:val="24"/>
          <w:szCs w:val="24"/>
        </w:rPr>
        <w:t>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5908"/>
      </w:tblGrid>
      <w:tr w:rsidR="00F45074" w:rsidRPr="00940911" w:rsidTr="009B5FB9">
        <w:tc>
          <w:tcPr>
            <w:tcW w:w="1593" w:type="dxa"/>
            <w:shd w:val="clear" w:color="auto" w:fill="auto"/>
          </w:tcPr>
          <w:p w:rsidR="00F45074" w:rsidRPr="00940911" w:rsidRDefault="00F45074" w:rsidP="009B5FB9">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F45074" w:rsidRPr="00940911" w:rsidRDefault="00F45074" w:rsidP="009B5FB9">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F45074" w:rsidRPr="00940911" w:rsidRDefault="00F45074" w:rsidP="009B5FB9">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F45074" w:rsidRPr="00940911" w:rsidTr="009B5FB9">
        <w:tc>
          <w:tcPr>
            <w:tcW w:w="1593" w:type="dxa"/>
            <w:shd w:val="clear" w:color="auto" w:fill="auto"/>
          </w:tcPr>
          <w:p w:rsidR="00F45074" w:rsidRPr="00940911" w:rsidRDefault="00F45074" w:rsidP="009B5FB9">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F45074" w:rsidRPr="00940911" w:rsidRDefault="00F45074" w:rsidP="009B5FB9">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F45074" w:rsidRPr="00940911" w:rsidRDefault="00F45074" w:rsidP="009B5FB9">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F45074" w:rsidRPr="00940911" w:rsidTr="009B5FB9">
        <w:tc>
          <w:tcPr>
            <w:tcW w:w="1593" w:type="dxa"/>
            <w:shd w:val="clear" w:color="auto" w:fill="auto"/>
          </w:tcPr>
          <w:p w:rsidR="00F45074" w:rsidRPr="00940911" w:rsidRDefault="00F45074" w:rsidP="009B5FB9">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F45074" w:rsidRPr="00940911" w:rsidRDefault="00F45074" w:rsidP="009B5FB9">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F45074" w:rsidRPr="00940911" w:rsidRDefault="00F45074" w:rsidP="009B5FB9">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F45074" w:rsidRPr="00940911" w:rsidTr="009B5FB9">
        <w:tc>
          <w:tcPr>
            <w:tcW w:w="1593" w:type="dxa"/>
            <w:shd w:val="clear" w:color="auto" w:fill="auto"/>
          </w:tcPr>
          <w:p w:rsidR="00F45074" w:rsidRPr="00940911" w:rsidRDefault="00F45074" w:rsidP="009B5FB9">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F45074" w:rsidRPr="00940911" w:rsidRDefault="00F45074" w:rsidP="009B5FB9">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F45074" w:rsidRPr="00940911" w:rsidRDefault="00F45074" w:rsidP="009B5FB9">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F45074" w:rsidRPr="00940911" w:rsidTr="009B5FB9">
        <w:tc>
          <w:tcPr>
            <w:tcW w:w="1593" w:type="dxa"/>
            <w:shd w:val="clear" w:color="auto" w:fill="auto"/>
          </w:tcPr>
          <w:p w:rsidR="00F45074" w:rsidRPr="00940911" w:rsidRDefault="00F45074" w:rsidP="009B5FB9">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F45074" w:rsidRPr="00940911" w:rsidRDefault="00F45074" w:rsidP="009B5FB9">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F45074" w:rsidRPr="00940911" w:rsidRDefault="00F45074" w:rsidP="009B5FB9">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F45074" w:rsidRDefault="00F45074" w:rsidP="00F45074">
      <w:pPr>
        <w:autoSpaceDE w:val="0"/>
        <w:autoSpaceDN w:val="0"/>
        <w:adjustRightInd w:val="0"/>
        <w:spacing w:after="0" w:line="240" w:lineRule="auto"/>
        <w:ind w:left="420"/>
        <w:rPr>
          <w:rFonts w:ascii="TimesNewRoman" w:hAnsi="TimesNewRoman" w:cs="TimesNewRoman"/>
          <w:color w:val="auto"/>
          <w:sz w:val="24"/>
          <w:szCs w:val="24"/>
          <w:lang w:eastAsia="ru-RU"/>
        </w:rPr>
      </w:pPr>
    </w:p>
    <w:p w:rsidR="00955E54" w:rsidRPr="00955E54" w:rsidRDefault="00F45074" w:rsidP="00955E54">
      <w:pPr>
        <w:pStyle w:val="aa"/>
        <w:shd w:val="clear" w:color="auto" w:fill="FFFFFF"/>
        <w:spacing w:before="0" w:beforeAutospacing="0" w:after="0" w:afterAutospacing="0"/>
        <w:ind w:left="360"/>
        <w:rPr>
          <w:rFonts w:ascii="TimesNewRomanPS-BoldMT" w:hAnsi="TimesNewRomanPS-BoldMT"/>
          <w:b/>
          <w:bCs/>
          <w:color w:val="000000"/>
        </w:rPr>
      </w:pPr>
      <w:r>
        <w:rPr>
          <w:rFonts w:ascii="TimesNewRomanPS-BoldMT" w:hAnsi="TimesNewRomanPS-BoldMT"/>
          <w:b/>
          <w:bCs/>
          <w:color w:val="000000"/>
        </w:rPr>
        <w:t>Практические</w:t>
      </w:r>
      <w:r w:rsidRPr="00463575">
        <w:rPr>
          <w:rFonts w:ascii="TimesNewRomanPS-BoldMT" w:hAnsi="TimesNewRomanPS-BoldMT"/>
          <w:b/>
          <w:bCs/>
          <w:color w:val="000000"/>
        </w:rPr>
        <w:t xml:space="preserve"> задания:</w:t>
      </w:r>
    </w:p>
    <w:p w:rsidR="00955E54" w:rsidRPr="00955E54" w:rsidRDefault="00955E54" w:rsidP="00955E54">
      <w:pPr>
        <w:pStyle w:val="2"/>
        <w:shd w:val="clear" w:color="auto" w:fill="FFFFFF"/>
        <w:spacing w:before="0" w:line="393" w:lineRule="atLeast"/>
        <w:textAlignment w:val="baseline"/>
        <w:rPr>
          <w:rFonts w:ascii="Times New Roman" w:hAnsi="Times New Roman" w:cs="Times New Roman"/>
          <w:b w:val="0"/>
          <w:bCs w:val="0"/>
          <w:color w:val="2C2C2C"/>
          <w:sz w:val="24"/>
          <w:szCs w:val="24"/>
        </w:rPr>
      </w:pPr>
      <w:r w:rsidRPr="00955E54">
        <w:rPr>
          <w:rStyle w:val="af6"/>
          <w:rFonts w:ascii="Times New Roman" w:hAnsi="Times New Roman" w:cs="Times New Roman"/>
          <w:b/>
          <w:bCs/>
          <w:color w:val="2C2C2C"/>
          <w:sz w:val="24"/>
          <w:szCs w:val="24"/>
          <w:bdr w:val="none" w:sz="0" w:space="0" w:color="auto" w:frame="1"/>
        </w:rPr>
        <w:t xml:space="preserve">Договор поставки с предоплатой: </w:t>
      </w:r>
    </w:p>
    <w:p w:rsidR="00955E54" w:rsidRPr="00955E54" w:rsidRDefault="00955E54" w:rsidP="00955E54">
      <w:pPr>
        <w:pStyle w:val="aa"/>
        <w:shd w:val="clear" w:color="auto" w:fill="FFFFFF"/>
        <w:spacing w:before="0" w:beforeAutospacing="0" w:after="0" w:afterAutospacing="0" w:line="337" w:lineRule="atLeast"/>
        <w:textAlignment w:val="baseline"/>
        <w:rPr>
          <w:color w:val="1D1D1D"/>
        </w:rPr>
      </w:pPr>
      <w:r w:rsidRPr="00955E54">
        <w:rPr>
          <w:color w:val="1D1D1D"/>
        </w:rPr>
        <w:t>Заключение договора поставки с предоплатой предполагает принятие на себя определенных правовых рисков в налоговой сфере, в частности необходимость отслеживания практики по вопросам учета в составе расходов предоплаты налогоплательщиком, применяющим кассовый метод. Сложность заключается в том, что встречное обязательство не является прекращенным.</w:t>
      </w:r>
    </w:p>
    <w:p w:rsidR="00955E54" w:rsidRPr="00955E54" w:rsidRDefault="00955E54" w:rsidP="00955E54">
      <w:pPr>
        <w:pStyle w:val="aa"/>
        <w:shd w:val="clear" w:color="auto" w:fill="FFFFFF"/>
        <w:spacing w:before="0" w:beforeAutospacing="0" w:after="0" w:afterAutospacing="0" w:line="337" w:lineRule="atLeast"/>
        <w:textAlignment w:val="baseline"/>
        <w:rPr>
          <w:color w:val="1D1D1D"/>
        </w:rPr>
      </w:pPr>
      <w:r w:rsidRPr="00955E54">
        <w:rPr>
          <w:color w:val="1D1D1D"/>
        </w:rPr>
        <w:t>На необходимость включения внесенной суммы предоплаты в состав доходов указано в п. 8 Обзора практики разрешения арбитражными судами дел, связанных с применением отдельных положений гл. 25 Налогового кодекса Российской Федерации (приложение к информационному письму президиума ВАС РФ от 22.12.2005 № 98).</w:t>
      </w:r>
    </w:p>
    <w:p w:rsidR="00955E54" w:rsidRPr="00955E54" w:rsidRDefault="00955E54" w:rsidP="00955E54">
      <w:pPr>
        <w:pStyle w:val="aa"/>
        <w:shd w:val="clear" w:color="auto" w:fill="FFFFFF"/>
        <w:spacing w:before="0" w:beforeAutospacing="0" w:after="0" w:afterAutospacing="0" w:line="337" w:lineRule="atLeast"/>
        <w:textAlignment w:val="baseline"/>
        <w:rPr>
          <w:color w:val="1D1D1D"/>
        </w:rPr>
      </w:pPr>
      <w:r w:rsidRPr="00955E54">
        <w:rPr>
          <w:color w:val="1D1D1D"/>
        </w:rPr>
        <w:t>В процессе согласования предоплаты стороны должны определиться с необходимым отражением результатов согласования в проекте соглашения с такими вопросами, как:</w:t>
      </w:r>
    </w:p>
    <w:p w:rsidR="00955E54" w:rsidRPr="00955E54" w:rsidRDefault="00955E54" w:rsidP="00955E54">
      <w:pPr>
        <w:numPr>
          <w:ilvl w:val="0"/>
          <w:numId w:val="21"/>
        </w:numPr>
        <w:spacing w:before="131" w:after="0" w:line="337" w:lineRule="atLeast"/>
        <w:ind w:left="374"/>
        <w:textAlignment w:val="baseline"/>
        <w:rPr>
          <w:rFonts w:ascii="Times New Roman" w:hAnsi="Times New Roman"/>
          <w:color w:val="2C2C2C"/>
          <w:sz w:val="24"/>
          <w:szCs w:val="24"/>
        </w:rPr>
      </w:pPr>
      <w:r w:rsidRPr="00955E54">
        <w:rPr>
          <w:rFonts w:ascii="Times New Roman" w:hAnsi="Times New Roman"/>
          <w:color w:val="2C2C2C"/>
          <w:sz w:val="24"/>
          <w:szCs w:val="24"/>
        </w:rPr>
        <w:lastRenderedPageBreak/>
        <w:t>дата внесения предварительной оплаты (помимо установления определенной даты, стороны могут определить срок внесения оплаты в виде какого-то периода);</w:t>
      </w:r>
    </w:p>
    <w:p w:rsidR="00955E54" w:rsidRPr="00955E54" w:rsidRDefault="00955E54" w:rsidP="00955E54">
      <w:pPr>
        <w:numPr>
          <w:ilvl w:val="0"/>
          <w:numId w:val="21"/>
        </w:numPr>
        <w:spacing w:before="131" w:after="0" w:line="337" w:lineRule="atLeast"/>
        <w:ind w:left="374"/>
        <w:textAlignment w:val="baseline"/>
        <w:rPr>
          <w:rFonts w:ascii="Times New Roman" w:hAnsi="Times New Roman"/>
          <w:color w:val="2C2C2C"/>
          <w:sz w:val="24"/>
          <w:szCs w:val="24"/>
        </w:rPr>
      </w:pPr>
      <w:r w:rsidRPr="00955E54">
        <w:rPr>
          <w:rFonts w:ascii="Times New Roman" w:hAnsi="Times New Roman"/>
          <w:color w:val="2C2C2C"/>
          <w:sz w:val="24"/>
          <w:szCs w:val="24"/>
        </w:rPr>
        <w:t>необходимость взимания процентов с суммы предоплаты (плата за кредит коммерческого характера) и определение размера таких процентов;</w:t>
      </w:r>
    </w:p>
    <w:p w:rsidR="00955E54" w:rsidRPr="00955E54" w:rsidRDefault="00955E54" w:rsidP="00955E54">
      <w:pPr>
        <w:numPr>
          <w:ilvl w:val="0"/>
          <w:numId w:val="21"/>
        </w:numPr>
        <w:spacing w:before="131" w:after="0" w:line="337" w:lineRule="atLeast"/>
        <w:ind w:left="374"/>
        <w:textAlignment w:val="baseline"/>
        <w:rPr>
          <w:rFonts w:ascii="Times New Roman" w:hAnsi="Times New Roman"/>
          <w:color w:val="2C2C2C"/>
          <w:sz w:val="24"/>
          <w:szCs w:val="24"/>
        </w:rPr>
      </w:pPr>
      <w:r w:rsidRPr="00955E54">
        <w:rPr>
          <w:rFonts w:ascii="Times New Roman" w:hAnsi="Times New Roman"/>
          <w:color w:val="2C2C2C"/>
          <w:sz w:val="24"/>
          <w:szCs w:val="24"/>
        </w:rPr>
        <w:t>определение части суммы товара, за которую засчитывается предварительно вносимая денежная сумма;</w:t>
      </w:r>
    </w:p>
    <w:p w:rsidR="00955E54" w:rsidRPr="00955E54" w:rsidRDefault="00955E54" w:rsidP="00955E54">
      <w:pPr>
        <w:numPr>
          <w:ilvl w:val="0"/>
          <w:numId w:val="21"/>
        </w:numPr>
        <w:spacing w:before="131" w:after="0" w:line="337" w:lineRule="atLeast"/>
        <w:ind w:left="374"/>
        <w:textAlignment w:val="baseline"/>
        <w:rPr>
          <w:rFonts w:ascii="Times New Roman" w:hAnsi="Times New Roman"/>
          <w:color w:val="2C2C2C"/>
          <w:sz w:val="24"/>
          <w:szCs w:val="24"/>
        </w:rPr>
      </w:pPr>
      <w:r w:rsidRPr="00955E54">
        <w:rPr>
          <w:rFonts w:ascii="Times New Roman" w:hAnsi="Times New Roman"/>
          <w:color w:val="2C2C2C"/>
          <w:sz w:val="24"/>
          <w:szCs w:val="24"/>
        </w:rPr>
        <w:t>необходимость взимания неустойки за просрочку предоплаты и определение размера такой неустойки. </w:t>
      </w:r>
    </w:p>
    <w:p w:rsidR="00F45074" w:rsidRDefault="00F45074" w:rsidP="00F45074">
      <w:pPr>
        <w:pStyle w:val="a7"/>
        <w:rPr>
          <w:rFonts w:ascii="TimesNewRomanPS-BoldMT" w:hAnsi="TimesNewRomanPS-BoldMT"/>
          <w:b/>
          <w:bCs/>
          <w:color w:val="000000"/>
          <w:sz w:val="24"/>
          <w:szCs w:val="24"/>
        </w:rPr>
      </w:pPr>
    </w:p>
    <w:p w:rsidR="00F45074" w:rsidRDefault="00F45074" w:rsidP="00F45074">
      <w:pPr>
        <w:pStyle w:val="a7"/>
        <w:rPr>
          <w:rFonts w:ascii="TimesNewRomanPS-BoldMT" w:hAnsi="TimesNewRomanPS-BoldMT"/>
          <w:b/>
          <w:bCs/>
          <w:color w:val="000000"/>
          <w:sz w:val="24"/>
          <w:szCs w:val="24"/>
        </w:rPr>
      </w:pPr>
    </w:p>
    <w:p w:rsidR="00F45074" w:rsidRDefault="00955E54" w:rsidP="00F45074">
      <w:pPr>
        <w:pStyle w:val="a7"/>
        <w:rPr>
          <w:rFonts w:ascii="TimesNewRomanPS-BoldMT" w:hAnsi="TimesNewRomanPS-BoldMT"/>
          <w:b/>
          <w:bCs/>
          <w:color w:val="000000"/>
          <w:sz w:val="24"/>
          <w:szCs w:val="24"/>
        </w:rPr>
      </w:pPr>
      <w:r>
        <w:rPr>
          <w:noProof/>
          <w:lang w:eastAsia="ru-RU"/>
        </w:rPr>
        <w:drawing>
          <wp:inline distT="0" distB="0" distL="0" distR="0">
            <wp:extent cx="1662430" cy="1686560"/>
            <wp:effectExtent l="19050" t="0" r="0" b="0"/>
            <wp:docPr id="10" name="Рисунок 10" descr="ÐÐ¾Ð³Ð¾Ð²Ð¾Ñ Ð¿Ð¾ÑÑÐ°Ð²ÐºÐ¸ ÑÐ¾Ð²Ð°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ÐÐ¾Ð³Ð¾Ð²Ð¾Ñ Ð¿Ð¾ÑÑÐ°Ð²ÐºÐ¸ ÑÐ¾Ð²Ð°ÑÐ°"/>
                    <pic:cNvPicPr>
                      <a:picLocks noChangeAspect="1" noChangeArrowheads="1"/>
                    </pic:cNvPicPr>
                  </pic:nvPicPr>
                  <pic:blipFill>
                    <a:blip r:embed="rId11"/>
                    <a:srcRect/>
                    <a:stretch>
                      <a:fillRect/>
                    </a:stretch>
                  </pic:blipFill>
                  <pic:spPr bwMode="auto">
                    <a:xfrm>
                      <a:off x="0" y="0"/>
                      <a:ext cx="1662430" cy="1686560"/>
                    </a:xfrm>
                    <a:prstGeom prst="rect">
                      <a:avLst/>
                    </a:prstGeom>
                    <a:noFill/>
                    <a:ln w="9525">
                      <a:noFill/>
                      <a:miter lim="800000"/>
                      <a:headEnd/>
                      <a:tailEnd/>
                    </a:ln>
                  </pic:spPr>
                </pic:pic>
              </a:graphicData>
            </a:graphic>
          </wp:inline>
        </w:drawing>
      </w:r>
    </w:p>
    <w:p w:rsidR="00F45074" w:rsidRDefault="00F45074" w:rsidP="00F45074">
      <w:pPr>
        <w:pStyle w:val="a7"/>
        <w:rPr>
          <w:rFonts w:ascii="TimesNewRomanPS-BoldMT" w:hAnsi="TimesNewRomanPS-BoldMT"/>
          <w:b/>
          <w:bCs/>
          <w:color w:val="000000"/>
          <w:sz w:val="24"/>
          <w:szCs w:val="24"/>
        </w:rPr>
      </w:pPr>
    </w:p>
    <w:p w:rsidR="00F45074" w:rsidRDefault="00706B6A" w:rsidP="00F45074">
      <w:pPr>
        <w:pStyle w:val="a7"/>
        <w:rPr>
          <w:rFonts w:ascii="TimesNewRomanPS-BoldMT" w:hAnsi="TimesNewRomanPS-BoldMT"/>
          <w:b/>
          <w:bCs/>
          <w:color w:val="000000"/>
          <w:sz w:val="24"/>
          <w:szCs w:val="24"/>
        </w:rPr>
      </w:pPr>
      <w:r>
        <w:rPr>
          <w:rFonts w:ascii="TimesNewRomanPS-BoldMT" w:hAnsi="TimesNewRomanPS-BoldMT"/>
          <w:b/>
          <w:bCs/>
          <w:color w:val="000000"/>
          <w:sz w:val="24"/>
          <w:szCs w:val="24"/>
        </w:rPr>
        <w:t>Заключение договора на поставку</w:t>
      </w:r>
    </w:p>
    <w:p w:rsidR="00F45074" w:rsidRDefault="00F45074" w:rsidP="00F45074">
      <w:pPr>
        <w:pStyle w:val="a7"/>
        <w:rPr>
          <w:rFonts w:ascii="TimesNewRomanPS-BoldMT" w:hAnsi="TimesNewRomanPS-BoldMT"/>
          <w:b/>
          <w:bCs/>
          <w:color w:val="000000"/>
          <w:sz w:val="24"/>
          <w:szCs w:val="24"/>
        </w:rPr>
      </w:pPr>
    </w:p>
    <w:p w:rsidR="00D64E34" w:rsidRDefault="00955E54" w:rsidP="00A0081A">
      <w:pPr>
        <w:spacing w:after="200" w:line="276" w:lineRule="auto"/>
        <w:ind w:left="708"/>
        <w:rPr>
          <w:rFonts w:ascii="Times New Roman" w:hAnsi="Times New Roman"/>
          <w:color w:val="000000"/>
          <w:sz w:val="24"/>
          <w:szCs w:val="24"/>
          <w:shd w:val="clear" w:color="auto" w:fill="FFFFFF"/>
        </w:rPr>
      </w:pPr>
      <w:r>
        <w:rPr>
          <w:noProof/>
          <w:lang w:eastAsia="ru-RU"/>
        </w:rPr>
        <w:drawing>
          <wp:inline distT="0" distB="0" distL="0" distR="0">
            <wp:extent cx="6341110" cy="4227830"/>
            <wp:effectExtent l="19050" t="0" r="2540" b="0"/>
            <wp:docPr id="16" name="Рисунок 16" descr="Auto buy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uto buying"/>
                    <pic:cNvPicPr>
                      <a:picLocks noChangeAspect="1" noChangeArrowheads="1"/>
                    </pic:cNvPicPr>
                  </pic:nvPicPr>
                  <pic:blipFill>
                    <a:blip r:embed="rId12"/>
                    <a:srcRect/>
                    <a:stretch>
                      <a:fillRect/>
                    </a:stretch>
                  </pic:blipFill>
                  <pic:spPr bwMode="auto">
                    <a:xfrm>
                      <a:off x="0" y="0"/>
                      <a:ext cx="6341110" cy="4227830"/>
                    </a:xfrm>
                    <a:prstGeom prst="rect">
                      <a:avLst/>
                    </a:prstGeom>
                    <a:noFill/>
                    <a:ln w="9525">
                      <a:noFill/>
                      <a:miter lim="800000"/>
                      <a:headEnd/>
                      <a:tailEnd/>
                    </a:ln>
                  </pic:spPr>
                </pic:pic>
              </a:graphicData>
            </a:graphic>
          </wp:inline>
        </w:drawing>
      </w:r>
    </w:p>
    <w:p w:rsidR="00D64E34" w:rsidRDefault="00955E54" w:rsidP="00A0081A">
      <w:pPr>
        <w:spacing w:after="200" w:line="276" w:lineRule="auto"/>
        <w:ind w:left="708"/>
        <w:rPr>
          <w:rFonts w:ascii="Times New Roman" w:hAnsi="Times New Roman"/>
          <w:color w:val="000000"/>
          <w:sz w:val="24"/>
          <w:szCs w:val="24"/>
          <w:shd w:val="clear" w:color="auto" w:fill="FFFFFF"/>
        </w:rPr>
      </w:pPr>
      <w:r>
        <w:rPr>
          <w:noProof/>
          <w:lang w:eastAsia="ru-RU"/>
        </w:rPr>
        <w:lastRenderedPageBreak/>
        <w:drawing>
          <wp:inline distT="0" distB="0" distL="0" distR="0">
            <wp:extent cx="6840855" cy="8186775"/>
            <wp:effectExtent l="19050" t="0" r="0" b="0"/>
            <wp:docPr id="13" name="Рисунок 13" descr="https://www.glavbukh.ru/imgmail/artkartinki/21_06_2018/ptostoi_dogovor_postavk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glavbukh.ru/imgmail/artkartinki/21_06_2018/ptostoi_dogovor_postavki.png"/>
                    <pic:cNvPicPr>
                      <a:picLocks noChangeAspect="1" noChangeArrowheads="1"/>
                    </pic:cNvPicPr>
                  </pic:nvPicPr>
                  <pic:blipFill>
                    <a:blip r:embed="rId13"/>
                    <a:srcRect/>
                    <a:stretch>
                      <a:fillRect/>
                    </a:stretch>
                  </pic:blipFill>
                  <pic:spPr bwMode="auto">
                    <a:xfrm>
                      <a:off x="0" y="0"/>
                      <a:ext cx="6840855" cy="8186775"/>
                    </a:xfrm>
                    <a:prstGeom prst="rect">
                      <a:avLst/>
                    </a:prstGeom>
                    <a:noFill/>
                    <a:ln w="9525">
                      <a:noFill/>
                      <a:miter lim="800000"/>
                      <a:headEnd/>
                      <a:tailEnd/>
                    </a:ln>
                  </pic:spPr>
                </pic:pic>
              </a:graphicData>
            </a:graphic>
          </wp:inline>
        </w:drawing>
      </w:r>
    </w:p>
    <w:p w:rsidR="00D64E34" w:rsidRDefault="00D64E34" w:rsidP="00A0081A">
      <w:pPr>
        <w:spacing w:after="200" w:line="276" w:lineRule="auto"/>
        <w:ind w:left="708"/>
        <w:rPr>
          <w:rFonts w:ascii="Times New Roman" w:hAnsi="Times New Roman"/>
          <w:color w:val="000000"/>
          <w:sz w:val="24"/>
          <w:szCs w:val="24"/>
          <w:shd w:val="clear" w:color="auto" w:fill="FFFFFF"/>
        </w:rPr>
      </w:pPr>
    </w:p>
    <w:p w:rsidR="00D64E34" w:rsidRDefault="00D64E34" w:rsidP="00A0081A">
      <w:pPr>
        <w:spacing w:after="200" w:line="276" w:lineRule="auto"/>
        <w:ind w:left="708"/>
        <w:rPr>
          <w:rFonts w:ascii="Times New Roman" w:hAnsi="Times New Roman"/>
          <w:color w:val="000000"/>
          <w:sz w:val="24"/>
          <w:szCs w:val="24"/>
          <w:shd w:val="clear" w:color="auto" w:fill="FFFFFF"/>
        </w:rPr>
      </w:pPr>
    </w:p>
    <w:p w:rsidR="00D64E34" w:rsidRDefault="00D64E34" w:rsidP="00A0081A">
      <w:pPr>
        <w:spacing w:after="200" w:line="276" w:lineRule="auto"/>
        <w:ind w:left="708"/>
        <w:rPr>
          <w:rFonts w:ascii="Times New Roman" w:hAnsi="Times New Roman"/>
          <w:color w:val="000000"/>
          <w:sz w:val="24"/>
          <w:szCs w:val="24"/>
          <w:shd w:val="clear" w:color="auto" w:fill="FFFFFF"/>
        </w:rPr>
      </w:pPr>
    </w:p>
    <w:p w:rsidR="00706B6A" w:rsidRDefault="00706B6A" w:rsidP="00786F53">
      <w:pPr>
        <w:spacing w:after="200" w:line="276" w:lineRule="auto"/>
        <w:ind w:left="708"/>
        <w:jc w:val="center"/>
        <w:rPr>
          <w:rFonts w:ascii="Times New Roman" w:hAnsi="Times New Roman"/>
          <w:b/>
          <w:bCs/>
          <w:color w:val="000000" w:themeColor="text1"/>
          <w:sz w:val="24"/>
          <w:szCs w:val="24"/>
        </w:rPr>
      </w:pPr>
      <w:r w:rsidRPr="00706B6A">
        <w:rPr>
          <w:rFonts w:ascii="Times New Roman" w:hAnsi="Times New Roman"/>
          <w:b/>
          <w:bCs/>
          <w:color w:val="000000" w:themeColor="text1"/>
          <w:sz w:val="24"/>
          <w:szCs w:val="24"/>
        </w:rPr>
        <w:lastRenderedPageBreak/>
        <w:t>Тема 6. Претензионная работа</w:t>
      </w:r>
    </w:p>
    <w:p w:rsidR="00F93F49" w:rsidRPr="009D2382" w:rsidRDefault="00F93F49" w:rsidP="00F93F49">
      <w:pPr>
        <w:shd w:val="clear" w:color="auto" w:fill="FFFFFF"/>
        <w:spacing w:after="0"/>
        <w:jc w:val="center"/>
        <w:rPr>
          <w:rFonts w:ascii="Times New Roman" w:hAnsi="Times New Roman"/>
          <w:b/>
          <w:bCs/>
          <w:color w:val="000000"/>
          <w:sz w:val="24"/>
          <w:szCs w:val="24"/>
        </w:rPr>
      </w:pPr>
      <w:r w:rsidRPr="003A2E2C">
        <w:rPr>
          <w:rFonts w:ascii="Times New Roman" w:hAnsi="Times New Roman"/>
          <w:b/>
          <w:bCs/>
          <w:sz w:val="24"/>
          <w:szCs w:val="24"/>
        </w:rPr>
        <w:t>Критерии оценивания устного ответа</w:t>
      </w:r>
    </w:p>
    <w:p w:rsidR="00F93F49" w:rsidRPr="003A2E2C" w:rsidRDefault="00F93F49" w:rsidP="00F93F49">
      <w:pPr>
        <w:shd w:val="clear" w:color="auto" w:fill="FFFFFF"/>
        <w:tabs>
          <w:tab w:val="left" w:pos="3844"/>
        </w:tabs>
        <w:spacing w:line="240" w:lineRule="auto"/>
        <w:contextualSpacing/>
        <w:rPr>
          <w:rFonts w:ascii="Times New Roman" w:hAnsi="Times New Roman"/>
          <w:sz w:val="24"/>
          <w:szCs w:val="24"/>
        </w:rPr>
      </w:pPr>
      <w:r w:rsidRPr="003A2E2C">
        <w:rPr>
          <w:rFonts w:ascii="Times New Roman" w:hAnsi="Times New Roman"/>
          <w:b/>
          <w:sz w:val="24"/>
          <w:szCs w:val="24"/>
        </w:rPr>
        <w:t>Оценка «5»:</w:t>
      </w:r>
      <w:r w:rsidRPr="003A2E2C">
        <w:rPr>
          <w:rFonts w:ascii="Times New Roman" w:hAnsi="Times New Roman"/>
          <w:b/>
          <w:sz w:val="24"/>
          <w:szCs w:val="24"/>
        </w:rPr>
        <w:tab/>
      </w:r>
    </w:p>
    <w:p w:rsidR="00F93F49" w:rsidRPr="003A2E2C" w:rsidRDefault="00F93F49" w:rsidP="00F93F49">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F93F49" w:rsidRPr="003A2E2C" w:rsidRDefault="00F93F49" w:rsidP="00F93F49">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w:t>
      </w:r>
      <w:r>
        <w:rPr>
          <w:rFonts w:ascii="Times New Roman" w:hAnsi="Times New Roman"/>
          <w:sz w:val="24"/>
          <w:szCs w:val="24"/>
        </w:rPr>
        <w:t>следо</w:t>
      </w:r>
      <w:r>
        <w:rPr>
          <w:rFonts w:ascii="Times New Roman" w:hAnsi="Times New Roman"/>
          <w:sz w:val="24"/>
          <w:szCs w:val="24"/>
        </w:rPr>
        <w:softHyphen/>
        <w:t>вательности, литературным</w:t>
      </w:r>
      <w:r w:rsidRPr="003A2E2C">
        <w:rPr>
          <w:rFonts w:ascii="Times New Roman" w:hAnsi="Times New Roman"/>
          <w:sz w:val="24"/>
          <w:szCs w:val="24"/>
        </w:rPr>
        <w:t xml:space="preserve"> языком, владеет терминологией;</w:t>
      </w:r>
    </w:p>
    <w:p w:rsidR="00F93F49" w:rsidRPr="003A2E2C" w:rsidRDefault="00F93F49" w:rsidP="00F93F4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самостоятельный, отвечает на дополнительные вопросы.</w:t>
      </w:r>
    </w:p>
    <w:p w:rsidR="00F93F49" w:rsidRPr="003A2E2C" w:rsidRDefault="00F93F49" w:rsidP="00F93F4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«4»:</w:t>
      </w:r>
    </w:p>
    <w:p w:rsidR="00F93F49" w:rsidRPr="003A2E2C" w:rsidRDefault="00F93F49" w:rsidP="00F93F4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F93F49" w:rsidRPr="003A2E2C" w:rsidRDefault="00F93F49" w:rsidP="00F93F4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последо</w:t>
      </w:r>
      <w:r w:rsidRPr="003A2E2C">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F93F49" w:rsidRPr="003A2E2C" w:rsidRDefault="00F93F49" w:rsidP="00F93F4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«3»:</w:t>
      </w:r>
    </w:p>
    <w:p w:rsidR="00F93F49" w:rsidRPr="003A2E2C" w:rsidRDefault="00F93F49" w:rsidP="00F93F4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F93F49" w:rsidRPr="003A2E2C" w:rsidRDefault="00F93F49" w:rsidP="00F93F4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 xml:space="preserve">Оценка «2»:                </w:t>
      </w:r>
    </w:p>
    <w:p w:rsidR="00F93F49" w:rsidRPr="003A2E2C" w:rsidRDefault="00F93F49" w:rsidP="00F93F4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•при ответе обнаружено непонимание учащимся основ</w:t>
      </w:r>
      <w:r w:rsidRPr="003A2E2C">
        <w:rPr>
          <w:rFonts w:ascii="Times New Roman" w:hAnsi="Times New Roman"/>
          <w:sz w:val="24"/>
          <w:szCs w:val="24"/>
        </w:rPr>
        <w:softHyphen/>
        <w:t>ного содержания учебного материала или допущены су</w:t>
      </w:r>
      <w:r w:rsidRPr="003A2E2C">
        <w:rPr>
          <w:rFonts w:ascii="Times New Roman" w:hAnsi="Times New Roman"/>
          <w:sz w:val="24"/>
          <w:szCs w:val="24"/>
        </w:rPr>
        <w:softHyphen/>
        <w:t>щественные ошибки, которые обучающийся не может испра</w:t>
      </w:r>
      <w:r w:rsidRPr="003A2E2C">
        <w:rPr>
          <w:rFonts w:ascii="Times New Roman" w:hAnsi="Times New Roman"/>
          <w:sz w:val="24"/>
          <w:szCs w:val="24"/>
        </w:rPr>
        <w:softHyphen/>
        <w:t>вить при наводящих вопросах преподавателя.</w:t>
      </w:r>
    </w:p>
    <w:p w:rsidR="00F93F49" w:rsidRPr="003A2E2C" w:rsidRDefault="00F93F49" w:rsidP="00F93F4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«1»:</w:t>
      </w:r>
    </w:p>
    <w:p w:rsidR="00F93F49" w:rsidRPr="00C31890" w:rsidRDefault="00F93F49" w:rsidP="00C31890">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 xml:space="preserve"> •отсутствие ответа, не отвечает на дополнительные вопросы, не владеет терминологией.</w:t>
      </w:r>
    </w:p>
    <w:p w:rsidR="00F93F49" w:rsidRDefault="00F93F49" w:rsidP="00F93F49">
      <w:pPr>
        <w:jc w:val="center"/>
        <w:rPr>
          <w:rFonts w:ascii="Times New Roman" w:hAnsi="Times New Roman"/>
          <w:b/>
          <w:color w:val="000000"/>
          <w:sz w:val="24"/>
          <w:szCs w:val="24"/>
        </w:rPr>
      </w:pPr>
    </w:p>
    <w:p w:rsidR="00F93F49" w:rsidRPr="00545EBD" w:rsidRDefault="00F93F49" w:rsidP="00F93F49">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F93F49" w:rsidRDefault="00F93F49" w:rsidP="00F93F49">
      <w:pPr>
        <w:pStyle w:val="aa"/>
        <w:shd w:val="clear" w:color="auto" w:fill="FFFFFF"/>
        <w:spacing w:before="144" w:beforeAutospacing="0" w:after="144" w:afterAutospacing="0"/>
        <w:rPr>
          <w:rStyle w:val="af6"/>
          <w:b w:val="0"/>
          <w:bCs w:val="0"/>
          <w:color w:val="000000" w:themeColor="text1"/>
        </w:rPr>
      </w:pPr>
      <w:r w:rsidRPr="00955E54">
        <w:rPr>
          <w:color w:val="000000" w:themeColor="text1"/>
          <w:shd w:val="clear" w:color="auto" w:fill="FFFFFF"/>
        </w:rPr>
        <w:t>1.</w:t>
      </w:r>
      <w:r w:rsidRPr="00F93F49">
        <w:rPr>
          <w:rFonts w:ascii="Arial" w:hAnsi="Arial" w:cs="Arial"/>
          <w:b/>
          <w:bCs/>
          <w:color w:val="525252"/>
          <w:sz w:val="26"/>
          <w:szCs w:val="26"/>
        </w:rPr>
        <w:t xml:space="preserve"> </w:t>
      </w:r>
      <w:r w:rsidRPr="00F93F49">
        <w:rPr>
          <w:rStyle w:val="af6"/>
          <w:b w:val="0"/>
          <w:bCs w:val="0"/>
          <w:color w:val="000000" w:themeColor="text1"/>
        </w:rPr>
        <w:t>Как оформить документ</w:t>
      </w:r>
      <w:r w:rsidRPr="00F93F49">
        <w:rPr>
          <w:color w:val="000000" w:themeColor="text1"/>
        </w:rPr>
        <w:t xml:space="preserve"> Претензия</w:t>
      </w:r>
      <w:r w:rsidRPr="00F93F49">
        <w:rPr>
          <w:rStyle w:val="af6"/>
          <w:b w:val="0"/>
          <w:bCs w:val="0"/>
          <w:color w:val="000000" w:themeColor="text1"/>
        </w:rPr>
        <w:t>?</w:t>
      </w:r>
    </w:p>
    <w:p w:rsidR="00F93F49" w:rsidRDefault="00F93F49" w:rsidP="00F93F49">
      <w:pPr>
        <w:pStyle w:val="aa"/>
        <w:shd w:val="clear" w:color="auto" w:fill="FFFFFF"/>
        <w:spacing w:before="144" w:beforeAutospacing="0" w:after="144" w:afterAutospacing="0"/>
        <w:rPr>
          <w:rStyle w:val="af6"/>
          <w:b w:val="0"/>
          <w:bCs w:val="0"/>
          <w:color w:val="000000" w:themeColor="text1"/>
          <w:sz w:val="28"/>
          <w:szCs w:val="28"/>
          <w:shd w:val="clear" w:color="auto" w:fill="FFFFFF"/>
        </w:rPr>
      </w:pPr>
      <w:r>
        <w:rPr>
          <w:rStyle w:val="af6"/>
          <w:b w:val="0"/>
          <w:bCs w:val="0"/>
          <w:color w:val="000000" w:themeColor="text1"/>
        </w:rPr>
        <w:t>2.</w:t>
      </w:r>
      <w:r w:rsidRPr="00F93F49">
        <w:rPr>
          <w:rFonts w:ascii="Arial" w:hAnsi="Arial" w:cs="Arial"/>
          <w:b/>
          <w:bCs/>
          <w:color w:val="525252"/>
          <w:sz w:val="26"/>
          <w:szCs w:val="26"/>
          <w:shd w:val="clear" w:color="auto" w:fill="FFFFFF"/>
        </w:rPr>
        <w:t xml:space="preserve"> </w:t>
      </w:r>
      <w:r w:rsidRPr="00F93F49">
        <w:rPr>
          <w:rStyle w:val="af6"/>
          <w:b w:val="0"/>
          <w:bCs w:val="0"/>
          <w:color w:val="000000" w:themeColor="text1"/>
          <w:sz w:val="28"/>
          <w:szCs w:val="28"/>
          <w:shd w:val="clear" w:color="auto" w:fill="FFFFFF"/>
        </w:rPr>
        <w:t>Как принято писать претензию?</w:t>
      </w:r>
    </w:p>
    <w:p w:rsidR="00F93F49" w:rsidRDefault="00F93F49" w:rsidP="00F93F49">
      <w:pPr>
        <w:pStyle w:val="aa"/>
        <w:shd w:val="clear" w:color="auto" w:fill="FFFFFF"/>
        <w:spacing w:before="144" w:beforeAutospacing="0" w:after="144" w:afterAutospacing="0"/>
        <w:rPr>
          <w:rFonts w:ascii="Tahoma" w:hAnsi="Tahoma" w:cs="Tahoma"/>
          <w:color w:val="454545"/>
          <w:sz w:val="22"/>
          <w:szCs w:val="22"/>
          <w:shd w:val="clear" w:color="auto" w:fill="FFFFFF"/>
        </w:rPr>
      </w:pPr>
      <w:r>
        <w:rPr>
          <w:rStyle w:val="af6"/>
          <w:b w:val="0"/>
          <w:bCs w:val="0"/>
          <w:color w:val="000000" w:themeColor="text1"/>
          <w:sz w:val="28"/>
          <w:szCs w:val="28"/>
          <w:shd w:val="clear" w:color="auto" w:fill="FFFFFF"/>
        </w:rPr>
        <w:t>3.</w:t>
      </w:r>
      <w:r w:rsidRPr="00F93F49">
        <w:rPr>
          <w:rFonts w:ascii="Tahoma" w:hAnsi="Tahoma" w:cs="Tahoma"/>
          <w:color w:val="454545"/>
          <w:sz w:val="22"/>
          <w:szCs w:val="22"/>
          <w:bdr w:val="none" w:sz="0" w:space="0" w:color="auto" w:frame="1"/>
          <w:shd w:val="clear" w:color="auto" w:fill="FFFFFF"/>
        </w:rPr>
        <w:t xml:space="preserve"> </w:t>
      </w:r>
      <w:r w:rsidRPr="00F93F49">
        <w:rPr>
          <w:color w:val="000000" w:themeColor="text1"/>
          <w:bdr w:val="none" w:sz="0" w:space="0" w:color="auto" w:frame="1"/>
          <w:shd w:val="clear" w:color="auto" w:fill="FFFFFF"/>
        </w:rPr>
        <w:t>Как показывает практика, основными задачами претензионной работы</w:t>
      </w:r>
      <w:r>
        <w:rPr>
          <w:color w:val="000000" w:themeColor="text1"/>
          <w:bdr w:val="none" w:sz="0" w:space="0" w:color="auto" w:frame="1"/>
          <w:shd w:val="clear" w:color="auto" w:fill="FFFFFF"/>
        </w:rPr>
        <w:t xml:space="preserve"> что </w:t>
      </w:r>
      <w:r w:rsidRPr="00F93F49">
        <w:rPr>
          <w:color w:val="000000" w:themeColor="text1"/>
          <w:bdr w:val="none" w:sz="0" w:space="0" w:color="auto" w:frame="1"/>
          <w:shd w:val="clear" w:color="auto" w:fill="FFFFFF"/>
        </w:rPr>
        <w:t xml:space="preserve"> являются:</w:t>
      </w:r>
      <w:r>
        <w:rPr>
          <w:rFonts w:ascii="Tahoma" w:hAnsi="Tahoma" w:cs="Tahoma"/>
          <w:color w:val="454545"/>
          <w:sz w:val="22"/>
          <w:szCs w:val="22"/>
          <w:shd w:val="clear" w:color="auto" w:fill="FFFFFF"/>
        </w:rPr>
        <w:t> </w:t>
      </w:r>
    </w:p>
    <w:p w:rsidR="00C31890" w:rsidRPr="00940911" w:rsidRDefault="00C31890" w:rsidP="00C31890">
      <w:pPr>
        <w:pStyle w:val="a7"/>
        <w:rPr>
          <w:rFonts w:ascii="Times New Roman" w:hAnsi="Times New Roman"/>
          <w:b/>
          <w:sz w:val="24"/>
          <w:szCs w:val="24"/>
        </w:rPr>
      </w:pPr>
      <w:r w:rsidRPr="00107EA4">
        <w:rPr>
          <w:rFonts w:ascii="TimesNewRomanPS-BoldMT" w:hAnsi="TimesNewRomanPS-BoldMT"/>
          <w:b/>
          <w:bCs/>
          <w:color w:val="000000"/>
          <w:sz w:val="24"/>
          <w:szCs w:val="24"/>
        </w:rPr>
        <w:t>Практические задания</w:t>
      </w:r>
      <w:r>
        <w:rPr>
          <w:rFonts w:ascii="TimesNewRomanPS-BoldMT" w:hAnsi="TimesNewRomanPS-BoldMT"/>
          <w:b/>
          <w:bCs/>
          <w:color w:val="000000"/>
          <w:sz w:val="24"/>
          <w:szCs w:val="24"/>
        </w:rPr>
        <w:t xml:space="preserve">. </w:t>
      </w:r>
      <w:r w:rsidRPr="00940911">
        <w:rPr>
          <w:rFonts w:ascii="Times New Roman" w:hAnsi="Times New Roman"/>
          <w:b/>
          <w:sz w:val="24"/>
          <w:szCs w:val="24"/>
        </w:rPr>
        <w:t xml:space="preserve">Критерии оценки </w:t>
      </w:r>
      <w:r>
        <w:rPr>
          <w:rFonts w:ascii="Times New Roman" w:hAnsi="Times New Roman"/>
          <w:b/>
          <w:sz w:val="24"/>
          <w:szCs w:val="24"/>
        </w:rPr>
        <w:t>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5908"/>
      </w:tblGrid>
      <w:tr w:rsidR="00C31890" w:rsidRPr="00940911" w:rsidTr="00C31890">
        <w:tc>
          <w:tcPr>
            <w:tcW w:w="1593" w:type="dxa"/>
            <w:shd w:val="clear" w:color="auto" w:fill="auto"/>
          </w:tcPr>
          <w:p w:rsidR="00C31890" w:rsidRPr="00940911" w:rsidRDefault="00C31890" w:rsidP="00C3189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C31890" w:rsidRPr="00940911" w:rsidRDefault="00C31890" w:rsidP="00C3189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C31890" w:rsidRPr="00940911" w:rsidRDefault="00C31890" w:rsidP="00C3189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C31890" w:rsidRPr="00940911" w:rsidTr="00C31890">
        <w:tc>
          <w:tcPr>
            <w:tcW w:w="1593" w:type="dxa"/>
            <w:shd w:val="clear" w:color="auto" w:fill="auto"/>
          </w:tcPr>
          <w:p w:rsidR="00C31890" w:rsidRPr="00940911" w:rsidRDefault="00C31890" w:rsidP="00C3189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C31890" w:rsidRPr="00940911" w:rsidRDefault="00C31890" w:rsidP="00C31890">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C31890" w:rsidRPr="00940911" w:rsidRDefault="00C31890" w:rsidP="00C31890">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C31890" w:rsidRPr="00940911" w:rsidTr="00C31890">
        <w:tc>
          <w:tcPr>
            <w:tcW w:w="1593" w:type="dxa"/>
            <w:shd w:val="clear" w:color="auto" w:fill="auto"/>
          </w:tcPr>
          <w:p w:rsidR="00C31890" w:rsidRPr="00940911" w:rsidRDefault="00C31890" w:rsidP="00C3189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C31890" w:rsidRPr="00940911" w:rsidRDefault="00C31890" w:rsidP="00C31890">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C31890" w:rsidRPr="00940911" w:rsidRDefault="00C31890" w:rsidP="00C31890">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C31890" w:rsidRPr="00940911" w:rsidTr="00C31890">
        <w:tc>
          <w:tcPr>
            <w:tcW w:w="1593" w:type="dxa"/>
            <w:shd w:val="clear" w:color="auto" w:fill="auto"/>
          </w:tcPr>
          <w:p w:rsidR="00C31890" w:rsidRPr="00940911" w:rsidRDefault="00C31890" w:rsidP="00C3189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C31890" w:rsidRPr="00940911" w:rsidRDefault="00C31890" w:rsidP="00C31890">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C31890" w:rsidRPr="00940911" w:rsidRDefault="00C31890" w:rsidP="00C31890">
            <w:pPr>
              <w:rPr>
                <w:rFonts w:ascii="Times New Roman" w:hAnsi="Times New Roman"/>
                <w:sz w:val="24"/>
                <w:szCs w:val="24"/>
              </w:rPr>
            </w:pPr>
            <w:r w:rsidRPr="00940911">
              <w:rPr>
                <w:rFonts w:ascii="Times New Roman" w:hAnsi="Times New Roman"/>
                <w:sz w:val="24"/>
                <w:szCs w:val="24"/>
              </w:rPr>
              <w:t xml:space="preserve">Содержание материала излагается поверхностно, неполно, без логической последовательности, несамостоятельно, в ответах на вопросы присутствуют </w:t>
            </w:r>
            <w:r w:rsidRPr="00940911">
              <w:rPr>
                <w:rFonts w:ascii="Times New Roman" w:hAnsi="Times New Roman"/>
                <w:sz w:val="24"/>
                <w:szCs w:val="24"/>
              </w:rPr>
              <w:lastRenderedPageBreak/>
              <w:t>существенные логические ошибки.</w:t>
            </w:r>
          </w:p>
        </w:tc>
      </w:tr>
      <w:tr w:rsidR="00C31890" w:rsidRPr="00940911" w:rsidTr="00C31890">
        <w:tc>
          <w:tcPr>
            <w:tcW w:w="1593" w:type="dxa"/>
            <w:shd w:val="clear" w:color="auto" w:fill="auto"/>
          </w:tcPr>
          <w:p w:rsidR="00C31890" w:rsidRPr="00940911" w:rsidRDefault="00C31890" w:rsidP="00C31890">
            <w:pPr>
              <w:jc w:val="center"/>
              <w:rPr>
                <w:rFonts w:ascii="Times New Roman" w:hAnsi="Times New Roman"/>
                <w:sz w:val="24"/>
                <w:szCs w:val="24"/>
              </w:rPr>
            </w:pPr>
            <w:r w:rsidRPr="00940911">
              <w:rPr>
                <w:rFonts w:ascii="Times New Roman" w:hAnsi="Times New Roman"/>
                <w:sz w:val="24"/>
                <w:szCs w:val="24"/>
              </w:rPr>
              <w:lastRenderedPageBreak/>
              <w:t>0</w:t>
            </w:r>
          </w:p>
        </w:tc>
        <w:tc>
          <w:tcPr>
            <w:tcW w:w="2070" w:type="dxa"/>
            <w:shd w:val="clear" w:color="auto" w:fill="auto"/>
          </w:tcPr>
          <w:p w:rsidR="00C31890" w:rsidRPr="00940911" w:rsidRDefault="00C31890" w:rsidP="00C3189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C31890" w:rsidRPr="00940911" w:rsidRDefault="00C31890" w:rsidP="00C31890">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C31890" w:rsidRDefault="00C31890" w:rsidP="00C31890">
      <w:pPr>
        <w:autoSpaceDE w:val="0"/>
        <w:autoSpaceDN w:val="0"/>
        <w:adjustRightInd w:val="0"/>
        <w:spacing w:after="0" w:line="240" w:lineRule="auto"/>
        <w:ind w:left="420"/>
        <w:rPr>
          <w:rFonts w:ascii="TimesNewRoman" w:hAnsi="TimesNewRoman" w:cs="TimesNewRoman"/>
          <w:color w:val="auto"/>
          <w:sz w:val="24"/>
          <w:szCs w:val="24"/>
          <w:lang w:eastAsia="ru-RU"/>
        </w:rPr>
      </w:pPr>
    </w:p>
    <w:p w:rsidR="00C31890" w:rsidRPr="00955E54" w:rsidRDefault="00C31890" w:rsidP="00C31890">
      <w:pPr>
        <w:pStyle w:val="aa"/>
        <w:shd w:val="clear" w:color="auto" w:fill="FFFFFF"/>
        <w:spacing w:before="0" w:beforeAutospacing="0" w:after="0" w:afterAutospacing="0"/>
        <w:ind w:left="360"/>
        <w:rPr>
          <w:rFonts w:ascii="TimesNewRomanPS-BoldMT" w:hAnsi="TimesNewRomanPS-BoldMT"/>
          <w:b/>
          <w:bCs/>
          <w:color w:val="000000"/>
        </w:rPr>
      </w:pPr>
      <w:r>
        <w:rPr>
          <w:rFonts w:ascii="TimesNewRomanPS-BoldMT" w:hAnsi="TimesNewRomanPS-BoldMT"/>
          <w:b/>
          <w:bCs/>
          <w:color w:val="000000"/>
        </w:rPr>
        <w:t>Практические</w:t>
      </w:r>
      <w:r w:rsidRPr="00463575">
        <w:rPr>
          <w:rFonts w:ascii="TimesNewRomanPS-BoldMT" w:hAnsi="TimesNewRomanPS-BoldMT"/>
          <w:b/>
          <w:bCs/>
          <w:color w:val="000000"/>
        </w:rPr>
        <w:t xml:space="preserve"> задания:</w:t>
      </w:r>
    </w:p>
    <w:p w:rsidR="00C31890" w:rsidRDefault="00C31890" w:rsidP="00F93F49">
      <w:pPr>
        <w:pStyle w:val="aa"/>
        <w:shd w:val="clear" w:color="auto" w:fill="FFFFFF"/>
        <w:spacing w:before="144" w:beforeAutospacing="0" w:after="144" w:afterAutospacing="0"/>
        <w:rPr>
          <w:rFonts w:ascii="Tahoma" w:hAnsi="Tahoma" w:cs="Tahoma"/>
          <w:color w:val="454545"/>
          <w:sz w:val="22"/>
          <w:szCs w:val="22"/>
          <w:shd w:val="clear" w:color="auto" w:fill="FFFFFF"/>
        </w:rPr>
      </w:pPr>
      <w:r w:rsidRPr="0096681B">
        <w:t>Предъявляя претензии и иски, предприятия</w:t>
      </w:r>
      <w:r>
        <w:t>м</w:t>
      </w:r>
      <w:r w:rsidRPr="0096681B">
        <w:t xml:space="preserve"> и организаци</w:t>
      </w:r>
      <w:r>
        <w:t>ям</w:t>
      </w:r>
    </w:p>
    <w:p w:rsidR="00D40207" w:rsidRPr="00D40207" w:rsidRDefault="00D40207" w:rsidP="00D40207">
      <w:pPr>
        <w:pStyle w:val="3"/>
        <w:shd w:val="clear" w:color="auto" w:fill="FFFFFF"/>
        <w:jc w:val="center"/>
        <w:textAlignment w:val="baseline"/>
        <w:rPr>
          <w:rFonts w:ascii="Times New Roman" w:hAnsi="Times New Roman" w:cs="Times New Roman"/>
          <w:color w:val="auto"/>
          <w:sz w:val="24"/>
          <w:szCs w:val="24"/>
        </w:rPr>
      </w:pPr>
      <w:r w:rsidRPr="00D40207">
        <w:rPr>
          <w:rFonts w:ascii="Times New Roman" w:hAnsi="Times New Roman" w:cs="Times New Roman"/>
          <w:color w:val="auto"/>
          <w:sz w:val="24"/>
          <w:szCs w:val="24"/>
        </w:rPr>
        <w:t>Претензия по договору перевозки</w:t>
      </w:r>
    </w:p>
    <w:p w:rsidR="00D40207" w:rsidRPr="00D40207" w:rsidRDefault="00D40207" w:rsidP="00D40207">
      <w:pPr>
        <w:pStyle w:val="aa"/>
        <w:shd w:val="clear" w:color="auto" w:fill="FFFFFF"/>
        <w:jc w:val="both"/>
        <w:textAlignment w:val="baseline"/>
      </w:pPr>
      <w:r w:rsidRPr="00D40207">
        <w:t>18 сентября 2016 г. мной с помощью Вашей компании был осуществлен авиа</w:t>
      </w:r>
      <w:r>
        <w:t xml:space="preserve"> </w:t>
      </w:r>
      <w:r w:rsidRPr="00D40207">
        <w:t>перелет сообщением «Сургут — Санкт-Петербург» рейсом P725. Факт заключения договора перевозки в соответствии с ч. 2 ст. 786 ГК РФ подтверждается электронным билетом (номер 274687986765), дата приобретения 10.08.2016 г. По условиям Перевозчика в цену билета входила перевозка моего багажа, вес которого согласно багажной квитанции составил 15 кг. (багажная бирка 72773)</w:t>
      </w:r>
    </w:p>
    <w:tbl>
      <w:tblPr>
        <w:tblW w:w="18140" w:type="dxa"/>
        <w:tblCellMar>
          <w:top w:w="15" w:type="dxa"/>
          <w:left w:w="15" w:type="dxa"/>
          <w:bottom w:w="15" w:type="dxa"/>
          <w:right w:w="15" w:type="dxa"/>
        </w:tblCellMar>
        <w:tblLook w:val="04A0" w:firstRow="1" w:lastRow="0" w:firstColumn="1" w:lastColumn="0" w:noHBand="0" w:noVBand="1"/>
      </w:tblPr>
      <w:tblGrid>
        <w:gridCol w:w="18140"/>
      </w:tblGrid>
      <w:tr w:rsidR="00D40207" w:rsidRPr="00D40207" w:rsidTr="00D40207">
        <w:tc>
          <w:tcPr>
            <w:tcW w:w="0" w:type="auto"/>
            <w:tcBorders>
              <w:bottom w:val="single" w:sz="8" w:space="0" w:color="CCCCCC"/>
            </w:tcBorders>
            <w:tcMar>
              <w:top w:w="56" w:type="dxa"/>
              <w:left w:w="15" w:type="dxa"/>
              <w:bottom w:w="56" w:type="dxa"/>
              <w:right w:w="15" w:type="dxa"/>
            </w:tcMar>
            <w:vAlign w:val="center"/>
            <w:hideMark/>
          </w:tcPr>
          <w:p w:rsidR="00D40207" w:rsidRPr="00D40207" w:rsidRDefault="00D40207" w:rsidP="00D40207">
            <w:pPr>
              <w:spacing w:after="0" w:line="240" w:lineRule="auto"/>
              <w:rPr>
                <w:rFonts w:ascii="Verdana" w:eastAsia="Times New Roman" w:hAnsi="Verdana"/>
                <w:color w:val="666666"/>
                <w:sz w:val="21"/>
                <w:szCs w:val="21"/>
                <w:lang w:eastAsia="ru-RU"/>
              </w:rPr>
            </w:pPr>
          </w:p>
        </w:tc>
      </w:tr>
      <w:tr w:rsidR="00D40207" w:rsidRPr="00D40207" w:rsidTr="00D40207">
        <w:tc>
          <w:tcPr>
            <w:tcW w:w="0" w:type="auto"/>
            <w:tcBorders>
              <w:bottom w:val="single" w:sz="8" w:space="0" w:color="CCCCCC"/>
            </w:tcBorders>
            <w:tcMar>
              <w:top w:w="56" w:type="dxa"/>
              <w:left w:w="15" w:type="dxa"/>
              <w:bottom w:w="56" w:type="dxa"/>
              <w:right w:w="15" w:type="dxa"/>
            </w:tcMar>
            <w:vAlign w:val="center"/>
            <w:hideMark/>
          </w:tcPr>
          <w:p w:rsidR="00D40207" w:rsidRPr="00D40207" w:rsidRDefault="00D40207" w:rsidP="00D40207">
            <w:pPr>
              <w:spacing w:after="0" w:line="240" w:lineRule="auto"/>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ПРЕТЕНЗИЯ</w:t>
            </w:r>
            <w:r>
              <w:rPr>
                <w:rFonts w:ascii="Times New Roman" w:eastAsia="Times New Roman" w:hAnsi="Times New Roman"/>
                <w:color w:val="000000" w:themeColor="text1"/>
                <w:sz w:val="24"/>
                <w:szCs w:val="24"/>
                <w:lang w:eastAsia="ru-RU"/>
              </w:rPr>
              <w:br/>
            </w:r>
            <w:r>
              <w:rPr>
                <w:rFonts w:ascii="Times New Roman" w:eastAsia="Times New Roman" w:hAnsi="Times New Roman"/>
                <w:color w:val="000000" w:themeColor="text1"/>
                <w:sz w:val="24"/>
                <w:szCs w:val="24"/>
                <w:lang w:eastAsia="ru-RU"/>
              </w:rPr>
              <w:br/>
              <w:t>21.10.2015 – 25.10.2015г. нами, грузоперевозчиком ООО "Орбита</w:t>
            </w:r>
            <w:r w:rsidRPr="00D40207">
              <w:rPr>
                <w:rFonts w:ascii="Times New Roman" w:eastAsia="Times New Roman" w:hAnsi="Times New Roman"/>
                <w:color w:val="000000" w:themeColor="text1"/>
                <w:sz w:val="24"/>
                <w:szCs w:val="24"/>
                <w:lang w:eastAsia="ru-RU"/>
              </w:rPr>
              <w:t>" была совершена перевозка груза «мастика в вёдрах» , по заявке Вашей организации за № 2003 и согласно договору № П 557/10-08 от 21.10.2008 г. по маршруту Екатеринбург - Назарово. В соответствии с заявкой мы должны были получить оплату в размере 75 000 (семьдесят пять тысяч) рублей безналичным расчётом в течении 3-5 банковских дней по оригиналам ТТН, актов и счёт-фактур. Счет был предъявлен к оплате 05 ноября 2008 года, и в нарушение пункта 9.3 договора транспортно-экспедиционного обслуживания при перевозках грузов на автомобильном транспорте от 04.10.2005 г. услуга не была оплачена в течение</w:t>
            </w:r>
            <w:r>
              <w:rPr>
                <w:rFonts w:ascii="Times New Roman" w:eastAsia="Times New Roman" w:hAnsi="Times New Roman"/>
                <w:color w:val="000000" w:themeColor="text1"/>
                <w:sz w:val="24"/>
                <w:szCs w:val="24"/>
                <w:lang w:eastAsia="ru-RU"/>
              </w:rPr>
              <w:t xml:space="preserve"> 10 банковских дней. </w:t>
            </w:r>
            <w:r>
              <w:rPr>
                <w:rFonts w:ascii="Times New Roman" w:eastAsia="Times New Roman" w:hAnsi="Times New Roman"/>
                <w:color w:val="000000" w:themeColor="text1"/>
                <w:sz w:val="24"/>
                <w:szCs w:val="24"/>
                <w:lang w:eastAsia="ru-RU"/>
              </w:rPr>
              <w:br/>
              <w:t>24.11.2015г.</w:t>
            </w:r>
            <w:r w:rsidRPr="00D40207">
              <w:rPr>
                <w:rFonts w:ascii="Times New Roman" w:eastAsia="Times New Roman" w:hAnsi="Times New Roman"/>
                <w:color w:val="000000" w:themeColor="text1"/>
                <w:sz w:val="24"/>
                <w:szCs w:val="24"/>
                <w:lang w:eastAsia="ru-RU"/>
              </w:rPr>
              <w:t xml:space="preserve"> Вами была произведена оплата в размере 20 000 (двадцать тысяч) рублей. Оставшаяся сумма в размере 55 000 (пятьдесят пять) тысяч рублей Вами не оплачена. </w:t>
            </w:r>
            <w:r w:rsidRPr="00D40207">
              <w:rPr>
                <w:rFonts w:ascii="Times New Roman" w:eastAsia="Times New Roman" w:hAnsi="Times New Roman"/>
                <w:color w:val="000000" w:themeColor="text1"/>
                <w:sz w:val="24"/>
                <w:szCs w:val="24"/>
                <w:lang w:eastAsia="ru-RU"/>
              </w:rPr>
              <w:br/>
              <w:t>В соответствии со ст. 785 КРФ по договору перевозки груза, перевозчик обязуется доставить вверенный ему отправителем груз в пункт назначения и выдать его управомоченному на получение груза лицу (получателю), а отправитель обязуется уплатить за перевозку груза установленную плату.</w:t>
            </w:r>
            <w:r w:rsidRPr="00D40207">
              <w:rPr>
                <w:rFonts w:ascii="Times New Roman" w:eastAsia="Times New Roman" w:hAnsi="Times New Roman"/>
                <w:color w:val="000000" w:themeColor="text1"/>
                <w:sz w:val="24"/>
                <w:szCs w:val="24"/>
                <w:lang w:eastAsia="ru-RU"/>
              </w:rPr>
              <w:br/>
              <w:t>Нарушение сроков оплаты сбивает нормальный ритм хозяйственной деятельности и причиняет нам убытки, а Ваши действия являются незаконным пользованием чужими денежными средствами. </w:t>
            </w:r>
            <w:r w:rsidRPr="00D40207">
              <w:rPr>
                <w:rFonts w:ascii="Times New Roman" w:eastAsia="Times New Roman" w:hAnsi="Times New Roman"/>
                <w:color w:val="000000" w:themeColor="text1"/>
                <w:sz w:val="24"/>
                <w:szCs w:val="24"/>
                <w:lang w:eastAsia="ru-RU"/>
              </w:rPr>
              <w:br/>
              <w:t>На основании вышеизложенного предлагаю Вам добровольно погасить задолженность в размере 55 000 (пятьдесят пять тысяч) рублей в течение 3 (трёх) банковских дней. В противном случае мы будем вынуждены взыскать деньги в установленном законом судебном порядке.</w:t>
            </w:r>
            <w:r w:rsidRPr="00D40207">
              <w:rPr>
                <w:rFonts w:ascii="Times New Roman" w:eastAsia="Times New Roman" w:hAnsi="Times New Roman"/>
                <w:color w:val="000000" w:themeColor="text1"/>
                <w:sz w:val="24"/>
                <w:szCs w:val="24"/>
                <w:lang w:eastAsia="ru-RU"/>
              </w:rPr>
              <w:br/>
              <w:t>В случае рассмотрения дела судом, судебные расходы, в том числе оплата гос. пошлины, возмещение расходов на представительские расходы по совершению исполнительных действий, а также уплата прочих судебных издержек будет возложена на Вас.</w:t>
            </w:r>
            <w:r w:rsidRPr="00D40207">
              <w:rPr>
                <w:rFonts w:ascii="Times New Roman" w:eastAsia="Times New Roman" w:hAnsi="Times New Roman"/>
                <w:color w:val="000000" w:themeColor="text1"/>
                <w:sz w:val="24"/>
                <w:szCs w:val="24"/>
                <w:lang w:eastAsia="ru-RU"/>
              </w:rPr>
              <w:br/>
              <w:t>Разъясняем Вам, что в соответствии с нормами главы 25 и в частности ст. 393 ГК РФ На Вас возлагается ответственность за нарушение обязательств.</w:t>
            </w:r>
            <w:r w:rsidRPr="00D40207">
              <w:rPr>
                <w:rFonts w:ascii="Times New Roman" w:eastAsia="Times New Roman" w:hAnsi="Times New Roman"/>
                <w:color w:val="000000" w:themeColor="text1"/>
                <w:sz w:val="24"/>
                <w:szCs w:val="24"/>
                <w:lang w:eastAsia="ru-RU"/>
              </w:rPr>
              <w:br/>
              <w:t>Проценты будут начислены в соответствии со ст. ч. 1 395 ст. ГК РФ.</w:t>
            </w:r>
            <w:r w:rsidRPr="00D40207">
              <w:rPr>
                <w:rFonts w:ascii="Times New Roman" w:eastAsia="Times New Roman" w:hAnsi="Times New Roman"/>
                <w:color w:val="000000" w:themeColor="text1"/>
                <w:sz w:val="24"/>
                <w:szCs w:val="24"/>
                <w:lang w:eastAsia="ru-RU"/>
              </w:rPr>
              <w:br/>
            </w:r>
            <w:r w:rsidRPr="00D40207">
              <w:rPr>
                <w:rFonts w:ascii="Times New Roman" w:eastAsia="Times New Roman" w:hAnsi="Times New Roman"/>
                <w:color w:val="000000" w:themeColor="text1"/>
                <w:sz w:val="24"/>
                <w:szCs w:val="24"/>
                <w:lang w:eastAsia="ru-RU"/>
              </w:rPr>
              <w:br/>
              <w:t>Оплату долга просим произвести в течение 3 (трёх) банковских дней по следующим реквизитам:</w:t>
            </w:r>
            <w:r w:rsidRPr="00D40207">
              <w:rPr>
                <w:rFonts w:ascii="Times New Roman" w:eastAsia="Times New Roman" w:hAnsi="Times New Roman"/>
                <w:color w:val="000000" w:themeColor="text1"/>
                <w:sz w:val="24"/>
                <w:szCs w:val="24"/>
                <w:lang w:eastAsia="ru-RU"/>
              </w:rPr>
              <w:br/>
            </w:r>
            <w:r w:rsidRPr="00D40207">
              <w:rPr>
                <w:rFonts w:ascii="Times New Roman" w:eastAsia="Times New Roman" w:hAnsi="Times New Roman"/>
                <w:color w:val="000000" w:themeColor="text1"/>
                <w:sz w:val="24"/>
                <w:szCs w:val="24"/>
                <w:lang w:eastAsia="ru-RU"/>
              </w:rPr>
              <w:br/>
            </w:r>
            <w:r w:rsidRPr="00D40207">
              <w:rPr>
                <w:rFonts w:ascii="Times New Roman" w:eastAsia="Times New Roman" w:hAnsi="Times New Roman"/>
                <w:color w:val="000000" w:themeColor="text1"/>
                <w:sz w:val="24"/>
                <w:szCs w:val="24"/>
                <w:lang w:eastAsia="ru-RU"/>
              </w:rPr>
              <w:br/>
              <w:t>Получил Директор________________________/ /</w:t>
            </w:r>
            <w:r w:rsidRPr="00D40207">
              <w:rPr>
                <w:rFonts w:ascii="Times New Roman" w:eastAsia="Times New Roman" w:hAnsi="Times New Roman"/>
                <w:color w:val="000000" w:themeColor="text1"/>
                <w:sz w:val="24"/>
                <w:szCs w:val="24"/>
                <w:lang w:eastAsia="ru-RU"/>
              </w:rPr>
              <w:br/>
            </w:r>
            <w:r w:rsidRPr="00D40207">
              <w:rPr>
                <w:rFonts w:ascii="Times New Roman" w:eastAsia="Times New Roman" w:hAnsi="Times New Roman"/>
                <w:color w:val="000000" w:themeColor="text1"/>
                <w:sz w:val="24"/>
                <w:szCs w:val="24"/>
                <w:lang w:eastAsia="ru-RU"/>
              </w:rPr>
              <w:br/>
              <w:t>Директор________________________/ /</w:t>
            </w:r>
          </w:p>
          <w:p w:rsidR="00D40207" w:rsidRPr="00D40207" w:rsidRDefault="00D40207" w:rsidP="00D40207">
            <w:pPr>
              <w:spacing w:after="0" w:line="240" w:lineRule="auto"/>
              <w:jc w:val="center"/>
              <w:rPr>
                <w:rFonts w:ascii="Verdana" w:eastAsia="Times New Roman" w:hAnsi="Verdana"/>
                <w:color w:val="666666"/>
                <w:sz w:val="21"/>
                <w:szCs w:val="21"/>
                <w:lang w:eastAsia="ru-RU"/>
              </w:rPr>
            </w:pPr>
            <w:r>
              <w:rPr>
                <w:rFonts w:ascii="Times New Roman" w:eastAsia="Times New Roman" w:hAnsi="Times New Roman"/>
                <w:color w:val="000000" w:themeColor="text1"/>
                <w:sz w:val="24"/>
                <w:szCs w:val="24"/>
                <w:lang w:eastAsia="ru-RU"/>
              </w:rPr>
              <w:t>22.01.16.</w:t>
            </w:r>
            <w:r w:rsidRPr="00D40207">
              <w:rPr>
                <w:rFonts w:ascii="Times New Roman" w:eastAsia="Times New Roman" w:hAnsi="Times New Roman"/>
                <w:color w:val="000000" w:themeColor="text1"/>
                <w:sz w:val="24"/>
                <w:szCs w:val="24"/>
                <w:lang w:eastAsia="ru-RU"/>
              </w:rPr>
              <w:t xml:space="preserve"> 09:27</w:t>
            </w:r>
          </w:p>
        </w:tc>
      </w:tr>
      <w:tr w:rsidR="00D40207" w:rsidRPr="00D40207" w:rsidTr="00D40207">
        <w:tc>
          <w:tcPr>
            <w:tcW w:w="0" w:type="auto"/>
            <w:tcBorders>
              <w:bottom w:val="single" w:sz="8" w:space="0" w:color="CCCCCC"/>
            </w:tcBorders>
            <w:tcMar>
              <w:top w:w="56" w:type="dxa"/>
              <w:left w:w="15" w:type="dxa"/>
              <w:bottom w:w="56" w:type="dxa"/>
              <w:right w:w="15" w:type="dxa"/>
            </w:tcMar>
            <w:vAlign w:val="center"/>
            <w:hideMark/>
          </w:tcPr>
          <w:p w:rsidR="00D40207" w:rsidRPr="00D40207" w:rsidRDefault="00D40207" w:rsidP="00D40207">
            <w:pPr>
              <w:spacing w:after="0" w:line="240" w:lineRule="auto"/>
              <w:rPr>
                <w:rFonts w:ascii="Verdana" w:eastAsia="Times New Roman" w:hAnsi="Verdana"/>
                <w:color w:val="666666"/>
                <w:sz w:val="21"/>
                <w:szCs w:val="21"/>
                <w:lang w:eastAsia="ru-RU"/>
              </w:rPr>
            </w:pPr>
            <w:bookmarkStart w:id="9" w:name=""/>
            <w:bookmarkEnd w:id="9"/>
          </w:p>
        </w:tc>
      </w:tr>
    </w:tbl>
    <w:p w:rsidR="00C31890" w:rsidRDefault="00C31890" w:rsidP="00F93F49">
      <w:pPr>
        <w:pStyle w:val="aa"/>
        <w:shd w:val="clear" w:color="auto" w:fill="FFFFFF"/>
        <w:spacing w:before="144" w:beforeAutospacing="0" w:after="144" w:afterAutospacing="0"/>
        <w:rPr>
          <w:rFonts w:ascii="Tahoma" w:hAnsi="Tahoma" w:cs="Tahoma"/>
          <w:color w:val="454545"/>
          <w:sz w:val="22"/>
          <w:szCs w:val="22"/>
          <w:shd w:val="clear" w:color="auto" w:fill="FFFFFF"/>
        </w:rPr>
      </w:pPr>
    </w:p>
    <w:p w:rsidR="00C31890" w:rsidRDefault="00C31890" w:rsidP="00F93F49">
      <w:pPr>
        <w:pStyle w:val="aa"/>
        <w:shd w:val="clear" w:color="auto" w:fill="FFFFFF"/>
        <w:spacing w:before="144" w:beforeAutospacing="0" w:after="144" w:afterAutospacing="0"/>
        <w:rPr>
          <w:rFonts w:ascii="Tahoma" w:hAnsi="Tahoma" w:cs="Tahoma"/>
          <w:color w:val="454545"/>
          <w:sz w:val="22"/>
          <w:szCs w:val="22"/>
          <w:shd w:val="clear" w:color="auto" w:fill="FFFFFF"/>
        </w:rPr>
      </w:pPr>
    </w:p>
    <w:p w:rsidR="00C31890" w:rsidRDefault="00C31890" w:rsidP="00F93F49">
      <w:pPr>
        <w:pStyle w:val="aa"/>
        <w:shd w:val="clear" w:color="auto" w:fill="FFFFFF"/>
        <w:spacing w:before="144" w:beforeAutospacing="0" w:after="144" w:afterAutospacing="0"/>
        <w:rPr>
          <w:rFonts w:ascii="Tahoma" w:hAnsi="Tahoma" w:cs="Tahoma"/>
          <w:color w:val="454545"/>
          <w:sz w:val="22"/>
          <w:szCs w:val="22"/>
          <w:shd w:val="clear" w:color="auto" w:fill="FFFFFF"/>
        </w:rPr>
      </w:pPr>
    </w:p>
    <w:p w:rsidR="00C31890" w:rsidRPr="00F93F49" w:rsidRDefault="00C31890" w:rsidP="00F93F49">
      <w:pPr>
        <w:pStyle w:val="aa"/>
        <w:shd w:val="clear" w:color="auto" w:fill="FFFFFF"/>
        <w:spacing w:before="144" w:beforeAutospacing="0" w:after="144" w:afterAutospacing="0"/>
        <w:rPr>
          <w:color w:val="000000" w:themeColor="text1"/>
        </w:rPr>
      </w:pPr>
    </w:p>
    <w:p w:rsidR="00F93F49" w:rsidRPr="00F93F49" w:rsidRDefault="00F93F49" w:rsidP="00F93F49">
      <w:pPr>
        <w:pStyle w:val="aa"/>
        <w:shd w:val="clear" w:color="auto" w:fill="FFFFFF"/>
        <w:spacing w:before="144" w:beforeAutospacing="0" w:after="144" w:afterAutospacing="0"/>
        <w:rPr>
          <w:color w:val="000000" w:themeColor="text1"/>
        </w:rPr>
      </w:pPr>
      <w:r w:rsidRPr="00F93F49">
        <w:rPr>
          <w:color w:val="000000" w:themeColor="text1"/>
        </w:rPr>
        <w:lastRenderedPageBreak/>
        <w:t> </w:t>
      </w:r>
    </w:p>
    <w:p w:rsidR="00F93F49" w:rsidRDefault="00F93F49" w:rsidP="00786F53">
      <w:pPr>
        <w:tabs>
          <w:tab w:val="left" w:pos="540"/>
        </w:tabs>
        <w:jc w:val="center"/>
        <w:rPr>
          <w:rFonts w:ascii="Times New Roman" w:hAnsi="Times New Roman"/>
          <w:b/>
          <w:bCs/>
          <w:sz w:val="24"/>
          <w:szCs w:val="24"/>
        </w:rPr>
      </w:pPr>
      <w:r w:rsidRPr="00F93F49">
        <w:rPr>
          <w:rFonts w:ascii="Times New Roman" w:hAnsi="Times New Roman"/>
          <w:b/>
          <w:bCs/>
          <w:sz w:val="24"/>
          <w:szCs w:val="24"/>
        </w:rPr>
        <w:t>Тема 7 Правовое регулирование трудовых правоотношений.</w:t>
      </w:r>
    </w:p>
    <w:p w:rsidR="00F93F49" w:rsidRPr="009D2382" w:rsidRDefault="00F93F49" w:rsidP="00F93F49">
      <w:pPr>
        <w:shd w:val="clear" w:color="auto" w:fill="FFFFFF"/>
        <w:spacing w:after="0"/>
        <w:jc w:val="center"/>
        <w:rPr>
          <w:rFonts w:ascii="Times New Roman" w:hAnsi="Times New Roman"/>
          <w:b/>
          <w:bCs/>
          <w:color w:val="000000"/>
          <w:sz w:val="24"/>
          <w:szCs w:val="24"/>
        </w:rPr>
      </w:pPr>
      <w:r w:rsidRPr="003A2E2C">
        <w:rPr>
          <w:rFonts w:ascii="Times New Roman" w:hAnsi="Times New Roman"/>
          <w:b/>
          <w:bCs/>
          <w:sz w:val="24"/>
          <w:szCs w:val="24"/>
        </w:rPr>
        <w:t>Критерии оценивания устного ответа</w:t>
      </w:r>
    </w:p>
    <w:p w:rsidR="00F93F49" w:rsidRPr="003A2E2C" w:rsidRDefault="00F93F49" w:rsidP="00F93F49">
      <w:pPr>
        <w:shd w:val="clear" w:color="auto" w:fill="FFFFFF"/>
        <w:tabs>
          <w:tab w:val="left" w:pos="3844"/>
        </w:tabs>
        <w:spacing w:line="240" w:lineRule="auto"/>
        <w:contextualSpacing/>
        <w:rPr>
          <w:rFonts w:ascii="Times New Roman" w:hAnsi="Times New Roman"/>
          <w:sz w:val="24"/>
          <w:szCs w:val="24"/>
        </w:rPr>
      </w:pPr>
      <w:r w:rsidRPr="003A2E2C">
        <w:rPr>
          <w:rFonts w:ascii="Times New Roman" w:hAnsi="Times New Roman"/>
          <w:b/>
          <w:sz w:val="24"/>
          <w:szCs w:val="24"/>
        </w:rPr>
        <w:t>Оценка «5»:</w:t>
      </w:r>
      <w:r w:rsidRPr="003A2E2C">
        <w:rPr>
          <w:rFonts w:ascii="Times New Roman" w:hAnsi="Times New Roman"/>
          <w:b/>
          <w:sz w:val="24"/>
          <w:szCs w:val="24"/>
        </w:rPr>
        <w:tab/>
      </w:r>
    </w:p>
    <w:p w:rsidR="00F93F49" w:rsidRPr="003A2E2C" w:rsidRDefault="00F93F49" w:rsidP="00F93F49">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F93F49" w:rsidRPr="003A2E2C" w:rsidRDefault="00F93F49" w:rsidP="00F93F49">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w:t>
      </w:r>
      <w:r>
        <w:rPr>
          <w:rFonts w:ascii="Times New Roman" w:hAnsi="Times New Roman"/>
          <w:sz w:val="24"/>
          <w:szCs w:val="24"/>
        </w:rPr>
        <w:t>следо</w:t>
      </w:r>
      <w:r>
        <w:rPr>
          <w:rFonts w:ascii="Times New Roman" w:hAnsi="Times New Roman"/>
          <w:sz w:val="24"/>
          <w:szCs w:val="24"/>
        </w:rPr>
        <w:softHyphen/>
        <w:t>вательности, литературным</w:t>
      </w:r>
      <w:r w:rsidRPr="003A2E2C">
        <w:rPr>
          <w:rFonts w:ascii="Times New Roman" w:hAnsi="Times New Roman"/>
          <w:sz w:val="24"/>
          <w:szCs w:val="24"/>
        </w:rPr>
        <w:t xml:space="preserve"> языком, владеет терминологией;</w:t>
      </w:r>
    </w:p>
    <w:p w:rsidR="00F93F49" w:rsidRPr="003A2E2C" w:rsidRDefault="00F93F49" w:rsidP="00F93F4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самостоятельный, отвечает на дополнительные вопросы.</w:t>
      </w:r>
    </w:p>
    <w:p w:rsidR="00F93F49" w:rsidRPr="003A2E2C" w:rsidRDefault="00F93F49" w:rsidP="00F93F4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«4»:</w:t>
      </w:r>
    </w:p>
    <w:p w:rsidR="00F93F49" w:rsidRPr="003A2E2C" w:rsidRDefault="00F93F49" w:rsidP="00F93F4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F93F49" w:rsidRPr="003A2E2C" w:rsidRDefault="00F93F49" w:rsidP="00F93F4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последо</w:t>
      </w:r>
      <w:r w:rsidRPr="003A2E2C">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F93F49" w:rsidRPr="003A2E2C" w:rsidRDefault="00F93F49" w:rsidP="00F93F4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«3»:</w:t>
      </w:r>
    </w:p>
    <w:p w:rsidR="00F93F49" w:rsidRPr="003A2E2C" w:rsidRDefault="00F93F49" w:rsidP="00F93F4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F93F49" w:rsidRPr="003A2E2C" w:rsidRDefault="00F93F49" w:rsidP="00F93F4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 xml:space="preserve">Оценка «2»:                </w:t>
      </w:r>
    </w:p>
    <w:p w:rsidR="00F93F49" w:rsidRPr="003A2E2C" w:rsidRDefault="00F93F49" w:rsidP="00F93F4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•при ответе обнаружено непонимание учащимся основ</w:t>
      </w:r>
      <w:r w:rsidRPr="003A2E2C">
        <w:rPr>
          <w:rFonts w:ascii="Times New Roman" w:hAnsi="Times New Roman"/>
          <w:sz w:val="24"/>
          <w:szCs w:val="24"/>
        </w:rPr>
        <w:softHyphen/>
        <w:t>ного содержания учебного материала или допущены су</w:t>
      </w:r>
      <w:r w:rsidRPr="003A2E2C">
        <w:rPr>
          <w:rFonts w:ascii="Times New Roman" w:hAnsi="Times New Roman"/>
          <w:sz w:val="24"/>
          <w:szCs w:val="24"/>
        </w:rPr>
        <w:softHyphen/>
        <w:t>щественные ошибки, которые обучающийся не может испра</w:t>
      </w:r>
      <w:r w:rsidRPr="003A2E2C">
        <w:rPr>
          <w:rFonts w:ascii="Times New Roman" w:hAnsi="Times New Roman"/>
          <w:sz w:val="24"/>
          <w:szCs w:val="24"/>
        </w:rPr>
        <w:softHyphen/>
        <w:t>вить при наводящих вопросах преподавателя.</w:t>
      </w:r>
    </w:p>
    <w:p w:rsidR="00F93F49" w:rsidRPr="003A2E2C" w:rsidRDefault="00F93F49" w:rsidP="00F93F4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«1»:</w:t>
      </w:r>
    </w:p>
    <w:p w:rsidR="00F93F49" w:rsidRPr="0082263E" w:rsidRDefault="00F93F49" w:rsidP="0082263E">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 xml:space="preserve"> •отсутствие ответа, не отвечает на дополнительные вопросы, не владеет терминологией.</w:t>
      </w:r>
    </w:p>
    <w:p w:rsidR="00F93F49" w:rsidRDefault="00F93F49" w:rsidP="00F93F49">
      <w:pPr>
        <w:jc w:val="center"/>
        <w:rPr>
          <w:rFonts w:ascii="Times New Roman" w:hAnsi="Times New Roman"/>
          <w:b/>
          <w:color w:val="000000"/>
          <w:sz w:val="24"/>
          <w:szCs w:val="24"/>
        </w:rPr>
      </w:pPr>
    </w:p>
    <w:p w:rsidR="00F93F49" w:rsidRPr="00545EBD" w:rsidRDefault="00F93F49" w:rsidP="00F93F49">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F93F49" w:rsidRDefault="00F93F49" w:rsidP="00F93F49">
      <w:pPr>
        <w:pStyle w:val="aa"/>
        <w:shd w:val="clear" w:color="auto" w:fill="FFFFFF"/>
        <w:spacing w:before="144" w:beforeAutospacing="0" w:after="144" w:afterAutospacing="0"/>
        <w:rPr>
          <w:rStyle w:val="af6"/>
          <w:b w:val="0"/>
          <w:bCs w:val="0"/>
          <w:color w:val="000000" w:themeColor="text1"/>
        </w:rPr>
      </w:pPr>
      <w:r w:rsidRPr="00955E54">
        <w:rPr>
          <w:color w:val="000000" w:themeColor="text1"/>
          <w:shd w:val="clear" w:color="auto" w:fill="FFFFFF"/>
        </w:rPr>
        <w:t>1.</w:t>
      </w:r>
      <w:r w:rsidRPr="00F93F49">
        <w:rPr>
          <w:rFonts w:ascii="Arial" w:hAnsi="Arial" w:cs="Arial"/>
          <w:b/>
          <w:bCs/>
          <w:color w:val="525252"/>
          <w:sz w:val="26"/>
          <w:szCs w:val="26"/>
        </w:rPr>
        <w:t xml:space="preserve"> </w:t>
      </w:r>
      <w:r w:rsidRPr="00F93F49">
        <w:rPr>
          <w:color w:val="000000"/>
        </w:rPr>
        <w:t>Кто регулирует взаимоотношения работодателя и работников</w:t>
      </w:r>
      <w:r w:rsidRPr="00F93F49">
        <w:rPr>
          <w:rStyle w:val="af6"/>
          <w:b w:val="0"/>
          <w:bCs w:val="0"/>
          <w:color w:val="000000" w:themeColor="text1"/>
        </w:rPr>
        <w:t>?</w:t>
      </w:r>
    </w:p>
    <w:p w:rsidR="00F93F49" w:rsidRDefault="00F93F49" w:rsidP="00F93F49">
      <w:pPr>
        <w:pStyle w:val="aa"/>
        <w:shd w:val="clear" w:color="auto" w:fill="FFFFFF"/>
        <w:spacing w:before="144" w:beforeAutospacing="0" w:after="144" w:afterAutospacing="0"/>
        <w:rPr>
          <w:rStyle w:val="af6"/>
          <w:b w:val="0"/>
          <w:bCs w:val="0"/>
          <w:color w:val="000000" w:themeColor="text1"/>
        </w:rPr>
      </w:pPr>
      <w:r>
        <w:rPr>
          <w:color w:val="000000"/>
        </w:rPr>
        <w:t>2</w:t>
      </w:r>
      <w:r w:rsidRPr="00F93F49">
        <w:rPr>
          <w:rStyle w:val="af6"/>
          <w:b w:val="0"/>
          <w:bCs w:val="0"/>
          <w:color w:val="000000" w:themeColor="text1"/>
        </w:rPr>
        <w:t>.</w:t>
      </w:r>
      <w:r>
        <w:rPr>
          <w:rStyle w:val="af6"/>
          <w:b w:val="0"/>
          <w:bCs w:val="0"/>
          <w:color w:val="000000" w:themeColor="text1"/>
        </w:rPr>
        <w:t>Что регулирует трудовые отношения</w:t>
      </w:r>
      <w:r w:rsidR="0082263E">
        <w:rPr>
          <w:rStyle w:val="af6"/>
          <w:b w:val="0"/>
          <w:bCs w:val="0"/>
          <w:color w:val="000000" w:themeColor="text1"/>
        </w:rPr>
        <w:t>?</w:t>
      </w:r>
    </w:p>
    <w:p w:rsidR="0082263E" w:rsidRDefault="0082263E" w:rsidP="00F93F49">
      <w:pPr>
        <w:pStyle w:val="aa"/>
        <w:shd w:val="clear" w:color="auto" w:fill="FFFFFF"/>
        <w:spacing w:before="144" w:beforeAutospacing="0" w:after="144" w:afterAutospacing="0"/>
        <w:rPr>
          <w:rStyle w:val="af6"/>
          <w:b w:val="0"/>
          <w:bCs w:val="0"/>
          <w:color w:val="000000" w:themeColor="text1"/>
        </w:rPr>
      </w:pPr>
      <w:r>
        <w:rPr>
          <w:rStyle w:val="af6"/>
          <w:b w:val="0"/>
          <w:bCs w:val="0"/>
          <w:color w:val="000000" w:themeColor="text1"/>
        </w:rPr>
        <w:t>3.Когда возникают правовые трудовые решения?</w:t>
      </w:r>
    </w:p>
    <w:p w:rsidR="0082263E" w:rsidRDefault="0082263E" w:rsidP="00F93F49">
      <w:pPr>
        <w:pStyle w:val="aa"/>
        <w:shd w:val="clear" w:color="auto" w:fill="FFFFFF"/>
        <w:spacing w:before="144" w:beforeAutospacing="0" w:after="144" w:afterAutospacing="0"/>
        <w:rPr>
          <w:rStyle w:val="af6"/>
          <w:b w:val="0"/>
          <w:bCs w:val="0"/>
          <w:color w:val="000000" w:themeColor="text1"/>
        </w:rPr>
      </w:pPr>
    </w:p>
    <w:p w:rsidR="0082263E" w:rsidRDefault="0082263E" w:rsidP="0082263E">
      <w:pPr>
        <w:pStyle w:val="aa"/>
        <w:shd w:val="clear" w:color="auto" w:fill="FFFFFF"/>
        <w:spacing w:before="144" w:beforeAutospacing="0" w:after="144" w:afterAutospacing="0"/>
        <w:rPr>
          <w:rStyle w:val="af6"/>
          <w:b w:val="0"/>
          <w:bCs w:val="0"/>
          <w:color w:val="000000" w:themeColor="text1"/>
        </w:rPr>
      </w:pPr>
      <w:r>
        <w:rPr>
          <w:b/>
          <w:bCs/>
        </w:rPr>
        <w:t>Тема. 8</w:t>
      </w:r>
      <w:r w:rsidRPr="0082263E">
        <w:rPr>
          <w:b/>
          <w:bCs/>
        </w:rPr>
        <w:t xml:space="preserve"> </w:t>
      </w:r>
      <w:r w:rsidRPr="00842DA7">
        <w:rPr>
          <w:b/>
          <w:bCs/>
        </w:rPr>
        <w:t>Правовое регулирование занятости и трудоустройства</w:t>
      </w:r>
      <w:r w:rsidRPr="0082263E">
        <w:rPr>
          <w:b/>
          <w:bCs/>
        </w:rPr>
        <w:t xml:space="preserve"> </w:t>
      </w:r>
      <w:r>
        <w:rPr>
          <w:b/>
          <w:bCs/>
        </w:rPr>
        <w:t xml:space="preserve">Рабочее время и </w:t>
      </w:r>
      <w:r w:rsidRPr="005D03D4">
        <w:rPr>
          <w:b/>
          <w:bCs/>
        </w:rPr>
        <w:t>время отдыха. Оплата труда.</w:t>
      </w:r>
    </w:p>
    <w:p w:rsidR="0082263E" w:rsidRPr="009D2382" w:rsidRDefault="0082263E" w:rsidP="0082263E">
      <w:pPr>
        <w:shd w:val="clear" w:color="auto" w:fill="FFFFFF"/>
        <w:spacing w:after="0"/>
        <w:jc w:val="center"/>
        <w:rPr>
          <w:rFonts w:ascii="Times New Roman" w:hAnsi="Times New Roman"/>
          <w:b/>
          <w:bCs/>
          <w:color w:val="000000"/>
          <w:sz w:val="24"/>
          <w:szCs w:val="24"/>
        </w:rPr>
      </w:pPr>
      <w:r w:rsidRPr="003A2E2C">
        <w:rPr>
          <w:rFonts w:ascii="Times New Roman" w:hAnsi="Times New Roman"/>
          <w:b/>
          <w:bCs/>
          <w:sz w:val="24"/>
          <w:szCs w:val="24"/>
        </w:rPr>
        <w:t>Критерии оценивания устного ответа</w:t>
      </w:r>
    </w:p>
    <w:p w:rsidR="0082263E" w:rsidRPr="003A2E2C" w:rsidRDefault="0082263E" w:rsidP="0082263E">
      <w:pPr>
        <w:shd w:val="clear" w:color="auto" w:fill="FFFFFF"/>
        <w:tabs>
          <w:tab w:val="left" w:pos="3844"/>
        </w:tabs>
        <w:spacing w:line="240" w:lineRule="auto"/>
        <w:contextualSpacing/>
        <w:rPr>
          <w:rFonts w:ascii="Times New Roman" w:hAnsi="Times New Roman"/>
          <w:sz w:val="24"/>
          <w:szCs w:val="24"/>
        </w:rPr>
      </w:pPr>
      <w:r w:rsidRPr="003A2E2C">
        <w:rPr>
          <w:rFonts w:ascii="Times New Roman" w:hAnsi="Times New Roman"/>
          <w:b/>
          <w:sz w:val="24"/>
          <w:szCs w:val="24"/>
        </w:rPr>
        <w:t>Оценка «5»:</w:t>
      </w:r>
      <w:r w:rsidRPr="003A2E2C">
        <w:rPr>
          <w:rFonts w:ascii="Times New Roman" w:hAnsi="Times New Roman"/>
          <w:b/>
          <w:sz w:val="24"/>
          <w:szCs w:val="24"/>
        </w:rPr>
        <w:tab/>
      </w:r>
    </w:p>
    <w:p w:rsidR="0082263E" w:rsidRPr="003A2E2C" w:rsidRDefault="0082263E" w:rsidP="0082263E">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82263E" w:rsidRPr="003A2E2C" w:rsidRDefault="0082263E" w:rsidP="0082263E">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w:t>
      </w:r>
      <w:r>
        <w:rPr>
          <w:rFonts w:ascii="Times New Roman" w:hAnsi="Times New Roman"/>
          <w:sz w:val="24"/>
          <w:szCs w:val="24"/>
        </w:rPr>
        <w:t>следо</w:t>
      </w:r>
      <w:r>
        <w:rPr>
          <w:rFonts w:ascii="Times New Roman" w:hAnsi="Times New Roman"/>
          <w:sz w:val="24"/>
          <w:szCs w:val="24"/>
        </w:rPr>
        <w:softHyphen/>
        <w:t>вательности, литературным</w:t>
      </w:r>
      <w:r w:rsidRPr="003A2E2C">
        <w:rPr>
          <w:rFonts w:ascii="Times New Roman" w:hAnsi="Times New Roman"/>
          <w:sz w:val="24"/>
          <w:szCs w:val="24"/>
        </w:rPr>
        <w:t xml:space="preserve"> языком, владеет терминологией;</w:t>
      </w:r>
    </w:p>
    <w:p w:rsidR="0082263E" w:rsidRPr="003A2E2C" w:rsidRDefault="0082263E" w:rsidP="0082263E">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самостоятельный, отвечает на дополнительные вопросы.</w:t>
      </w:r>
    </w:p>
    <w:p w:rsidR="0082263E" w:rsidRPr="003A2E2C" w:rsidRDefault="0082263E" w:rsidP="0082263E">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«4»:</w:t>
      </w:r>
    </w:p>
    <w:p w:rsidR="0082263E" w:rsidRPr="003A2E2C" w:rsidRDefault="0082263E" w:rsidP="0082263E">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82263E" w:rsidRPr="003A2E2C" w:rsidRDefault="0082263E" w:rsidP="0082263E">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последо</w:t>
      </w:r>
      <w:r w:rsidRPr="003A2E2C">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82263E" w:rsidRPr="003A2E2C" w:rsidRDefault="0082263E" w:rsidP="0082263E">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«3»:</w:t>
      </w:r>
    </w:p>
    <w:p w:rsidR="0082263E" w:rsidRPr="003A2E2C" w:rsidRDefault="0082263E" w:rsidP="0082263E">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82263E" w:rsidRPr="003A2E2C" w:rsidRDefault="0082263E" w:rsidP="0082263E">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 xml:space="preserve">Оценка «2»:                </w:t>
      </w:r>
    </w:p>
    <w:p w:rsidR="0082263E" w:rsidRPr="003A2E2C" w:rsidRDefault="0082263E" w:rsidP="0082263E">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•при ответе обнаружено непонимание учащимся основ</w:t>
      </w:r>
      <w:r w:rsidRPr="003A2E2C">
        <w:rPr>
          <w:rFonts w:ascii="Times New Roman" w:hAnsi="Times New Roman"/>
          <w:sz w:val="24"/>
          <w:szCs w:val="24"/>
        </w:rPr>
        <w:softHyphen/>
        <w:t>ного содержания учебного материала или допущены су</w:t>
      </w:r>
      <w:r w:rsidRPr="003A2E2C">
        <w:rPr>
          <w:rFonts w:ascii="Times New Roman" w:hAnsi="Times New Roman"/>
          <w:sz w:val="24"/>
          <w:szCs w:val="24"/>
        </w:rPr>
        <w:softHyphen/>
        <w:t>щественные ошибки, которые обучающийся не может испра</w:t>
      </w:r>
      <w:r w:rsidRPr="003A2E2C">
        <w:rPr>
          <w:rFonts w:ascii="Times New Roman" w:hAnsi="Times New Roman"/>
          <w:sz w:val="24"/>
          <w:szCs w:val="24"/>
        </w:rPr>
        <w:softHyphen/>
        <w:t>вить при наводящих вопросах преподавателя.</w:t>
      </w:r>
    </w:p>
    <w:p w:rsidR="0082263E" w:rsidRPr="003A2E2C" w:rsidRDefault="0082263E" w:rsidP="0082263E">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«1»:</w:t>
      </w:r>
    </w:p>
    <w:p w:rsidR="0082263E" w:rsidRPr="00A95DE8" w:rsidRDefault="0082263E" w:rsidP="00A95DE8">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 xml:space="preserve"> •отсутствие ответа, не отвечает на дополнительные вопросы, не владеет терминологией.</w:t>
      </w:r>
    </w:p>
    <w:p w:rsidR="0082263E" w:rsidRPr="00545EBD" w:rsidRDefault="0082263E" w:rsidP="0082263E">
      <w:pPr>
        <w:jc w:val="center"/>
        <w:rPr>
          <w:rFonts w:ascii="Times New Roman" w:hAnsi="Times New Roman"/>
          <w:b/>
          <w:color w:val="000000"/>
          <w:sz w:val="24"/>
          <w:szCs w:val="24"/>
        </w:rPr>
      </w:pPr>
      <w:r w:rsidRPr="00AC35FB">
        <w:rPr>
          <w:rFonts w:ascii="Times New Roman" w:hAnsi="Times New Roman"/>
          <w:b/>
          <w:color w:val="000000"/>
          <w:sz w:val="24"/>
          <w:szCs w:val="24"/>
        </w:rPr>
        <w:lastRenderedPageBreak/>
        <w:t>Вопросы для устного опроса по теме</w:t>
      </w:r>
    </w:p>
    <w:p w:rsidR="0082263E" w:rsidRDefault="0082263E" w:rsidP="0082263E">
      <w:pPr>
        <w:pStyle w:val="aa"/>
        <w:shd w:val="clear" w:color="auto" w:fill="FFFFFF"/>
        <w:spacing w:before="144" w:beforeAutospacing="0" w:after="144" w:afterAutospacing="0"/>
        <w:rPr>
          <w:rStyle w:val="af6"/>
          <w:b w:val="0"/>
          <w:bCs w:val="0"/>
          <w:color w:val="000000" w:themeColor="text1"/>
        </w:rPr>
      </w:pPr>
      <w:r w:rsidRPr="00955E54">
        <w:rPr>
          <w:color w:val="000000" w:themeColor="text1"/>
          <w:shd w:val="clear" w:color="auto" w:fill="FFFFFF"/>
        </w:rPr>
        <w:t>1.</w:t>
      </w:r>
      <w:r>
        <w:rPr>
          <w:color w:val="000000" w:themeColor="text1"/>
          <w:shd w:val="clear" w:color="auto" w:fill="FFFFFF"/>
        </w:rPr>
        <w:t xml:space="preserve"> Какие существуют нормы международного права</w:t>
      </w:r>
      <w:r w:rsidRPr="00F93F49">
        <w:rPr>
          <w:rStyle w:val="af6"/>
          <w:b w:val="0"/>
          <w:bCs w:val="0"/>
          <w:color w:val="000000" w:themeColor="text1"/>
        </w:rPr>
        <w:t>?</w:t>
      </w:r>
    </w:p>
    <w:p w:rsidR="0082263E" w:rsidRDefault="0082263E" w:rsidP="0082263E">
      <w:pPr>
        <w:pStyle w:val="aa"/>
        <w:shd w:val="clear" w:color="auto" w:fill="FFFFFF"/>
        <w:spacing w:before="144" w:beforeAutospacing="0" w:after="144" w:afterAutospacing="0"/>
        <w:rPr>
          <w:rStyle w:val="af6"/>
          <w:b w:val="0"/>
          <w:bCs w:val="0"/>
          <w:color w:val="000000" w:themeColor="text1"/>
        </w:rPr>
      </w:pPr>
      <w:r>
        <w:rPr>
          <w:color w:val="000000"/>
        </w:rPr>
        <w:t>2.Какие существуют нормативные акты федеральных органов власти</w:t>
      </w:r>
      <w:r>
        <w:rPr>
          <w:rStyle w:val="af6"/>
          <w:b w:val="0"/>
          <w:bCs w:val="0"/>
          <w:color w:val="000000" w:themeColor="text1"/>
        </w:rPr>
        <w:t>?</w:t>
      </w:r>
    </w:p>
    <w:p w:rsidR="00F93F49" w:rsidRPr="00A95DE8" w:rsidRDefault="0082263E" w:rsidP="00A95DE8">
      <w:pPr>
        <w:pStyle w:val="aa"/>
        <w:shd w:val="clear" w:color="auto" w:fill="FFFFFF"/>
        <w:spacing w:before="144" w:beforeAutospacing="0" w:after="144" w:afterAutospacing="0"/>
        <w:rPr>
          <w:color w:val="000000" w:themeColor="text1"/>
        </w:rPr>
      </w:pPr>
      <w:r>
        <w:rPr>
          <w:rStyle w:val="af6"/>
          <w:b w:val="0"/>
          <w:bCs w:val="0"/>
          <w:color w:val="000000" w:themeColor="text1"/>
        </w:rPr>
        <w:t>3.</w:t>
      </w:r>
      <w:r w:rsidRPr="0082263E">
        <w:rPr>
          <w:rFonts w:ascii="Arial" w:hAnsi="Arial" w:cs="Arial"/>
          <w:b/>
          <w:bCs/>
          <w:color w:val="000000"/>
          <w:sz w:val="28"/>
          <w:szCs w:val="28"/>
          <w:shd w:val="clear" w:color="auto" w:fill="FFFFFF"/>
        </w:rPr>
        <w:t xml:space="preserve"> </w:t>
      </w:r>
      <w:r w:rsidRPr="0082263E">
        <w:rPr>
          <w:bCs/>
          <w:color w:val="000000"/>
          <w:shd w:val="clear" w:color="auto" w:fill="FFFFFF"/>
        </w:rPr>
        <w:t>Общее руководство трудоустройством и его организация</w:t>
      </w:r>
      <w:r>
        <w:rPr>
          <w:rStyle w:val="af6"/>
          <w:b w:val="0"/>
          <w:bCs w:val="0"/>
          <w:color w:val="000000" w:themeColor="text1"/>
        </w:rPr>
        <w:t>?</w:t>
      </w:r>
    </w:p>
    <w:p w:rsidR="00D64E34" w:rsidRDefault="00D64E34" w:rsidP="00A95DE8">
      <w:pPr>
        <w:spacing w:after="200" w:line="276" w:lineRule="auto"/>
        <w:rPr>
          <w:rFonts w:ascii="Times New Roman" w:hAnsi="Times New Roman"/>
          <w:color w:val="000000"/>
          <w:sz w:val="24"/>
          <w:szCs w:val="24"/>
          <w:shd w:val="clear" w:color="auto" w:fill="FFFFFF"/>
        </w:rPr>
      </w:pPr>
    </w:p>
    <w:p w:rsidR="0082263E" w:rsidRPr="0082263E" w:rsidRDefault="0082263E" w:rsidP="0082263E">
      <w:pPr>
        <w:spacing w:after="200" w:line="276" w:lineRule="auto"/>
        <w:ind w:left="708"/>
        <w:rPr>
          <w:rFonts w:ascii="Times New Roman" w:hAnsi="Times New Roman"/>
          <w:color w:val="000000"/>
          <w:sz w:val="24"/>
          <w:szCs w:val="24"/>
          <w:shd w:val="clear" w:color="auto" w:fill="FFFFFF"/>
        </w:rPr>
      </w:pPr>
      <w:r w:rsidRPr="0082263E">
        <w:rPr>
          <w:rFonts w:ascii="Times New Roman" w:hAnsi="Times New Roman"/>
          <w:b/>
          <w:bCs/>
          <w:sz w:val="24"/>
          <w:szCs w:val="24"/>
        </w:rPr>
        <w:t>Тема 9. Трудовая дисциплина и материальная ответственность</w:t>
      </w:r>
    </w:p>
    <w:p w:rsidR="0082263E" w:rsidRPr="009D2382" w:rsidRDefault="0082263E" w:rsidP="0082263E">
      <w:pPr>
        <w:shd w:val="clear" w:color="auto" w:fill="FFFFFF"/>
        <w:spacing w:after="0"/>
        <w:jc w:val="center"/>
        <w:rPr>
          <w:rFonts w:ascii="Times New Roman" w:hAnsi="Times New Roman"/>
          <w:b/>
          <w:bCs/>
          <w:color w:val="000000"/>
          <w:sz w:val="24"/>
          <w:szCs w:val="24"/>
        </w:rPr>
      </w:pPr>
      <w:r w:rsidRPr="003A2E2C">
        <w:rPr>
          <w:rFonts w:ascii="Times New Roman" w:hAnsi="Times New Roman"/>
          <w:b/>
          <w:bCs/>
          <w:sz w:val="24"/>
          <w:szCs w:val="24"/>
        </w:rPr>
        <w:t>Критерии оценивания устного ответа</w:t>
      </w:r>
    </w:p>
    <w:p w:rsidR="0082263E" w:rsidRPr="003A2E2C" w:rsidRDefault="0082263E" w:rsidP="0082263E">
      <w:pPr>
        <w:shd w:val="clear" w:color="auto" w:fill="FFFFFF"/>
        <w:tabs>
          <w:tab w:val="left" w:pos="3844"/>
        </w:tabs>
        <w:spacing w:line="240" w:lineRule="auto"/>
        <w:contextualSpacing/>
        <w:rPr>
          <w:rFonts w:ascii="Times New Roman" w:hAnsi="Times New Roman"/>
          <w:sz w:val="24"/>
          <w:szCs w:val="24"/>
        </w:rPr>
      </w:pPr>
      <w:r w:rsidRPr="003A2E2C">
        <w:rPr>
          <w:rFonts w:ascii="Times New Roman" w:hAnsi="Times New Roman"/>
          <w:b/>
          <w:sz w:val="24"/>
          <w:szCs w:val="24"/>
        </w:rPr>
        <w:t>Оценка «5»:</w:t>
      </w:r>
      <w:r w:rsidRPr="003A2E2C">
        <w:rPr>
          <w:rFonts w:ascii="Times New Roman" w:hAnsi="Times New Roman"/>
          <w:b/>
          <w:sz w:val="24"/>
          <w:szCs w:val="24"/>
        </w:rPr>
        <w:tab/>
      </w:r>
    </w:p>
    <w:p w:rsidR="0082263E" w:rsidRPr="003A2E2C" w:rsidRDefault="0082263E" w:rsidP="0082263E">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82263E" w:rsidRPr="003A2E2C" w:rsidRDefault="0082263E" w:rsidP="0082263E">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w:t>
      </w:r>
      <w:r>
        <w:rPr>
          <w:rFonts w:ascii="Times New Roman" w:hAnsi="Times New Roman"/>
          <w:sz w:val="24"/>
          <w:szCs w:val="24"/>
        </w:rPr>
        <w:t>следо</w:t>
      </w:r>
      <w:r>
        <w:rPr>
          <w:rFonts w:ascii="Times New Roman" w:hAnsi="Times New Roman"/>
          <w:sz w:val="24"/>
          <w:szCs w:val="24"/>
        </w:rPr>
        <w:softHyphen/>
        <w:t>вательности, литературным</w:t>
      </w:r>
      <w:r w:rsidRPr="003A2E2C">
        <w:rPr>
          <w:rFonts w:ascii="Times New Roman" w:hAnsi="Times New Roman"/>
          <w:sz w:val="24"/>
          <w:szCs w:val="24"/>
        </w:rPr>
        <w:t xml:space="preserve"> языком, владеет терминологией;</w:t>
      </w:r>
    </w:p>
    <w:p w:rsidR="0082263E" w:rsidRPr="003A2E2C" w:rsidRDefault="0082263E" w:rsidP="0082263E">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самостоятельный, отвечает на дополнительные вопросы.</w:t>
      </w:r>
    </w:p>
    <w:p w:rsidR="0082263E" w:rsidRPr="003A2E2C" w:rsidRDefault="0082263E" w:rsidP="0082263E">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«4»:</w:t>
      </w:r>
    </w:p>
    <w:p w:rsidR="0082263E" w:rsidRPr="003A2E2C" w:rsidRDefault="0082263E" w:rsidP="0082263E">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82263E" w:rsidRPr="003A2E2C" w:rsidRDefault="0082263E" w:rsidP="0082263E">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последо</w:t>
      </w:r>
      <w:r w:rsidRPr="003A2E2C">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82263E" w:rsidRPr="003A2E2C" w:rsidRDefault="0082263E" w:rsidP="0082263E">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«3»:</w:t>
      </w:r>
    </w:p>
    <w:p w:rsidR="0082263E" w:rsidRPr="003A2E2C" w:rsidRDefault="0082263E" w:rsidP="0082263E">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82263E" w:rsidRPr="003A2E2C" w:rsidRDefault="0082263E" w:rsidP="0082263E">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 xml:space="preserve">Оценка «2»:                </w:t>
      </w:r>
    </w:p>
    <w:p w:rsidR="0082263E" w:rsidRPr="003A2E2C" w:rsidRDefault="0082263E" w:rsidP="0082263E">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•при ответе обнаружено непонимание учащимся основ</w:t>
      </w:r>
      <w:r w:rsidRPr="003A2E2C">
        <w:rPr>
          <w:rFonts w:ascii="Times New Roman" w:hAnsi="Times New Roman"/>
          <w:sz w:val="24"/>
          <w:szCs w:val="24"/>
        </w:rPr>
        <w:softHyphen/>
        <w:t>ного содержания учебного материала или допущены су</w:t>
      </w:r>
      <w:r w:rsidRPr="003A2E2C">
        <w:rPr>
          <w:rFonts w:ascii="Times New Roman" w:hAnsi="Times New Roman"/>
          <w:sz w:val="24"/>
          <w:szCs w:val="24"/>
        </w:rPr>
        <w:softHyphen/>
        <w:t>щественные ошибки, которые обучающийся не может испра</w:t>
      </w:r>
      <w:r w:rsidRPr="003A2E2C">
        <w:rPr>
          <w:rFonts w:ascii="Times New Roman" w:hAnsi="Times New Roman"/>
          <w:sz w:val="24"/>
          <w:szCs w:val="24"/>
        </w:rPr>
        <w:softHyphen/>
        <w:t>вить при наводящих вопросах преподавателя.</w:t>
      </w:r>
    </w:p>
    <w:p w:rsidR="0082263E" w:rsidRPr="003A2E2C" w:rsidRDefault="0082263E" w:rsidP="0082263E">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«1»:</w:t>
      </w:r>
    </w:p>
    <w:p w:rsidR="0082263E" w:rsidRPr="0082263E" w:rsidRDefault="0082263E" w:rsidP="0082263E">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 xml:space="preserve"> •отсутствие ответа, не отвечает на дополнительные вопросы, не владеет терминологией.</w:t>
      </w:r>
    </w:p>
    <w:p w:rsidR="0082263E" w:rsidRDefault="0082263E" w:rsidP="0082263E">
      <w:pPr>
        <w:jc w:val="center"/>
        <w:rPr>
          <w:rFonts w:ascii="Times New Roman" w:hAnsi="Times New Roman"/>
          <w:b/>
          <w:color w:val="000000"/>
          <w:sz w:val="24"/>
          <w:szCs w:val="24"/>
        </w:rPr>
      </w:pPr>
    </w:p>
    <w:p w:rsidR="0082263E" w:rsidRPr="00545EBD" w:rsidRDefault="0082263E" w:rsidP="0082263E">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82263E" w:rsidRDefault="0082263E" w:rsidP="00624CF3">
      <w:pPr>
        <w:pStyle w:val="aa"/>
        <w:shd w:val="clear" w:color="auto" w:fill="FFFFFF"/>
        <w:spacing w:before="144" w:beforeAutospacing="0" w:after="0" w:afterAutospacing="0"/>
        <w:rPr>
          <w:rStyle w:val="af6"/>
          <w:b w:val="0"/>
          <w:bCs w:val="0"/>
          <w:color w:val="000000" w:themeColor="text1"/>
        </w:rPr>
      </w:pPr>
      <w:r w:rsidRPr="00955E54">
        <w:rPr>
          <w:color w:val="000000" w:themeColor="text1"/>
          <w:shd w:val="clear" w:color="auto" w:fill="FFFFFF"/>
        </w:rPr>
        <w:t>1.</w:t>
      </w:r>
      <w:r>
        <w:rPr>
          <w:color w:val="000000" w:themeColor="text1"/>
          <w:shd w:val="clear" w:color="auto" w:fill="FFFFFF"/>
        </w:rPr>
        <w:t xml:space="preserve"> К</w:t>
      </w:r>
      <w:r w:rsidRPr="0082263E">
        <w:rPr>
          <w:color w:val="000000" w:themeColor="text1"/>
          <w:shd w:val="clear" w:color="auto" w:fill="FFFFFF"/>
        </w:rPr>
        <w:t>огда в соответствии с Трудовым Кодексом или иными федеральными законами на работника возложена материальная ответственность в полном размере за ущерб, причиненный работодателю при исполнении работником трудовых обязанностей</w:t>
      </w:r>
      <w:r w:rsidRPr="00F93F49">
        <w:rPr>
          <w:rStyle w:val="af6"/>
          <w:b w:val="0"/>
          <w:bCs w:val="0"/>
          <w:color w:val="000000" w:themeColor="text1"/>
        </w:rPr>
        <w:t>?</w:t>
      </w:r>
    </w:p>
    <w:p w:rsidR="0082263E" w:rsidRPr="00786F53" w:rsidRDefault="0082263E" w:rsidP="00624CF3">
      <w:pPr>
        <w:tabs>
          <w:tab w:val="left" w:pos="540"/>
        </w:tabs>
        <w:spacing w:after="0"/>
        <w:rPr>
          <w:rFonts w:ascii="Times New Roman" w:hAnsi="Times New Roman"/>
          <w:b/>
          <w:bCs/>
          <w:sz w:val="24"/>
          <w:szCs w:val="24"/>
        </w:rPr>
      </w:pPr>
      <w:r w:rsidRPr="00624CF3">
        <w:rPr>
          <w:rFonts w:ascii="Times New Roman" w:hAnsi="Times New Roman"/>
          <w:sz w:val="24"/>
          <w:szCs w:val="24"/>
        </w:rPr>
        <w:t>2.Какие условия трудового договора являются существенными и что они означают? </w:t>
      </w:r>
      <w:r w:rsidRPr="00624CF3">
        <w:rPr>
          <w:rFonts w:ascii="Times New Roman" w:hAnsi="Times New Roman"/>
          <w:sz w:val="24"/>
          <w:szCs w:val="24"/>
        </w:rPr>
        <w:br/>
        <w:t>3. Каково соотношение трудового договора и приказа о приеме на работу? </w:t>
      </w:r>
      <w:r w:rsidRPr="00624CF3">
        <w:rPr>
          <w:rFonts w:ascii="Times New Roman" w:hAnsi="Times New Roman"/>
          <w:sz w:val="24"/>
          <w:szCs w:val="24"/>
        </w:rPr>
        <w:br/>
      </w:r>
      <w:r w:rsidR="00624CF3" w:rsidRPr="00624CF3">
        <w:rPr>
          <w:rFonts w:ascii="Times New Roman" w:hAnsi="Times New Roman"/>
          <w:sz w:val="24"/>
          <w:szCs w:val="24"/>
        </w:rPr>
        <w:t>4</w:t>
      </w:r>
      <w:r w:rsidRPr="00624CF3">
        <w:rPr>
          <w:rFonts w:ascii="Times New Roman" w:hAnsi="Times New Roman"/>
          <w:sz w:val="24"/>
          <w:szCs w:val="24"/>
        </w:rPr>
        <w:t>. Каково правовое положение работника во время испытательного срока? </w:t>
      </w:r>
    </w:p>
    <w:p w:rsidR="0082263E" w:rsidRPr="005D03D4" w:rsidRDefault="0082263E" w:rsidP="0082263E">
      <w:pPr>
        <w:tabs>
          <w:tab w:val="left" w:pos="540"/>
        </w:tabs>
        <w:rPr>
          <w:b/>
          <w:bCs/>
        </w:rPr>
      </w:pPr>
    </w:p>
    <w:p w:rsidR="00624CF3" w:rsidRDefault="00624CF3" w:rsidP="00786F53">
      <w:pPr>
        <w:tabs>
          <w:tab w:val="left" w:pos="540"/>
        </w:tabs>
        <w:jc w:val="center"/>
        <w:rPr>
          <w:rFonts w:ascii="Times New Roman" w:hAnsi="Times New Roman"/>
          <w:b/>
          <w:bCs/>
          <w:color w:val="000000" w:themeColor="text1"/>
          <w:sz w:val="24"/>
          <w:szCs w:val="24"/>
        </w:rPr>
      </w:pPr>
      <w:r w:rsidRPr="00624CF3">
        <w:rPr>
          <w:rFonts w:ascii="Times New Roman" w:hAnsi="Times New Roman"/>
          <w:b/>
          <w:bCs/>
          <w:color w:val="000000" w:themeColor="text1"/>
          <w:sz w:val="24"/>
          <w:szCs w:val="24"/>
        </w:rPr>
        <w:t>Тема10. Трудовые споры</w:t>
      </w:r>
    </w:p>
    <w:p w:rsidR="00624CF3" w:rsidRPr="009D2382" w:rsidRDefault="00624CF3" w:rsidP="00624CF3">
      <w:pPr>
        <w:shd w:val="clear" w:color="auto" w:fill="FFFFFF"/>
        <w:spacing w:after="0"/>
        <w:jc w:val="center"/>
        <w:rPr>
          <w:rFonts w:ascii="Times New Roman" w:hAnsi="Times New Roman"/>
          <w:b/>
          <w:bCs/>
          <w:color w:val="000000"/>
          <w:sz w:val="24"/>
          <w:szCs w:val="24"/>
        </w:rPr>
      </w:pPr>
      <w:r w:rsidRPr="003A2E2C">
        <w:rPr>
          <w:rFonts w:ascii="Times New Roman" w:hAnsi="Times New Roman"/>
          <w:b/>
          <w:bCs/>
          <w:sz w:val="24"/>
          <w:szCs w:val="24"/>
        </w:rPr>
        <w:t>Критерии оценивания устного ответа</w:t>
      </w:r>
    </w:p>
    <w:p w:rsidR="00624CF3" w:rsidRPr="003A2E2C" w:rsidRDefault="00624CF3" w:rsidP="00624CF3">
      <w:pPr>
        <w:shd w:val="clear" w:color="auto" w:fill="FFFFFF"/>
        <w:tabs>
          <w:tab w:val="left" w:pos="3844"/>
        </w:tabs>
        <w:spacing w:line="240" w:lineRule="auto"/>
        <w:contextualSpacing/>
        <w:rPr>
          <w:rFonts w:ascii="Times New Roman" w:hAnsi="Times New Roman"/>
          <w:sz w:val="24"/>
          <w:szCs w:val="24"/>
        </w:rPr>
      </w:pPr>
      <w:r w:rsidRPr="003A2E2C">
        <w:rPr>
          <w:rFonts w:ascii="Times New Roman" w:hAnsi="Times New Roman"/>
          <w:b/>
          <w:sz w:val="24"/>
          <w:szCs w:val="24"/>
        </w:rPr>
        <w:t>Оценка «5»:</w:t>
      </w:r>
      <w:r w:rsidRPr="003A2E2C">
        <w:rPr>
          <w:rFonts w:ascii="Times New Roman" w:hAnsi="Times New Roman"/>
          <w:b/>
          <w:sz w:val="24"/>
          <w:szCs w:val="24"/>
        </w:rPr>
        <w:tab/>
      </w:r>
    </w:p>
    <w:p w:rsidR="00624CF3" w:rsidRPr="003A2E2C" w:rsidRDefault="00624CF3" w:rsidP="00624CF3">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624CF3" w:rsidRPr="003A2E2C" w:rsidRDefault="00624CF3" w:rsidP="00624CF3">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w:t>
      </w:r>
      <w:r>
        <w:rPr>
          <w:rFonts w:ascii="Times New Roman" w:hAnsi="Times New Roman"/>
          <w:sz w:val="24"/>
          <w:szCs w:val="24"/>
        </w:rPr>
        <w:t>следо</w:t>
      </w:r>
      <w:r>
        <w:rPr>
          <w:rFonts w:ascii="Times New Roman" w:hAnsi="Times New Roman"/>
          <w:sz w:val="24"/>
          <w:szCs w:val="24"/>
        </w:rPr>
        <w:softHyphen/>
        <w:t>вательности, литературным</w:t>
      </w:r>
      <w:r w:rsidRPr="003A2E2C">
        <w:rPr>
          <w:rFonts w:ascii="Times New Roman" w:hAnsi="Times New Roman"/>
          <w:sz w:val="24"/>
          <w:szCs w:val="24"/>
        </w:rPr>
        <w:t xml:space="preserve"> языком, владеет терминологией;</w:t>
      </w:r>
    </w:p>
    <w:p w:rsidR="00624CF3" w:rsidRPr="003A2E2C" w:rsidRDefault="00624CF3" w:rsidP="00624CF3">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самостоятельный, отвечает на дополнительные вопросы.</w:t>
      </w:r>
    </w:p>
    <w:p w:rsidR="00624CF3" w:rsidRPr="003A2E2C" w:rsidRDefault="00624CF3" w:rsidP="00624CF3">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«4»:</w:t>
      </w:r>
    </w:p>
    <w:p w:rsidR="00624CF3" w:rsidRPr="003A2E2C" w:rsidRDefault="00624CF3" w:rsidP="00624CF3">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624CF3" w:rsidRPr="003A2E2C" w:rsidRDefault="00624CF3" w:rsidP="00624CF3">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последо</w:t>
      </w:r>
      <w:r w:rsidRPr="003A2E2C">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624CF3" w:rsidRPr="003A2E2C" w:rsidRDefault="00624CF3" w:rsidP="00624CF3">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«3»:</w:t>
      </w:r>
    </w:p>
    <w:p w:rsidR="00624CF3" w:rsidRPr="003A2E2C" w:rsidRDefault="00624CF3" w:rsidP="00624CF3">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lastRenderedPageBreak/>
        <w:t>•ответ полный, но при этом допущена существенная ошибка или ответ неполный, несвязный, плохо владеет терминологией.</w:t>
      </w:r>
    </w:p>
    <w:p w:rsidR="00624CF3" w:rsidRPr="003A2E2C" w:rsidRDefault="00624CF3" w:rsidP="00624CF3">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 xml:space="preserve">Оценка «2»:                </w:t>
      </w:r>
    </w:p>
    <w:p w:rsidR="00624CF3" w:rsidRPr="003A2E2C" w:rsidRDefault="00624CF3" w:rsidP="00624CF3">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•при ответе обнаружено непонимание учащимся основ</w:t>
      </w:r>
      <w:r w:rsidRPr="003A2E2C">
        <w:rPr>
          <w:rFonts w:ascii="Times New Roman" w:hAnsi="Times New Roman"/>
          <w:sz w:val="24"/>
          <w:szCs w:val="24"/>
        </w:rPr>
        <w:softHyphen/>
        <w:t>ного содержания учебного материала или допущены су</w:t>
      </w:r>
      <w:r w:rsidRPr="003A2E2C">
        <w:rPr>
          <w:rFonts w:ascii="Times New Roman" w:hAnsi="Times New Roman"/>
          <w:sz w:val="24"/>
          <w:szCs w:val="24"/>
        </w:rPr>
        <w:softHyphen/>
        <w:t>щественные ошибки, которые обучающийся не может испра</w:t>
      </w:r>
      <w:r w:rsidRPr="003A2E2C">
        <w:rPr>
          <w:rFonts w:ascii="Times New Roman" w:hAnsi="Times New Roman"/>
          <w:sz w:val="24"/>
          <w:szCs w:val="24"/>
        </w:rPr>
        <w:softHyphen/>
        <w:t>вить при наводящих вопросах преподавателя.</w:t>
      </w:r>
    </w:p>
    <w:p w:rsidR="00624CF3" w:rsidRPr="003A2E2C" w:rsidRDefault="00624CF3" w:rsidP="00624CF3">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«1»:</w:t>
      </w:r>
    </w:p>
    <w:p w:rsidR="00624CF3" w:rsidRPr="0082263E" w:rsidRDefault="00624CF3" w:rsidP="00624CF3">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 xml:space="preserve"> •отсутствие ответа, не отвечает на дополнительные вопросы, не владеет терминологией.</w:t>
      </w:r>
    </w:p>
    <w:p w:rsidR="00624CF3" w:rsidRDefault="00624CF3" w:rsidP="00624CF3">
      <w:pPr>
        <w:jc w:val="center"/>
        <w:rPr>
          <w:rFonts w:ascii="Times New Roman" w:hAnsi="Times New Roman"/>
          <w:b/>
          <w:color w:val="000000"/>
          <w:sz w:val="24"/>
          <w:szCs w:val="24"/>
        </w:rPr>
      </w:pPr>
    </w:p>
    <w:p w:rsidR="00624CF3" w:rsidRPr="00545EBD" w:rsidRDefault="00624CF3" w:rsidP="00624CF3">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624CF3" w:rsidRDefault="00624CF3" w:rsidP="00624CF3">
      <w:pPr>
        <w:pStyle w:val="aa"/>
        <w:shd w:val="clear" w:color="auto" w:fill="FFFFFF"/>
        <w:spacing w:before="144" w:beforeAutospacing="0" w:after="0" w:afterAutospacing="0"/>
        <w:rPr>
          <w:rStyle w:val="af6"/>
          <w:b w:val="0"/>
          <w:bCs w:val="0"/>
          <w:color w:val="000000" w:themeColor="text1"/>
        </w:rPr>
      </w:pPr>
      <w:r w:rsidRPr="00955E54">
        <w:rPr>
          <w:color w:val="000000" w:themeColor="text1"/>
          <w:shd w:val="clear" w:color="auto" w:fill="FFFFFF"/>
        </w:rPr>
        <w:t>1.</w:t>
      </w:r>
      <w:r>
        <w:rPr>
          <w:color w:val="000000" w:themeColor="text1"/>
          <w:shd w:val="clear" w:color="auto" w:fill="FFFFFF"/>
        </w:rPr>
        <w:t xml:space="preserve"> К</w:t>
      </w:r>
      <w:r w:rsidRPr="0082263E">
        <w:rPr>
          <w:color w:val="000000" w:themeColor="text1"/>
          <w:shd w:val="clear" w:color="auto" w:fill="FFFFFF"/>
        </w:rPr>
        <w:t>о</w:t>
      </w:r>
      <w:r>
        <w:rPr>
          <w:color w:val="000000" w:themeColor="text1"/>
          <w:shd w:val="clear" w:color="auto" w:fill="FFFFFF"/>
        </w:rPr>
        <w:t>му можно кому нельзя установить нормированный рабочий день</w:t>
      </w:r>
      <w:r w:rsidRPr="00F93F49">
        <w:rPr>
          <w:rStyle w:val="af6"/>
          <w:b w:val="0"/>
          <w:bCs w:val="0"/>
          <w:color w:val="000000" w:themeColor="text1"/>
        </w:rPr>
        <w:t>?</w:t>
      </w:r>
    </w:p>
    <w:p w:rsidR="00624CF3" w:rsidRPr="00624CF3" w:rsidRDefault="00624CF3" w:rsidP="00624CF3">
      <w:pPr>
        <w:tabs>
          <w:tab w:val="left" w:pos="540"/>
        </w:tabs>
        <w:spacing w:after="0"/>
        <w:rPr>
          <w:rFonts w:ascii="Times New Roman" w:hAnsi="Times New Roman"/>
          <w:b/>
          <w:bCs/>
          <w:sz w:val="24"/>
          <w:szCs w:val="24"/>
        </w:rPr>
      </w:pPr>
      <w:r w:rsidRPr="00624CF3">
        <w:rPr>
          <w:rFonts w:ascii="Times New Roman" w:hAnsi="Times New Roman"/>
          <w:sz w:val="24"/>
          <w:szCs w:val="24"/>
        </w:rPr>
        <w:t>2.</w:t>
      </w:r>
      <w:r>
        <w:rPr>
          <w:rFonts w:ascii="Times New Roman" w:hAnsi="Times New Roman"/>
          <w:sz w:val="24"/>
          <w:szCs w:val="24"/>
        </w:rPr>
        <w:t>Можно ли уволить льготника</w:t>
      </w:r>
      <w:r w:rsidRPr="00624CF3">
        <w:rPr>
          <w:rFonts w:ascii="Times New Roman" w:hAnsi="Times New Roman"/>
          <w:sz w:val="24"/>
          <w:szCs w:val="24"/>
        </w:rPr>
        <w:t>? </w:t>
      </w:r>
      <w:r w:rsidRPr="00624CF3">
        <w:rPr>
          <w:rFonts w:ascii="Times New Roman" w:hAnsi="Times New Roman"/>
          <w:sz w:val="24"/>
          <w:szCs w:val="24"/>
        </w:rPr>
        <w:br/>
        <w:t>3. Ка</w:t>
      </w:r>
      <w:r>
        <w:rPr>
          <w:rFonts w:ascii="Times New Roman" w:hAnsi="Times New Roman"/>
          <w:sz w:val="24"/>
          <w:szCs w:val="24"/>
        </w:rPr>
        <w:t>ким образом трудовые работники могут защищать свои права и обязанности</w:t>
      </w:r>
      <w:r w:rsidRPr="00624CF3">
        <w:rPr>
          <w:rFonts w:ascii="Times New Roman" w:hAnsi="Times New Roman"/>
          <w:sz w:val="24"/>
          <w:szCs w:val="24"/>
        </w:rPr>
        <w:t>? </w:t>
      </w:r>
      <w:r w:rsidRPr="00624CF3">
        <w:rPr>
          <w:rFonts w:ascii="Times New Roman" w:hAnsi="Times New Roman"/>
          <w:sz w:val="24"/>
          <w:szCs w:val="24"/>
        </w:rPr>
        <w:br/>
        <w:t>4. Каково правовое положение работника во время испытательного срока? </w:t>
      </w:r>
    </w:p>
    <w:p w:rsidR="00624CF3" w:rsidRPr="00624CF3" w:rsidRDefault="00624CF3" w:rsidP="00624CF3">
      <w:pPr>
        <w:tabs>
          <w:tab w:val="left" w:pos="540"/>
        </w:tabs>
        <w:rPr>
          <w:rFonts w:ascii="Times New Roman" w:hAnsi="Times New Roman"/>
          <w:b/>
          <w:bCs/>
          <w:color w:val="000000" w:themeColor="text1"/>
          <w:sz w:val="24"/>
          <w:szCs w:val="24"/>
        </w:rPr>
      </w:pPr>
    </w:p>
    <w:p w:rsidR="00624CF3" w:rsidRPr="00940911" w:rsidRDefault="00624CF3" w:rsidP="00624CF3">
      <w:pPr>
        <w:pStyle w:val="a7"/>
        <w:rPr>
          <w:rFonts w:ascii="Times New Roman" w:hAnsi="Times New Roman"/>
          <w:b/>
          <w:sz w:val="24"/>
          <w:szCs w:val="24"/>
        </w:rPr>
      </w:pPr>
      <w:r w:rsidRPr="00107EA4">
        <w:rPr>
          <w:rFonts w:ascii="TimesNewRomanPS-BoldMT" w:hAnsi="TimesNewRomanPS-BoldMT"/>
          <w:b/>
          <w:bCs/>
          <w:color w:val="000000"/>
          <w:sz w:val="24"/>
          <w:szCs w:val="24"/>
        </w:rPr>
        <w:t>Практические задания</w:t>
      </w:r>
      <w:r>
        <w:rPr>
          <w:rFonts w:ascii="TimesNewRomanPS-BoldMT" w:hAnsi="TimesNewRomanPS-BoldMT"/>
          <w:b/>
          <w:bCs/>
          <w:color w:val="000000"/>
          <w:sz w:val="24"/>
          <w:szCs w:val="24"/>
        </w:rPr>
        <w:t xml:space="preserve">. </w:t>
      </w:r>
      <w:r w:rsidRPr="00940911">
        <w:rPr>
          <w:rFonts w:ascii="Times New Roman" w:hAnsi="Times New Roman"/>
          <w:b/>
          <w:sz w:val="24"/>
          <w:szCs w:val="24"/>
        </w:rPr>
        <w:t xml:space="preserve">Критерии оценки </w:t>
      </w:r>
      <w:r>
        <w:rPr>
          <w:rFonts w:ascii="Times New Roman" w:hAnsi="Times New Roman"/>
          <w:b/>
          <w:sz w:val="24"/>
          <w:szCs w:val="24"/>
        </w:rPr>
        <w:t>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070"/>
        <w:gridCol w:w="5908"/>
      </w:tblGrid>
      <w:tr w:rsidR="00624CF3" w:rsidRPr="00940911" w:rsidTr="009B5FB9">
        <w:tc>
          <w:tcPr>
            <w:tcW w:w="1593" w:type="dxa"/>
            <w:shd w:val="clear" w:color="auto" w:fill="auto"/>
          </w:tcPr>
          <w:p w:rsidR="00624CF3" w:rsidRPr="00940911" w:rsidRDefault="00624CF3" w:rsidP="009B5FB9">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624CF3" w:rsidRPr="00940911" w:rsidRDefault="00624CF3" w:rsidP="009B5FB9">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624CF3" w:rsidRPr="00940911" w:rsidRDefault="00624CF3" w:rsidP="009B5FB9">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624CF3" w:rsidRPr="00940911" w:rsidTr="009B5FB9">
        <w:tc>
          <w:tcPr>
            <w:tcW w:w="1593" w:type="dxa"/>
            <w:shd w:val="clear" w:color="auto" w:fill="auto"/>
          </w:tcPr>
          <w:p w:rsidR="00624CF3" w:rsidRPr="00940911" w:rsidRDefault="00624CF3" w:rsidP="009B5FB9">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624CF3" w:rsidRPr="00940911" w:rsidRDefault="00624CF3" w:rsidP="009B5FB9">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624CF3" w:rsidRPr="00940911" w:rsidRDefault="00624CF3" w:rsidP="009B5FB9">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624CF3" w:rsidRPr="00940911" w:rsidTr="009B5FB9">
        <w:tc>
          <w:tcPr>
            <w:tcW w:w="1593" w:type="dxa"/>
            <w:shd w:val="clear" w:color="auto" w:fill="auto"/>
          </w:tcPr>
          <w:p w:rsidR="00624CF3" w:rsidRPr="00940911" w:rsidRDefault="00624CF3" w:rsidP="009B5FB9">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624CF3" w:rsidRPr="00940911" w:rsidRDefault="00624CF3" w:rsidP="009B5FB9">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624CF3" w:rsidRPr="00940911" w:rsidRDefault="00624CF3" w:rsidP="009B5FB9">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624CF3" w:rsidRPr="00940911" w:rsidTr="009B5FB9">
        <w:tc>
          <w:tcPr>
            <w:tcW w:w="1593" w:type="dxa"/>
            <w:shd w:val="clear" w:color="auto" w:fill="auto"/>
          </w:tcPr>
          <w:p w:rsidR="00624CF3" w:rsidRPr="00940911" w:rsidRDefault="00624CF3" w:rsidP="009B5FB9">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624CF3" w:rsidRPr="00940911" w:rsidRDefault="00624CF3" w:rsidP="009B5FB9">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624CF3" w:rsidRPr="00940911" w:rsidRDefault="00624CF3" w:rsidP="009B5FB9">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624CF3" w:rsidRPr="00940911" w:rsidTr="009B5FB9">
        <w:tc>
          <w:tcPr>
            <w:tcW w:w="1593" w:type="dxa"/>
            <w:shd w:val="clear" w:color="auto" w:fill="auto"/>
          </w:tcPr>
          <w:p w:rsidR="00624CF3" w:rsidRPr="00940911" w:rsidRDefault="00624CF3" w:rsidP="009B5FB9">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624CF3" w:rsidRPr="00940911" w:rsidRDefault="00624CF3" w:rsidP="009B5FB9">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624CF3" w:rsidRPr="00940911" w:rsidRDefault="00624CF3" w:rsidP="009B5FB9">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624CF3" w:rsidRDefault="00624CF3" w:rsidP="00624CF3">
      <w:pPr>
        <w:autoSpaceDE w:val="0"/>
        <w:autoSpaceDN w:val="0"/>
        <w:adjustRightInd w:val="0"/>
        <w:spacing w:after="0" w:line="240" w:lineRule="auto"/>
        <w:ind w:left="420"/>
        <w:rPr>
          <w:rFonts w:ascii="TimesNewRoman" w:hAnsi="TimesNewRoman" w:cs="TimesNewRoman"/>
          <w:color w:val="auto"/>
          <w:sz w:val="24"/>
          <w:szCs w:val="24"/>
          <w:lang w:eastAsia="ru-RU"/>
        </w:rPr>
      </w:pPr>
    </w:p>
    <w:p w:rsidR="00A95DE8" w:rsidRDefault="00A95DE8" w:rsidP="00624CF3">
      <w:pPr>
        <w:pStyle w:val="aa"/>
        <w:shd w:val="clear" w:color="auto" w:fill="FFFFFF"/>
        <w:spacing w:before="0" w:beforeAutospacing="0" w:after="0" w:afterAutospacing="0"/>
        <w:ind w:left="360"/>
        <w:rPr>
          <w:rFonts w:ascii="TimesNewRomanPS-BoldMT" w:hAnsi="TimesNewRomanPS-BoldMT"/>
          <w:b/>
          <w:bCs/>
          <w:color w:val="000000"/>
        </w:rPr>
      </w:pPr>
    </w:p>
    <w:p w:rsidR="00A95DE8" w:rsidRDefault="00A95DE8" w:rsidP="00624CF3">
      <w:pPr>
        <w:pStyle w:val="aa"/>
        <w:shd w:val="clear" w:color="auto" w:fill="FFFFFF"/>
        <w:spacing w:before="0" w:beforeAutospacing="0" w:after="0" w:afterAutospacing="0"/>
        <w:ind w:left="360"/>
        <w:rPr>
          <w:rFonts w:ascii="TimesNewRomanPS-BoldMT" w:hAnsi="TimesNewRomanPS-BoldMT"/>
          <w:b/>
          <w:bCs/>
          <w:color w:val="000000"/>
        </w:rPr>
      </w:pPr>
    </w:p>
    <w:p w:rsidR="00A95DE8" w:rsidRDefault="00A95DE8" w:rsidP="00624CF3">
      <w:pPr>
        <w:pStyle w:val="aa"/>
        <w:shd w:val="clear" w:color="auto" w:fill="FFFFFF"/>
        <w:spacing w:before="0" w:beforeAutospacing="0" w:after="0" w:afterAutospacing="0"/>
        <w:ind w:left="360"/>
        <w:rPr>
          <w:rFonts w:ascii="TimesNewRomanPS-BoldMT" w:hAnsi="TimesNewRomanPS-BoldMT"/>
          <w:b/>
          <w:bCs/>
          <w:color w:val="000000"/>
        </w:rPr>
      </w:pPr>
    </w:p>
    <w:p w:rsidR="00624CF3" w:rsidRDefault="00624CF3" w:rsidP="00624CF3">
      <w:pPr>
        <w:pStyle w:val="aa"/>
        <w:shd w:val="clear" w:color="auto" w:fill="FFFFFF"/>
        <w:spacing w:before="0" w:beforeAutospacing="0" w:after="0" w:afterAutospacing="0"/>
        <w:ind w:left="360"/>
        <w:rPr>
          <w:bCs/>
          <w:color w:val="000000" w:themeColor="text1"/>
        </w:rPr>
      </w:pPr>
      <w:r>
        <w:rPr>
          <w:rFonts w:ascii="TimesNewRomanPS-BoldMT" w:hAnsi="TimesNewRomanPS-BoldMT"/>
          <w:b/>
          <w:bCs/>
          <w:color w:val="000000"/>
        </w:rPr>
        <w:lastRenderedPageBreak/>
        <w:t>Практические</w:t>
      </w:r>
      <w:r w:rsidRPr="00463575">
        <w:rPr>
          <w:rFonts w:ascii="TimesNewRomanPS-BoldMT" w:hAnsi="TimesNewRomanPS-BoldMT"/>
          <w:b/>
          <w:bCs/>
          <w:color w:val="000000"/>
        </w:rPr>
        <w:t xml:space="preserve"> задания:</w:t>
      </w:r>
      <w:r w:rsidRPr="00624CF3">
        <w:rPr>
          <w:bCs/>
          <w:color w:val="000000" w:themeColor="text1"/>
        </w:rPr>
        <w:t xml:space="preserve"> </w:t>
      </w:r>
      <w:r w:rsidRPr="00296E10">
        <w:rPr>
          <w:bCs/>
          <w:color w:val="000000" w:themeColor="text1"/>
        </w:rPr>
        <w:t>Разбор производственных ситуаций трудовых споров в суде</w:t>
      </w:r>
    </w:p>
    <w:p w:rsidR="00624CF3" w:rsidRPr="00955E54" w:rsidRDefault="00624CF3" w:rsidP="00624CF3">
      <w:pPr>
        <w:pStyle w:val="aa"/>
        <w:shd w:val="clear" w:color="auto" w:fill="FFFFFF"/>
        <w:spacing w:before="0" w:beforeAutospacing="0" w:after="0" w:afterAutospacing="0"/>
        <w:ind w:left="360"/>
        <w:rPr>
          <w:rFonts w:ascii="TimesNewRomanPS-BoldMT" w:hAnsi="TimesNewRomanPS-BoldMT"/>
          <w:b/>
          <w:bCs/>
          <w:color w:val="000000"/>
        </w:rPr>
      </w:pPr>
    </w:p>
    <w:p w:rsidR="00624CF3" w:rsidRPr="00624CF3" w:rsidRDefault="00A95DE8" w:rsidP="00624CF3">
      <w:pPr>
        <w:pStyle w:val="af7"/>
        <w:ind w:firstLine="709"/>
        <w:jc w:val="both"/>
        <w:rPr>
          <w:rFonts w:ascii="Times New Roman" w:hAnsi="Times New Roman"/>
          <w:color w:val="000000" w:themeColor="text1"/>
          <w:sz w:val="24"/>
          <w:szCs w:val="24"/>
        </w:rPr>
      </w:pPr>
      <w:r>
        <w:rPr>
          <w:rFonts w:ascii="Times New Roman" w:hAnsi="Times New Roman"/>
          <w:b/>
          <w:color w:val="000000" w:themeColor="text1"/>
          <w:sz w:val="24"/>
          <w:szCs w:val="24"/>
        </w:rPr>
        <w:t>Р</w:t>
      </w:r>
      <w:r w:rsidR="00624CF3" w:rsidRPr="00624CF3">
        <w:rPr>
          <w:rFonts w:ascii="Times New Roman" w:hAnsi="Times New Roman"/>
          <w:b/>
          <w:color w:val="000000" w:themeColor="text1"/>
          <w:sz w:val="24"/>
          <w:szCs w:val="24"/>
        </w:rPr>
        <w:t xml:space="preserve">ассмотрения и разрешения индивидуальных трудовых споров </w:t>
      </w:r>
      <w:r w:rsidR="00624CF3" w:rsidRPr="00624CF3">
        <w:rPr>
          <w:rFonts w:ascii="Times New Roman" w:hAnsi="Times New Roman"/>
          <w:color w:val="000000" w:themeColor="text1"/>
          <w:sz w:val="24"/>
          <w:szCs w:val="24"/>
        </w:rPr>
        <w:t xml:space="preserve">относится принцип быстроты их рассмотрения. Согласно ст.387 ТК РФ индивидуальный трудовой спор рассматривается КТС в течение 10 календарных дней со дня подачи работником заявления. В судах, например, споры об увольнении рассматриваются и разрешаются до истечения 1 месяца со дня поступления искового заявления в суд (ст.154 ТК РФ), в то время как другие категории дел искового производства (за исключением некоторых случаев), в том числе и остальные трудовые споры, - до истечения 2 месяцев со дня поступления заявления в суд. </w:t>
      </w:r>
    </w:p>
    <w:p w:rsidR="00624CF3" w:rsidRPr="00624CF3" w:rsidRDefault="00624CF3" w:rsidP="00624CF3">
      <w:pPr>
        <w:pStyle w:val="af7"/>
        <w:ind w:firstLine="709"/>
        <w:jc w:val="both"/>
        <w:rPr>
          <w:rFonts w:ascii="Times New Roman" w:hAnsi="Times New Roman"/>
          <w:color w:val="000000" w:themeColor="text1"/>
          <w:sz w:val="24"/>
          <w:szCs w:val="24"/>
        </w:rPr>
      </w:pPr>
      <w:r w:rsidRPr="00624CF3">
        <w:rPr>
          <w:rFonts w:ascii="Times New Roman" w:hAnsi="Times New Roman"/>
          <w:color w:val="000000" w:themeColor="text1"/>
          <w:sz w:val="24"/>
          <w:szCs w:val="24"/>
        </w:rPr>
        <w:t>Принцип обязательности и реальности исполнения решений по индивидуальным трудовым спорам заключается в том, что при отсутствии добровольного исполнения вступивших в законную силу решений КТС или суда, они обеспечиваются принудительной силой государства.</w:t>
      </w:r>
    </w:p>
    <w:p w:rsidR="0040603A" w:rsidRDefault="00624CF3" w:rsidP="0040603A">
      <w:pPr>
        <w:pStyle w:val="af7"/>
        <w:ind w:firstLine="709"/>
        <w:jc w:val="both"/>
        <w:rPr>
          <w:rFonts w:ascii="Times New Roman" w:hAnsi="Times New Roman"/>
          <w:color w:val="000000" w:themeColor="text1"/>
          <w:sz w:val="24"/>
          <w:szCs w:val="24"/>
        </w:rPr>
      </w:pPr>
      <w:r w:rsidRPr="00624CF3">
        <w:rPr>
          <w:rFonts w:ascii="Times New Roman" w:hAnsi="Times New Roman"/>
          <w:color w:val="000000" w:themeColor="text1"/>
          <w:sz w:val="24"/>
          <w:szCs w:val="24"/>
        </w:rPr>
        <w:t>Принцип ограничения обратного взыскания сумм при разрешении индивидуальных трудовых споров означает, что с работника можно обратно взыскать суммы, выплаченные ему по решению КТС или суда, но только, если в основу вынесенного решения легли ложные сведения, данные работником, или подложные документы, им предоставленные (ст.397 ТК РФ).</w:t>
      </w:r>
    </w:p>
    <w:p w:rsidR="0040603A" w:rsidRDefault="0040603A" w:rsidP="0040603A">
      <w:pPr>
        <w:pStyle w:val="af7"/>
        <w:jc w:val="both"/>
        <w:rPr>
          <w:rFonts w:ascii="Times New Roman" w:hAnsi="Times New Roman"/>
          <w:color w:val="000000" w:themeColor="text1"/>
          <w:sz w:val="24"/>
          <w:szCs w:val="24"/>
        </w:rPr>
      </w:pPr>
    </w:p>
    <w:p w:rsidR="0040603A" w:rsidRPr="0040603A" w:rsidRDefault="0040603A" w:rsidP="0040603A">
      <w:pPr>
        <w:pStyle w:val="af7"/>
        <w:jc w:val="both"/>
        <w:rPr>
          <w:rFonts w:ascii="Times New Roman" w:hAnsi="Times New Roman"/>
          <w:color w:val="000000" w:themeColor="text1"/>
          <w:sz w:val="24"/>
          <w:szCs w:val="24"/>
        </w:rPr>
      </w:pPr>
      <w:r w:rsidRPr="0040603A">
        <w:rPr>
          <w:rFonts w:ascii="Times New Roman" w:eastAsia="Times New Roman" w:hAnsi="Times New Roman"/>
          <w:color w:val="000000"/>
          <w:sz w:val="24"/>
          <w:szCs w:val="24"/>
          <w:shd w:val="clear" w:color="auto" w:fill="E5F0FE"/>
          <w:lang w:eastAsia="ru-RU"/>
        </w:rPr>
        <w:t>Понятие индивидуальных трудовых споров согласно действующему трудовому законодательству РФ</w:t>
      </w:r>
    </w:p>
    <w:p w:rsidR="00624CF3" w:rsidRDefault="00624CF3" w:rsidP="00624CF3">
      <w:pPr>
        <w:tabs>
          <w:tab w:val="left" w:pos="540"/>
        </w:tabs>
        <w:rPr>
          <w:b/>
          <w:bCs/>
          <w:color w:val="000000" w:themeColor="text1"/>
        </w:rPr>
      </w:pPr>
    </w:p>
    <w:p w:rsidR="0082263E" w:rsidRDefault="0082263E" w:rsidP="0082263E">
      <w:pPr>
        <w:tabs>
          <w:tab w:val="left" w:pos="540"/>
        </w:tabs>
        <w:rPr>
          <w:b/>
          <w:bCs/>
        </w:rPr>
      </w:pPr>
    </w:p>
    <w:p w:rsidR="00D64E34" w:rsidRDefault="0040603A" w:rsidP="00A0081A">
      <w:pPr>
        <w:spacing w:after="200" w:line="276" w:lineRule="auto"/>
        <w:ind w:left="708"/>
        <w:rPr>
          <w:rFonts w:ascii="Times New Roman" w:hAnsi="Times New Roman"/>
          <w:color w:val="000000"/>
          <w:sz w:val="24"/>
          <w:szCs w:val="24"/>
          <w:shd w:val="clear" w:color="auto" w:fill="FFFFFF"/>
        </w:rPr>
      </w:pPr>
      <w:r>
        <w:rPr>
          <w:noProof/>
          <w:lang w:eastAsia="ru-RU"/>
        </w:rPr>
        <w:drawing>
          <wp:inline distT="0" distB="0" distL="0" distR="0">
            <wp:extent cx="3811905" cy="2647950"/>
            <wp:effectExtent l="19050" t="0" r="0" b="0"/>
            <wp:docPr id="19" name="Рисунок 19" descr="https://naim.guru/wp-content/uploads/2015/05/1422992508-400x2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naim.guru/wp-content/uploads/2015/05/1422992508-400x278.jpg"/>
                    <pic:cNvPicPr>
                      <a:picLocks noChangeAspect="1" noChangeArrowheads="1"/>
                    </pic:cNvPicPr>
                  </pic:nvPicPr>
                  <pic:blipFill>
                    <a:blip r:embed="rId14"/>
                    <a:srcRect/>
                    <a:stretch>
                      <a:fillRect/>
                    </a:stretch>
                  </pic:blipFill>
                  <pic:spPr bwMode="auto">
                    <a:xfrm>
                      <a:off x="0" y="0"/>
                      <a:ext cx="3811905" cy="2647950"/>
                    </a:xfrm>
                    <a:prstGeom prst="rect">
                      <a:avLst/>
                    </a:prstGeom>
                    <a:noFill/>
                    <a:ln w="9525">
                      <a:noFill/>
                      <a:miter lim="800000"/>
                      <a:headEnd/>
                      <a:tailEnd/>
                    </a:ln>
                  </pic:spPr>
                </pic:pic>
              </a:graphicData>
            </a:graphic>
          </wp:inline>
        </w:drawing>
      </w:r>
    </w:p>
    <w:p w:rsidR="00D64E34" w:rsidRDefault="00D64E34" w:rsidP="00A0081A">
      <w:pPr>
        <w:spacing w:after="200" w:line="276" w:lineRule="auto"/>
        <w:ind w:left="708"/>
        <w:rPr>
          <w:rFonts w:ascii="Times New Roman" w:hAnsi="Times New Roman"/>
          <w:color w:val="000000"/>
          <w:sz w:val="24"/>
          <w:szCs w:val="24"/>
          <w:shd w:val="clear" w:color="auto" w:fill="FFFFFF"/>
        </w:rPr>
      </w:pPr>
    </w:p>
    <w:p w:rsidR="00D64E34" w:rsidRPr="00A95DE8" w:rsidRDefault="00A95DE8" w:rsidP="00A0081A">
      <w:pPr>
        <w:spacing w:after="200" w:line="276" w:lineRule="auto"/>
        <w:ind w:left="708"/>
        <w:rPr>
          <w:rFonts w:ascii="Times New Roman" w:hAnsi="Times New Roman"/>
          <w:color w:val="000000"/>
          <w:sz w:val="24"/>
          <w:szCs w:val="24"/>
          <w:shd w:val="clear" w:color="auto" w:fill="FFFFFF"/>
        </w:rPr>
      </w:pPr>
      <w:r w:rsidRPr="00A95DE8">
        <w:rPr>
          <w:rFonts w:ascii="Times New Roman" w:hAnsi="Times New Roman"/>
          <w:color w:val="000000"/>
          <w:sz w:val="24"/>
          <w:szCs w:val="24"/>
          <w:shd w:val="clear" w:color="auto" w:fill="F9F9F9"/>
        </w:rPr>
        <w:t>Спор рассматривается комиссией в течение десяти дней со дня подачи заявления в присутствии работника или уполномоченного им представителя. Рассмотрение спора в отсутствие указанных лиц допускается лишь по письменному заявлению работника. В случае неявки работника или его представителя на заседание комиссии рассмотрение спора откладывается. В случае вторичной неявки без уважительных причин комиссия может вынести решение о снятии вопроса с рассмотрения, что не лишает работника права подать заявление повторно.</w:t>
      </w:r>
    </w:p>
    <w:p w:rsidR="00D64E34" w:rsidRDefault="00D64E34" w:rsidP="00A0081A">
      <w:pPr>
        <w:spacing w:after="200" w:line="276" w:lineRule="auto"/>
        <w:ind w:left="708"/>
        <w:rPr>
          <w:rFonts w:ascii="Times New Roman" w:hAnsi="Times New Roman"/>
          <w:color w:val="000000"/>
          <w:sz w:val="24"/>
          <w:szCs w:val="24"/>
          <w:shd w:val="clear" w:color="auto" w:fill="FFFFFF"/>
        </w:rPr>
      </w:pPr>
    </w:p>
    <w:p w:rsidR="00D64E34" w:rsidRDefault="009B5FB9" w:rsidP="00A0081A">
      <w:pPr>
        <w:spacing w:after="200" w:line="276" w:lineRule="auto"/>
        <w:ind w:left="708"/>
        <w:rPr>
          <w:rFonts w:ascii="Times New Roman" w:hAnsi="Times New Roman"/>
          <w:color w:val="000000"/>
          <w:sz w:val="24"/>
          <w:szCs w:val="24"/>
          <w:shd w:val="clear" w:color="auto" w:fill="FFFFFF"/>
        </w:rPr>
      </w:pPr>
      <w:r>
        <w:rPr>
          <w:noProof/>
          <w:lang w:eastAsia="ru-RU"/>
        </w:rPr>
        <w:lastRenderedPageBreak/>
        <w:drawing>
          <wp:inline distT="0" distB="0" distL="0" distR="0">
            <wp:extent cx="5681106" cy="3087584"/>
            <wp:effectExtent l="19050" t="0" r="0" b="0"/>
            <wp:docPr id="23" name="Рисунок 23" descr="https://naim.guru/wp-content/uploads/2015/05/labor_disputes-400x2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naim.guru/wp-content/uploads/2015/05/labor_disputes-400x280.jpg"/>
                    <pic:cNvPicPr>
                      <a:picLocks noChangeAspect="1" noChangeArrowheads="1"/>
                    </pic:cNvPicPr>
                  </pic:nvPicPr>
                  <pic:blipFill>
                    <a:blip r:embed="rId15"/>
                    <a:srcRect/>
                    <a:stretch>
                      <a:fillRect/>
                    </a:stretch>
                  </pic:blipFill>
                  <pic:spPr bwMode="auto">
                    <a:xfrm>
                      <a:off x="0" y="0"/>
                      <a:ext cx="5681106" cy="3087584"/>
                    </a:xfrm>
                    <a:prstGeom prst="rect">
                      <a:avLst/>
                    </a:prstGeom>
                    <a:noFill/>
                    <a:ln w="9525">
                      <a:noFill/>
                      <a:miter lim="800000"/>
                      <a:headEnd/>
                      <a:tailEnd/>
                    </a:ln>
                  </pic:spPr>
                </pic:pic>
              </a:graphicData>
            </a:graphic>
          </wp:inline>
        </w:drawing>
      </w:r>
    </w:p>
    <w:p w:rsidR="00D64E34" w:rsidRDefault="00D64E34" w:rsidP="00A0081A">
      <w:pPr>
        <w:spacing w:after="200" w:line="276" w:lineRule="auto"/>
        <w:ind w:left="708"/>
        <w:rPr>
          <w:rFonts w:ascii="Times New Roman" w:hAnsi="Times New Roman"/>
          <w:color w:val="000000"/>
          <w:sz w:val="24"/>
          <w:szCs w:val="24"/>
          <w:shd w:val="clear" w:color="auto" w:fill="FFFFFF"/>
        </w:rPr>
      </w:pPr>
    </w:p>
    <w:p w:rsidR="009B5FB9" w:rsidRPr="009B5FB9" w:rsidRDefault="009B5FB9" w:rsidP="009B5FB9">
      <w:pPr>
        <w:spacing w:after="200" w:line="276" w:lineRule="auto"/>
        <w:ind w:left="708"/>
        <w:rPr>
          <w:rFonts w:ascii="Times New Roman" w:hAnsi="Times New Roman"/>
          <w:b/>
          <w:bCs/>
          <w:color w:val="000000"/>
          <w:sz w:val="24"/>
          <w:szCs w:val="24"/>
        </w:rPr>
      </w:pPr>
      <w:r w:rsidRPr="009B5FB9">
        <w:rPr>
          <w:rFonts w:ascii="Times New Roman" w:hAnsi="Times New Roman"/>
          <w:b/>
          <w:bCs/>
          <w:color w:val="000000" w:themeColor="text1"/>
          <w:sz w:val="24"/>
          <w:szCs w:val="24"/>
        </w:rPr>
        <w:t>Тема11.</w:t>
      </w:r>
      <w:r w:rsidRPr="009B5FB9">
        <w:rPr>
          <w:rFonts w:ascii="Times New Roman" w:hAnsi="Times New Roman"/>
          <w:b/>
          <w:bCs/>
          <w:sz w:val="24"/>
          <w:szCs w:val="24"/>
        </w:rPr>
        <w:t xml:space="preserve"> Административные правонарушения и административная ответственность</w:t>
      </w:r>
    </w:p>
    <w:p w:rsidR="009B5FB9" w:rsidRPr="009D2382" w:rsidRDefault="009B5FB9" w:rsidP="009B5FB9">
      <w:pPr>
        <w:shd w:val="clear" w:color="auto" w:fill="FFFFFF"/>
        <w:spacing w:after="0"/>
        <w:jc w:val="center"/>
        <w:rPr>
          <w:rFonts w:ascii="Times New Roman" w:hAnsi="Times New Roman"/>
          <w:b/>
          <w:bCs/>
          <w:color w:val="000000"/>
          <w:sz w:val="24"/>
          <w:szCs w:val="24"/>
        </w:rPr>
      </w:pPr>
      <w:r w:rsidRPr="003A2E2C">
        <w:rPr>
          <w:rFonts w:ascii="Times New Roman" w:hAnsi="Times New Roman"/>
          <w:b/>
          <w:bCs/>
          <w:sz w:val="24"/>
          <w:szCs w:val="24"/>
        </w:rPr>
        <w:t>Критерии оценивания устного ответа</w:t>
      </w:r>
    </w:p>
    <w:p w:rsidR="009B5FB9" w:rsidRPr="003A2E2C" w:rsidRDefault="009B5FB9" w:rsidP="009B5FB9">
      <w:pPr>
        <w:shd w:val="clear" w:color="auto" w:fill="FFFFFF"/>
        <w:tabs>
          <w:tab w:val="left" w:pos="3844"/>
        </w:tabs>
        <w:spacing w:line="240" w:lineRule="auto"/>
        <w:contextualSpacing/>
        <w:rPr>
          <w:rFonts w:ascii="Times New Roman" w:hAnsi="Times New Roman"/>
          <w:sz w:val="24"/>
          <w:szCs w:val="24"/>
        </w:rPr>
      </w:pPr>
      <w:r w:rsidRPr="003A2E2C">
        <w:rPr>
          <w:rFonts w:ascii="Times New Roman" w:hAnsi="Times New Roman"/>
          <w:b/>
          <w:sz w:val="24"/>
          <w:szCs w:val="24"/>
        </w:rPr>
        <w:t>Оценка «5»:</w:t>
      </w:r>
      <w:r w:rsidRPr="003A2E2C">
        <w:rPr>
          <w:rFonts w:ascii="Times New Roman" w:hAnsi="Times New Roman"/>
          <w:b/>
          <w:sz w:val="24"/>
          <w:szCs w:val="24"/>
        </w:rPr>
        <w:tab/>
      </w:r>
    </w:p>
    <w:p w:rsidR="009B5FB9" w:rsidRPr="003A2E2C" w:rsidRDefault="009B5FB9" w:rsidP="009B5FB9">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9B5FB9" w:rsidRPr="003A2E2C" w:rsidRDefault="009B5FB9" w:rsidP="009B5FB9">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w:t>
      </w:r>
      <w:r>
        <w:rPr>
          <w:rFonts w:ascii="Times New Roman" w:hAnsi="Times New Roman"/>
          <w:sz w:val="24"/>
          <w:szCs w:val="24"/>
        </w:rPr>
        <w:t>следо</w:t>
      </w:r>
      <w:r>
        <w:rPr>
          <w:rFonts w:ascii="Times New Roman" w:hAnsi="Times New Roman"/>
          <w:sz w:val="24"/>
          <w:szCs w:val="24"/>
        </w:rPr>
        <w:softHyphen/>
        <w:t>вательности, литературным</w:t>
      </w:r>
      <w:r w:rsidRPr="003A2E2C">
        <w:rPr>
          <w:rFonts w:ascii="Times New Roman" w:hAnsi="Times New Roman"/>
          <w:sz w:val="24"/>
          <w:szCs w:val="24"/>
        </w:rPr>
        <w:t xml:space="preserve"> языком, владеет терминологией;</w:t>
      </w:r>
    </w:p>
    <w:p w:rsidR="009B5FB9" w:rsidRPr="003A2E2C" w:rsidRDefault="009B5FB9" w:rsidP="009B5F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самостоятельный, отвечает на дополнительные вопросы.</w:t>
      </w:r>
    </w:p>
    <w:p w:rsidR="009B5FB9" w:rsidRPr="003A2E2C" w:rsidRDefault="009B5FB9" w:rsidP="009B5FB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«4»:</w:t>
      </w:r>
    </w:p>
    <w:p w:rsidR="009B5FB9" w:rsidRPr="003A2E2C" w:rsidRDefault="009B5FB9" w:rsidP="009B5F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9B5FB9" w:rsidRPr="003A2E2C" w:rsidRDefault="009B5FB9" w:rsidP="009B5F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последо</w:t>
      </w:r>
      <w:r w:rsidRPr="003A2E2C">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B5FB9" w:rsidRPr="003A2E2C" w:rsidRDefault="009B5FB9" w:rsidP="009B5FB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«3»:</w:t>
      </w:r>
    </w:p>
    <w:p w:rsidR="009B5FB9" w:rsidRPr="003A2E2C" w:rsidRDefault="009B5FB9" w:rsidP="009B5F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B5FB9" w:rsidRPr="003A2E2C" w:rsidRDefault="009B5FB9" w:rsidP="009B5FB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 xml:space="preserve">Оценка «2»:                </w:t>
      </w:r>
    </w:p>
    <w:p w:rsidR="009B5FB9" w:rsidRPr="003A2E2C" w:rsidRDefault="009B5FB9" w:rsidP="009B5F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•при ответе обнаружено непонимание учащимся основ</w:t>
      </w:r>
      <w:r w:rsidRPr="003A2E2C">
        <w:rPr>
          <w:rFonts w:ascii="Times New Roman" w:hAnsi="Times New Roman"/>
          <w:sz w:val="24"/>
          <w:szCs w:val="24"/>
        </w:rPr>
        <w:softHyphen/>
        <w:t>ного содержания учебного материала или допущены су</w:t>
      </w:r>
      <w:r w:rsidRPr="003A2E2C">
        <w:rPr>
          <w:rFonts w:ascii="Times New Roman" w:hAnsi="Times New Roman"/>
          <w:sz w:val="24"/>
          <w:szCs w:val="24"/>
        </w:rPr>
        <w:softHyphen/>
        <w:t>щественные ошибки, которые обучающийся не может испра</w:t>
      </w:r>
      <w:r w:rsidRPr="003A2E2C">
        <w:rPr>
          <w:rFonts w:ascii="Times New Roman" w:hAnsi="Times New Roman"/>
          <w:sz w:val="24"/>
          <w:szCs w:val="24"/>
        </w:rPr>
        <w:softHyphen/>
        <w:t>вить при наводящих вопросах преподавателя.</w:t>
      </w:r>
    </w:p>
    <w:p w:rsidR="009B5FB9" w:rsidRPr="003A2E2C" w:rsidRDefault="009B5FB9" w:rsidP="009B5FB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«1»:</w:t>
      </w:r>
    </w:p>
    <w:p w:rsidR="009B5FB9" w:rsidRPr="0082263E" w:rsidRDefault="009B5FB9" w:rsidP="009B5F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 xml:space="preserve"> •отсутствие ответа, не отвечает на дополнительные вопросы, не владеет терминологией.</w:t>
      </w:r>
    </w:p>
    <w:p w:rsidR="009B5FB9" w:rsidRDefault="009B5FB9" w:rsidP="009B5FB9">
      <w:pPr>
        <w:jc w:val="center"/>
        <w:rPr>
          <w:rFonts w:ascii="Times New Roman" w:hAnsi="Times New Roman"/>
          <w:b/>
          <w:color w:val="000000"/>
          <w:sz w:val="24"/>
          <w:szCs w:val="24"/>
        </w:rPr>
      </w:pPr>
    </w:p>
    <w:p w:rsidR="009B5FB9" w:rsidRPr="00545EBD" w:rsidRDefault="009B5FB9" w:rsidP="009B5FB9">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9B5FB9" w:rsidRDefault="009B5FB9" w:rsidP="009B5FB9">
      <w:pPr>
        <w:pStyle w:val="aa"/>
        <w:shd w:val="clear" w:color="auto" w:fill="FFFFFF"/>
        <w:spacing w:before="144" w:beforeAutospacing="0" w:after="0" w:afterAutospacing="0"/>
        <w:rPr>
          <w:rStyle w:val="af6"/>
          <w:b w:val="0"/>
          <w:bCs w:val="0"/>
          <w:color w:val="000000" w:themeColor="text1"/>
        </w:rPr>
      </w:pPr>
      <w:r w:rsidRPr="00955E54">
        <w:rPr>
          <w:color w:val="000000" w:themeColor="text1"/>
          <w:shd w:val="clear" w:color="auto" w:fill="FFFFFF"/>
        </w:rPr>
        <w:t>1.</w:t>
      </w:r>
      <w:r>
        <w:rPr>
          <w:color w:val="000000" w:themeColor="text1"/>
          <w:shd w:val="clear" w:color="auto" w:fill="FFFFFF"/>
        </w:rPr>
        <w:t xml:space="preserve"> Какие правонарушения являются адитнтстративными</w:t>
      </w:r>
      <w:r w:rsidRPr="00F93F49">
        <w:rPr>
          <w:rStyle w:val="af6"/>
          <w:b w:val="0"/>
          <w:bCs w:val="0"/>
          <w:color w:val="000000" w:themeColor="text1"/>
        </w:rPr>
        <w:t>?</w:t>
      </w:r>
    </w:p>
    <w:p w:rsidR="009B5FB9" w:rsidRPr="00624CF3" w:rsidRDefault="009B5FB9" w:rsidP="009B5FB9">
      <w:pPr>
        <w:tabs>
          <w:tab w:val="left" w:pos="540"/>
        </w:tabs>
        <w:spacing w:after="0"/>
        <w:rPr>
          <w:rFonts w:ascii="Times New Roman" w:hAnsi="Times New Roman"/>
          <w:b/>
          <w:bCs/>
          <w:sz w:val="24"/>
          <w:szCs w:val="24"/>
        </w:rPr>
      </w:pPr>
      <w:r w:rsidRPr="00624CF3">
        <w:rPr>
          <w:rFonts w:ascii="Times New Roman" w:hAnsi="Times New Roman"/>
          <w:sz w:val="24"/>
          <w:szCs w:val="24"/>
        </w:rPr>
        <w:t>2.</w:t>
      </w:r>
      <w:r>
        <w:rPr>
          <w:rFonts w:ascii="Times New Roman" w:hAnsi="Times New Roman"/>
          <w:sz w:val="24"/>
          <w:szCs w:val="24"/>
        </w:rPr>
        <w:t>Когда наступает адитнинистративная ответственность</w:t>
      </w:r>
      <w:r w:rsidRPr="00624CF3">
        <w:rPr>
          <w:rFonts w:ascii="Times New Roman" w:hAnsi="Times New Roman"/>
          <w:sz w:val="24"/>
          <w:szCs w:val="24"/>
        </w:rPr>
        <w:t>? </w:t>
      </w:r>
      <w:r w:rsidRPr="00624CF3">
        <w:rPr>
          <w:rFonts w:ascii="Times New Roman" w:hAnsi="Times New Roman"/>
          <w:sz w:val="24"/>
          <w:szCs w:val="24"/>
        </w:rPr>
        <w:br/>
        <w:t>3</w:t>
      </w:r>
      <w:r>
        <w:rPr>
          <w:rFonts w:ascii="Times New Roman" w:hAnsi="Times New Roman"/>
          <w:sz w:val="24"/>
          <w:szCs w:val="24"/>
        </w:rPr>
        <w:t>. Что является мерой административного наказания</w:t>
      </w:r>
      <w:r w:rsidRPr="00624CF3">
        <w:rPr>
          <w:rFonts w:ascii="Times New Roman" w:hAnsi="Times New Roman"/>
          <w:sz w:val="24"/>
          <w:szCs w:val="24"/>
        </w:rPr>
        <w:t>? </w:t>
      </w:r>
      <w:r w:rsidRPr="00624CF3">
        <w:rPr>
          <w:rFonts w:ascii="Times New Roman" w:hAnsi="Times New Roman"/>
          <w:sz w:val="24"/>
          <w:szCs w:val="24"/>
        </w:rPr>
        <w:br/>
        <w:t>4. Каково правовое положение работника во время испытательного срока? </w:t>
      </w:r>
    </w:p>
    <w:p w:rsidR="009B5FB9" w:rsidRPr="009F0F15" w:rsidRDefault="009B5FB9" w:rsidP="009B5FB9">
      <w:pPr>
        <w:tabs>
          <w:tab w:val="left" w:pos="540"/>
        </w:tabs>
        <w:rPr>
          <w:b/>
          <w:bCs/>
        </w:rPr>
      </w:pPr>
    </w:p>
    <w:p w:rsidR="009B5FB9" w:rsidRPr="009F0F15" w:rsidRDefault="009B5FB9" w:rsidP="009B5FB9">
      <w:pPr>
        <w:tabs>
          <w:tab w:val="left" w:pos="540"/>
        </w:tabs>
        <w:rPr>
          <w:b/>
          <w:bCs/>
        </w:rPr>
      </w:pPr>
    </w:p>
    <w:p w:rsidR="009B5FB9" w:rsidRDefault="009B5FB9" w:rsidP="00786F53">
      <w:pPr>
        <w:tabs>
          <w:tab w:val="left" w:pos="540"/>
        </w:tabs>
        <w:jc w:val="center"/>
        <w:rPr>
          <w:rFonts w:ascii="Times New Roman" w:hAnsi="Times New Roman"/>
          <w:b/>
          <w:bCs/>
          <w:color w:val="000000" w:themeColor="text1"/>
          <w:sz w:val="24"/>
          <w:szCs w:val="24"/>
        </w:rPr>
      </w:pPr>
      <w:r w:rsidRPr="009B5FB9">
        <w:rPr>
          <w:rFonts w:ascii="Times New Roman" w:hAnsi="Times New Roman"/>
          <w:b/>
          <w:bCs/>
          <w:color w:val="000000" w:themeColor="text1"/>
          <w:sz w:val="24"/>
          <w:szCs w:val="24"/>
        </w:rPr>
        <w:lastRenderedPageBreak/>
        <w:t>Тема 12. Имущественные права и отношения между строительными и подрядными организациями.</w:t>
      </w:r>
    </w:p>
    <w:p w:rsidR="009B5FB9" w:rsidRPr="009D2382" w:rsidRDefault="009B5FB9" w:rsidP="009B5FB9">
      <w:pPr>
        <w:shd w:val="clear" w:color="auto" w:fill="FFFFFF"/>
        <w:spacing w:after="0"/>
        <w:jc w:val="center"/>
        <w:rPr>
          <w:rFonts w:ascii="Times New Roman" w:hAnsi="Times New Roman"/>
          <w:b/>
          <w:bCs/>
          <w:color w:val="000000"/>
          <w:sz w:val="24"/>
          <w:szCs w:val="24"/>
        </w:rPr>
      </w:pPr>
      <w:r w:rsidRPr="003A2E2C">
        <w:rPr>
          <w:rFonts w:ascii="Times New Roman" w:hAnsi="Times New Roman"/>
          <w:b/>
          <w:bCs/>
          <w:sz w:val="24"/>
          <w:szCs w:val="24"/>
        </w:rPr>
        <w:t>Критерии оценивания устного ответа</w:t>
      </w:r>
    </w:p>
    <w:p w:rsidR="009B5FB9" w:rsidRPr="003A2E2C" w:rsidRDefault="009B5FB9" w:rsidP="009B5FB9">
      <w:pPr>
        <w:shd w:val="clear" w:color="auto" w:fill="FFFFFF"/>
        <w:tabs>
          <w:tab w:val="left" w:pos="3844"/>
        </w:tabs>
        <w:spacing w:line="240" w:lineRule="auto"/>
        <w:contextualSpacing/>
        <w:rPr>
          <w:rFonts w:ascii="Times New Roman" w:hAnsi="Times New Roman"/>
          <w:sz w:val="24"/>
          <w:szCs w:val="24"/>
        </w:rPr>
      </w:pPr>
      <w:r w:rsidRPr="003A2E2C">
        <w:rPr>
          <w:rFonts w:ascii="Times New Roman" w:hAnsi="Times New Roman"/>
          <w:b/>
          <w:sz w:val="24"/>
          <w:szCs w:val="24"/>
        </w:rPr>
        <w:t>Оценка «5»:</w:t>
      </w:r>
      <w:r w:rsidRPr="003A2E2C">
        <w:rPr>
          <w:rFonts w:ascii="Times New Roman" w:hAnsi="Times New Roman"/>
          <w:b/>
          <w:sz w:val="24"/>
          <w:szCs w:val="24"/>
        </w:rPr>
        <w:tab/>
      </w:r>
    </w:p>
    <w:p w:rsidR="009B5FB9" w:rsidRPr="003A2E2C" w:rsidRDefault="009B5FB9" w:rsidP="009B5FB9">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9B5FB9" w:rsidRPr="003A2E2C" w:rsidRDefault="009B5FB9" w:rsidP="009B5FB9">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w:t>
      </w:r>
      <w:r>
        <w:rPr>
          <w:rFonts w:ascii="Times New Roman" w:hAnsi="Times New Roman"/>
          <w:sz w:val="24"/>
          <w:szCs w:val="24"/>
        </w:rPr>
        <w:t>следо</w:t>
      </w:r>
      <w:r>
        <w:rPr>
          <w:rFonts w:ascii="Times New Roman" w:hAnsi="Times New Roman"/>
          <w:sz w:val="24"/>
          <w:szCs w:val="24"/>
        </w:rPr>
        <w:softHyphen/>
        <w:t>вательности, литературным</w:t>
      </w:r>
      <w:r w:rsidRPr="003A2E2C">
        <w:rPr>
          <w:rFonts w:ascii="Times New Roman" w:hAnsi="Times New Roman"/>
          <w:sz w:val="24"/>
          <w:szCs w:val="24"/>
        </w:rPr>
        <w:t xml:space="preserve"> языком, владеет терминологией;</w:t>
      </w:r>
    </w:p>
    <w:p w:rsidR="009B5FB9" w:rsidRPr="003A2E2C" w:rsidRDefault="009B5FB9" w:rsidP="009B5F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самостоятельный, отвечает на дополнительные вопросы.</w:t>
      </w:r>
    </w:p>
    <w:p w:rsidR="009B5FB9" w:rsidRPr="003A2E2C" w:rsidRDefault="009B5FB9" w:rsidP="009B5FB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«4»:</w:t>
      </w:r>
    </w:p>
    <w:p w:rsidR="009B5FB9" w:rsidRPr="003A2E2C" w:rsidRDefault="009B5FB9" w:rsidP="009B5F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9B5FB9" w:rsidRPr="003A2E2C" w:rsidRDefault="009B5FB9" w:rsidP="009B5F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последо</w:t>
      </w:r>
      <w:r w:rsidRPr="003A2E2C">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B5FB9" w:rsidRPr="003A2E2C" w:rsidRDefault="009B5FB9" w:rsidP="009B5FB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«3»:</w:t>
      </w:r>
    </w:p>
    <w:p w:rsidR="009B5FB9" w:rsidRPr="003A2E2C" w:rsidRDefault="009B5FB9" w:rsidP="009B5F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B5FB9" w:rsidRPr="003A2E2C" w:rsidRDefault="009B5FB9" w:rsidP="009B5FB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 xml:space="preserve">Оценка «2»:                </w:t>
      </w:r>
    </w:p>
    <w:p w:rsidR="009B5FB9" w:rsidRPr="003A2E2C" w:rsidRDefault="009B5FB9" w:rsidP="009B5F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•при ответе обнаружено непонимание учащимся основ</w:t>
      </w:r>
      <w:r w:rsidRPr="003A2E2C">
        <w:rPr>
          <w:rFonts w:ascii="Times New Roman" w:hAnsi="Times New Roman"/>
          <w:sz w:val="24"/>
          <w:szCs w:val="24"/>
        </w:rPr>
        <w:softHyphen/>
        <w:t>ного содержания учебного материала или допущены су</w:t>
      </w:r>
      <w:r w:rsidRPr="003A2E2C">
        <w:rPr>
          <w:rFonts w:ascii="Times New Roman" w:hAnsi="Times New Roman"/>
          <w:sz w:val="24"/>
          <w:szCs w:val="24"/>
        </w:rPr>
        <w:softHyphen/>
        <w:t>щественные ошибки, которые обучающийся не может испра</w:t>
      </w:r>
      <w:r w:rsidRPr="003A2E2C">
        <w:rPr>
          <w:rFonts w:ascii="Times New Roman" w:hAnsi="Times New Roman"/>
          <w:sz w:val="24"/>
          <w:szCs w:val="24"/>
        </w:rPr>
        <w:softHyphen/>
        <w:t>вить при наводящих вопросах преподавателя.</w:t>
      </w:r>
    </w:p>
    <w:p w:rsidR="009B5FB9" w:rsidRPr="003A2E2C" w:rsidRDefault="009B5FB9" w:rsidP="009B5FB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«1»:</w:t>
      </w:r>
    </w:p>
    <w:p w:rsidR="009B5FB9" w:rsidRPr="0082263E" w:rsidRDefault="009B5FB9" w:rsidP="009B5F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 xml:space="preserve"> •отсутствие ответа, не отвечает на дополнительные вопросы, не владеет терминологией.</w:t>
      </w:r>
    </w:p>
    <w:p w:rsidR="009B5FB9" w:rsidRDefault="009B5FB9" w:rsidP="009B5FB9">
      <w:pPr>
        <w:jc w:val="center"/>
        <w:rPr>
          <w:rFonts w:ascii="Times New Roman" w:hAnsi="Times New Roman"/>
          <w:b/>
          <w:color w:val="000000"/>
          <w:sz w:val="24"/>
          <w:szCs w:val="24"/>
        </w:rPr>
      </w:pPr>
    </w:p>
    <w:p w:rsidR="009B5FB9" w:rsidRPr="00545EBD" w:rsidRDefault="009B5FB9" w:rsidP="009B5FB9">
      <w:pPr>
        <w:jc w:val="center"/>
        <w:rPr>
          <w:rFonts w:ascii="Times New Roman" w:hAnsi="Times New Roman"/>
          <w:b/>
          <w:color w:val="000000"/>
          <w:sz w:val="24"/>
          <w:szCs w:val="24"/>
        </w:rPr>
      </w:pPr>
      <w:r w:rsidRPr="00AC35FB">
        <w:rPr>
          <w:rFonts w:ascii="Times New Roman" w:hAnsi="Times New Roman"/>
          <w:b/>
          <w:color w:val="000000"/>
          <w:sz w:val="24"/>
          <w:szCs w:val="24"/>
        </w:rPr>
        <w:t>Вопросы для устного опроса по теме</w:t>
      </w:r>
    </w:p>
    <w:p w:rsidR="009B5FB9" w:rsidRDefault="009B5FB9" w:rsidP="009B5FB9">
      <w:pPr>
        <w:pStyle w:val="aa"/>
        <w:shd w:val="clear" w:color="auto" w:fill="FFFFFF"/>
        <w:spacing w:before="144" w:beforeAutospacing="0" w:after="0" w:afterAutospacing="0"/>
        <w:rPr>
          <w:rStyle w:val="af6"/>
          <w:b w:val="0"/>
          <w:bCs w:val="0"/>
          <w:color w:val="000000" w:themeColor="text1"/>
        </w:rPr>
      </w:pPr>
      <w:r w:rsidRPr="00955E54">
        <w:rPr>
          <w:color w:val="000000" w:themeColor="text1"/>
          <w:shd w:val="clear" w:color="auto" w:fill="FFFFFF"/>
        </w:rPr>
        <w:t>1.</w:t>
      </w:r>
      <w:r>
        <w:rPr>
          <w:color w:val="000000" w:themeColor="text1"/>
          <w:shd w:val="clear" w:color="auto" w:fill="FFFFFF"/>
        </w:rPr>
        <w:t xml:space="preserve"> Какие права являются имущественными</w:t>
      </w:r>
      <w:r w:rsidRPr="00F93F49">
        <w:rPr>
          <w:rStyle w:val="af6"/>
          <w:b w:val="0"/>
          <w:bCs w:val="0"/>
          <w:color w:val="000000" w:themeColor="text1"/>
        </w:rPr>
        <w:t>?</w:t>
      </w:r>
    </w:p>
    <w:p w:rsidR="009B5FB9" w:rsidRPr="00624CF3" w:rsidRDefault="009B5FB9" w:rsidP="009B5FB9">
      <w:pPr>
        <w:tabs>
          <w:tab w:val="left" w:pos="540"/>
        </w:tabs>
        <w:spacing w:after="0"/>
        <w:rPr>
          <w:rFonts w:ascii="Times New Roman" w:hAnsi="Times New Roman"/>
          <w:b/>
          <w:bCs/>
          <w:sz w:val="24"/>
          <w:szCs w:val="24"/>
        </w:rPr>
      </w:pPr>
      <w:r w:rsidRPr="00624CF3">
        <w:rPr>
          <w:rFonts w:ascii="Times New Roman" w:hAnsi="Times New Roman"/>
          <w:sz w:val="24"/>
          <w:szCs w:val="24"/>
        </w:rPr>
        <w:t>2.</w:t>
      </w:r>
      <w:r>
        <w:rPr>
          <w:rFonts w:ascii="Times New Roman" w:hAnsi="Times New Roman"/>
          <w:sz w:val="24"/>
          <w:szCs w:val="24"/>
        </w:rPr>
        <w:t>Что относится к личным неимущественным отношениям</w:t>
      </w:r>
      <w:r w:rsidRPr="00624CF3">
        <w:rPr>
          <w:rFonts w:ascii="Times New Roman" w:hAnsi="Times New Roman"/>
          <w:sz w:val="24"/>
          <w:szCs w:val="24"/>
        </w:rPr>
        <w:t>? </w:t>
      </w:r>
      <w:r w:rsidRPr="00624CF3">
        <w:rPr>
          <w:rFonts w:ascii="Times New Roman" w:hAnsi="Times New Roman"/>
          <w:sz w:val="24"/>
          <w:szCs w:val="24"/>
        </w:rPr>
        <w:br/>
        <w:t>3</w:t>
      </w:r>
      <w:r w:rsidR="00B963B9">
        <w:rPr>
          <w:rFonts w:ascii="Times New Roman" w:hAnsi="Times New Roman"/>
          <w:sz w:val="24"/>
          <w:szCs w:val="24"/>
        </w:rPr>
        <w:t>. Что является собственностью? </w:t>
      </w:r>
      <w:r w:rsidR="00B963B9">
        <w:rPr>
          <w:rFonts w:ascii="Times New Roman" w:hAnsi="Times New Roman"/>
          <w:sz w:val="24"/>
          <w:szCs w:val="24"/>
        </w:rPr>
        <w:br/>
        <w:t>4.Правовые регулирования имущественных отношений</w:t>
      </w:r>
      <w:r w:rsidRPr="00624CF3">
        <w:rPr>
          <w:rFonts w:ascii="Times New Roman" w:hAnsi="Times New Roman"/>
          <w:sz w:val="24"/>
          <w:szCs w:val="24"/>
        </w:rPr>
        <w:t>? </w:t>
      </w:r>
    </w:p>
    <w:p w:rsidR="009B5FB9" w:rsidRDefault="009B5FB9" w:rsidP="009B5FB9">
      <w:pPr>
        <w:tabs>
          <w:tab w:val="left" w:pos="540"/>
        </w:tabs>
        <w:rPr>
          <w:rFonts w:ascii="Times New Roman" w:hAnsi="Times New Roman"/>
          <w:b/>
          <w:bCs/>
          <w:color w:val="000000" w:themeColor="text1"/>
          <w:sz w:val="24"/>
          <w:szCs w:val="24"/>
        </w:rPr>
      </w:pPr>
    </w:p>
    <w:p w:rsidR="00B963B9" w:rsidRPr="00B963B9" w:rsidRDefault="00B963B9" w:rsidP="00B963B9">
      <w:pPr>
        <w:tabs>
          <w:tab w:val="left" w:pos="540"/>
        </w:tabs>
        <w:rPr>
          <w:b/>
          <w:bCs/>
          <w:color w:val="000000" w:themeColor="text1"/>
        </w:rPr>
      </w:pPr>
      <w:r w:rsidRPr="00B963B9">
        <w:rPr>
          <w:rFonts w:ascii="Times New Roman" w:hAnsi="Times New Roman"/>
          <w:b/>
          <w:bCs/>
          <w:color w:val="000000" w:themeColor="text1"/>
          <w:sz w:val="24"/>
          <w:szCs w:val="24"/>
        </w:rPr>
        <w:t>Тема 13. Урегулирование споров</w:t>
      </w:r>
      <w:r>
        <w:rPr>
          <w:b/>
          <w:bCs/>
          <w:color w:val="000000" w:themeColor="text1"/>
        </w:rPr>
        <w:t>.</w:t>
      </w:r>
    </w:p>
    <w:p w:rsidR="00B963B9" w:rsidRPr="009D2382" w:rsidRDefault="00B963B9" w:rsidP="00B963B9">
      <w:pPr>
        <w:shd w:val="clear" w:color="auto" w:fill="FFFFFF"/>
        <w:spacing w:after="0"/>
        <w:jc w:val="center"/>
        <w:rPr>
          <w:rFonts w:ascii="Times New Roman" w:hAnsi="Times New Roman"/>
          <w:b/>
          <w:bCs/>
          <w:color w:val="000000"/>
          <w:sz w:val="24"/>
          <w:szCs w:val="24"/>
        </w:rPr>
      </w:pPr>
      <w:r w:rsidRPr="003A2E2C">
        <w:rPr>
          <w:rFonts w:ascii="Times New Roman" w:hAnsi="Times New Roman"/>
          <w:b/>
          <w:bCs/>
          <w:sz w:val="24"/>
          <w:szCs w:val="24"/>
        </w:rPr>
        <w:t>Критерии оценивания устного ответа</w:t>
      </w:r>
    </w:p>
    <w:p w:rsidR="00B963B9" w:rsidRPr="003A2E2C" w:rsidRDefault="00B963B9" w:rsidP="00B963B9">
      <w:pPr>
        <w:shd w:val="clear" w:color="auto" w:fill="FFFFFF"/>
        <w:tabs>
          <w:tab w:val="left" w:pos="3844"/>
        </w:tabs>
        <w:spacing w:line="240" w:lineRule="auto"/>
        <w:contextualSpacing/>
        <w:rPr>
          <w:rFonts w:ascii="Times New Roman" w:hAnsi="Times New Roman"/>
          <w:sz w:val="24"/>
          <w:szCs w:val="24"/>
        </w:rPr>
      </w:pPr>
      <w:r w:rsidRPr="003A2E2C">
        <w:rPr>
          <w:rFonts w:ascii="Times New Roman" w:hAnsi="Times New Roman"/>
          <w:b/>
          <w:sz w:val="24"/>
          <w:szCs w:val="24"/>
        </w:rPr>
        <w:t>Оценка «5»:</w:t>
      </w:r>
      <w:r w:rsidRPr="003A2E2C">
        <w:rPr>
          <w:rFonts w:ascii="Times New Roman" w:hAnsi="Times New Roman"/>
          <w:b/>
          <w:sz w:val="24"/>
          <w:szCs w:val="24"/>
        </w:rPr>
        <w:tab/>
      </w:r>
    </w:p>
    <w:p w:rsidR="00B963B9" w:rsidRPr="003A2E2C" w:rsidRDefault="00B963B9" w:rsidP="00B963B9">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B963B9" w:rsidRPr="003A2E2C" w:rsidRDefault="00B963B9" w:rsidP="00B963B9">
      <w:pPr>
        <w:shd w:val="clear" w:color="auto" w:fill="FFFFFF"/>
        <w:spacing w:line="240" w:lineRule="auto"/>
        <w:contextualSpacing/>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w:t>
      </w:r>
      <w:r>
        <w:rPr>
          <w:rFonts w:ascii="Times New Roman" w:hAnsi="Times New Roman"/>
          <w:sz w:val="24"/>
          <w:szCs w:val="24"/>
        </w:rPr>
        <w:t>следо</w:t>
      </w:r>
      <w:r>
        <w:rPr>
          <w:rFonts w:ascii="Times New Roman" w:hAnsi="Times New Roman"/>
          <w:sz w:val="24"/>
          <w:szCs w:val="24"/>
        </w:rPr>
        <w:softHyphen/>
        <w:t>вательности, литературным</w:t>
      </w:r>
      <w:r w:rsidRPr="003A2E2C">
        <w:rPr>
          <w:rFonts w:ascii="Times New Roman" w:hAnsi="Times New Roman"/>
          <w:sz w:val="24"/>
          <w:szCs w:val="24"/>
        </w:rPr>
        <w:t xml:space="preserve"> языком, владеет терминологией;</w:t>
      </w:r>
    </w:p>
    <w:p w:rsidR="00B963B9" w:rsidRPr="003A2E2C" w:rsidRDefault="00B963B9" w:rsidP="00B963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самостоятельный, отвечает на дополнительные вопросы.</w:t>
      </w:r>
    </w:p>
    <w:p w:rsidR="00B963B9" w:rsidRPr="003A2E2C" w:rsidRDefault="00B963B9" w:rsidP="00B963B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«4»:</w:t>
      </w:r>
    </w:p>
    <w:p w:rsidR="00B963B9" w:rsidRPr="003A2E2C" w:rsidRDefault="00B963B9" w:rsidP="00B963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и правильный на основании изученных теорий;</w:t>
      </w:r>
    </w:p>
    <w:p w:rsidR="00B963B9" w:rsidRPr="003A2E2C" w:rsidRDefault="00B963B9" w:rsidP="00B963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•материал изложен в определенной логической последо</w:t>
      </w:r>
      <w:r w:rsidRPr="003A2E2C">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B963B9" w:rsidRPr="003A2E2C" w:rsidRDefault="00B963B9" w:rsidP="00B963B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«3»:</w:t>
      </w:r>
    </w:p>
    <w:p w:rsidR="00B963B9" w:rsidRPr="003A2E2C" w:rsidRDefault="00B963B9" w:rsidP="00B963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B963B9" w:rsidRPr="003A2E2C" w:rsidRDefault="00B963B9" w:rsidP="00B963B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 xml:space="preserve">Оценка «2»:                </w:t>
      </w:r>
    </w:p>
    <w:p w:rsidR="00B963B9" w:rsidRPr="003A2E2C" w:rsidRDefault="00B963B9" w:rsidP="00B963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•при ответе обнаружено непонимание учащимся основ</w:t>
      </w:r>
      <w:r w:rsidRPr="003A2E2C">
        <w:rPr>
          <w:rFonts w:ascii="Times New Roman" w:hAnsi="Times New Roman"/>
          <w:sz w:val="24"/>
          <w:szCs w:val="24"/>
        </w:rPr>
        <w:softHyphen/>
        <w:t>ного содержания учебного материала или допущены су</w:t>
      </w:r>
      <w:r w:rsidRPr="003A2E2C">
        <w:rPr>
          <w:rFonts w:ascii="Times New Roman" w:hAnsi="Times New Roman"/>
          <w:sz w:val="24"/>
          <w:szCs w:val="24"/>
        </w:rPr>
        <w:softHyphen/>
        <w:t>щественные ошибки, которые обучающийся не может испра</w:t>
      </w:r>
      <w:r w:rsidRPr="003A2E2C">
        <w:rPr>
          <w:rFonts w:ascii="Times New Roman" w:hAnsi="Times New Roman"/>
          <w:sz w:val="24"/>
          <w:szCs w:val="24"/>
        </w:rPr>
        <w:softHyphen/>
        <w:t>вить при наводящих вопросах преподавателя.</w:t>
      </w:r>
    </w:p>
    <w:p w:rsidR="00B963B9" w:rsidRPr="003A2E2C" w:rsidRDefault="00B963B9" w:rsidP="00B963B9">
      <w:pPr>
        <w:shd w:val="clear" w:color="auto" w:fill="FFFFFF"/>
        <w:spacing w:line="240" w:lineRule="auto"/>
        <w:contextualSpacing/>
        <w:jc w:val="both"/>
        <w:rPr>
          <w:rFonts w:ascii="Times New Roman" w:hAnsi="Times New Roman"/>
          <w:b/>
          <w:sz w:val="24"/>
          <w:szCs w:val="24"/>
        </w:rPr>
      </w:pPr>
      <w:r w:rsidRPr="003A2E2C">
        <w:rPr>
          <w:rFonts w:ascii="Times New Roman" w:hAnsi="Times New Roman"/>
          <w:b/>
          <w:sz w:val="24"/>
          <w:szCs w:val="24"/>
        </w:rPr>
        <w:t>Оценка «1»:</w:t>
      </w:r>
    </w:p>
    <w:p w:rsidR="00B963B9" w:rsidRPr="0082263E" w:rsidRDefault="00B963B9" w:rsidP="00B963B9">
      <w:pPr>
        <w:shd w:val="clear" w:color="auto" w:fill="FFFFFF"/>
        <w:spacing w:line="240" w:lineRule="auto"/>
        <w:contextualSpacing/>
        <w:jc w:val="both"/>
        <w:rPr>
          <w:rFonts w:ascii="Times New Roman" w:hAnsi="Times New Roman"/>
          <w:sz w:val="24"/>
          <w:szCs w:val="24"/>
        </w:rPr>
      </w:pPr>
      <w:r w:rsidRPr="003A2E2C">
        <w:rPr>
          <w:rFonts w:ascii="Times New Roman" w:hAnsi="Times New Roman"/>
          <w:sz w:val="24"/>
          <w:szCs w:val="24"/>
        </w:rPr>
        <w:t xml:space="preserve"> •отсутствие ответа, не отвечает на дополнительные вопросы, не владеет терминологией.</w:t>
      </w:r>
    </w:p>
    <w:p w:rsidR="00B963B9" w:rsidRDefault="00B963B9" w:rsidP="00B963B9">
      <w:pPr>
        <w:jc w:val="center"/>
        <w:rPr>
          <w:rFonts w:ascii="Times New Roman" w:hAnsi="Times New Roman"/>
          <w:b/>
          <w:color w:val="000000"/>
          <w:sz w:val="24"/>
          <w:szCs w:val="24"/>
        </w:rPr>
      </w:pPr>
    </w:p>
    <w:p w:rsidR="00B963B9" w:rsidRPr="00A95DE8" w:rsidRDefault="00B963B9" w:rsidP="00A95DE8">
      <w:pPr>
        <w:spacing w:line="240" w:lineRule="auto"/>
        <w:jc w:val="center"/>
        <w:rPr>
          <w:rFonts w:ascii="Times New Roman" w:hAnsi="Times New Roman"/>
          <w:b/>
          <w:color w:val="000000"/>
          <w:szCs w:val="24"/>
        </w:rPr>
      </w:pPr>
      <w:r w:rsidRPr="00A95DE8">
        <w:rPr>
          <w:rFonts w:ascii="Times New Roman" w:hAnsi="Times New Roman"/>
          <w:b/>
          <w:color w:val="000000"/>
          <w:szCs w:val="24"/>
        </w:rPr>
        <w:lastRenderedPageBreak/>
        <w:t>Вопросы для устного опроса по теме</w:t>
      </w:r>
    </w:p>
    <w:p w:rsidR="00B963B9" w:rsidRPr="00A95DE8" w:rsidRDefault="00B963B9" w:rsidP="00A95DE8">
      <w:pPr>
        <w:pStyle w:val="aa"/>
        <w:shd w:val="clear" w:color="auto" w:fill="FFFFFF"/>
        <w:spacing w:before="144" w:beforeAutospacing="0" w:after="0" w:afterAutospacing="0"/>
        <w:rPr>
          <w:rStyle w:val="af6"/>
          <w:b w:val="0"/>
          <w:bCs w:val="0"/>
          <w:color w:val="000000" w:themeColor="text1"/>
          <w:sz w:val="22"/>
        </w:rPr>
      </w:pPr>
      <w:r w:rsidRPr="00A95DE8">
        <w:rPr>
          <w:color w:val="000000" w:themeColor="text1"/>
          <w:sz w:val="22"/>
          <w:shd w:val="clear" w:color="auto" w:fill="FFFFFF"/>
        </w:rPr>
        <w:t>1. Какие существуют методы урегулирования споров</w:t>
      </w:r>
      <w:r w:rsidRPr="00A95DE8">
        <w:rPr>
          <w:rStyle w:val="af6"/>
          <w:b w:val="0"/>
          <w:bCs w:val="0"/>
          <w:color w:val="000000" w:themeColor="text1"/>
          <w:sz w:val="22"/>
        </w:rPr>
        <w:t>?</w:t>
      </w:r>
    </w:p>
    <w:p w:rsidR="00B963B9" w:rsidRPr="00A95DE8" w:rsidRDefault="00B963B9" w:rsidP="00A95DE8">
      <w:pPr>
        <w:tabs>
          <w:tab w:val="left" w:pos="540"/>
        </w:tabs>
        <w:spacing w:after="0" w:line="240" w:lineRule="auto"/>
        <w:rPr>
          <w:rStyle w:val="af6"/>
          <w:b w:val="0"/>
          <w:bCs w:val="0"/>
          <w:color w:val="000000" w:themeColor="text1"/>
          <w:sz w:val="20"/>
        </w:rPr>
      </w:pPr>
      <w:r w:rsidRPr="00A95DE8">
        <w:rPr>
          <w:rFonts w:ascii="Times New Roman" w:hAnsi="Times New Roman"/>
          <w:szCs w:val="24"/>
        </w:rPr>
        <w:t>2.</w:t>
      </w:r>
      <w:r w:rsidRPr="00A95DE8">
        <w:rPr>
          <w:rFonts w:ascii="Arial" w:hAnsi="Arial" w:cs="Arial"/>
          <w:color w:val="000000"/>
          <w:sz w:val="20"/>
        </w:rPr>
        <w:t xml:space="preserve"> </w:t>
      </w:r>
      <w:r w:rsidRPr="00A95DE8">
        <w:rPr>
          <w:rFonts w:ascii="Times New Roman" w:hAnsi="Times New Roman"/>
          <w:color w:val="000000"/>
          <w:szCs w:val="24"/>
        </w:rPr>
        <w:t>Как проходит досудебное урегулирование споров</w:t>
      </w:r>
      <w:r w:rsidRPr="00A95DE8">
        <w:rPr>
          <w:rStyle w:val="af6"/>
          <w:rFonts w:ascii="Times New Roman" w:hAnsi="Times New Roman"/>
          <w:b w:val="0"/>
          <w:bCs w:val="0"/>
          <w:color w:val="000000" w:themeColor="text1"/>
          <w:szCs w:val="24"/>
        </w:rPr>
        <w:t>?</w:t>
      </w:r>
    </w:p>
    <w:p w:rsidR="007A0E9F" w:rsidRPr="00A95DE8" w:rsidRDefault="00B963B9" w:rsidP="00A95DE8">
      <w:pPr>
        <w:tabs>
          <w:tab w:val="left" w:pos="540"/>
        </w:tabs>
        <w:spacing w:after="0" w:line="240" w:lineRule="auto"/>
        <w:rPr>
          <w:rFonts w:ascii="Times New Roman" w:hAnsi="Times New Roman"/>
          <w:b/>
          <w:bCs/>
          <w:szCs w:val="24"/>
        </w:rPr>
      </w:pPr>
      <w:r w:rsidRPr="00A95DE8">
        <w:rPr>
          <w:rStyle w:val="af6"/>
          <w:rFonts w:ascii="Times New Roman" w:hAnsi="Times New Roman"/>
          <w:b w:val="0"/>
          <w:bCs w:val="0"/>
          <w:color w:val="000000" w:themeColor="text1"/>
          <w:sz w:val="20"/>
        </w:rPr>
        <w:t>3</w:t>
      </w:r>
      <w:r w:rsidRPr="00A95DE8">
        <w:rPr>
          <w:rStyle w:val="af6"/>
          <w:b w:val="0"/>
          <w:bCs w:val="0"/>
          <w:color w:val="000000" w:themeColor="text1"/>
          <w:sz w:val="20"/>
        </w:rPr>
        <w:t>.</w:t>
      </w:r>
      <w:r w:rsidRPr="00A95DE8">
        <w:rPr>
          <w:rFonts w:ascii="Arial" w:hAnsi="Arial" w:cs="Arial"/>
          <w:color w:val="000000"/>
          <w:sz w:val="20"/>
        </w:rPr>
        <w:t xml:space="preserve"> </w:t>
      </w:r>
      <w:r w:rsidRPr="00A95DE8">
        <w:rPr>
          <w:rFonts w:ascii="Times New Roman" w:hAnsi="Times New Roman"/>
          <w:color w:val="000000"/>
          <w:szCs w:val="24"/>
        </w:rPr>
        <w:t>Когда возможно досудебное урегулирование споров</w:t>
      </w:r>
    </w:p>
    <w:p w:rsidR="00110A26" w:rsidRPr="00A95DE8" w:rsidRDefault="00110A26" w:rsidP="00A95DE8">
      <w:pPr>
        <w:spacing w:after="200" w:line="240" w:lineRule="auto"/>
        <w:ind w:left="720"/>
        <w:contextualSpacing/>
        <w:rPr>
          <w:rFonts w:ascii="Times New Roman" w:eastAsia="Times New Roman" w:hAnsi="Times New Roman" w:cs="Calibri"/>
          <w:b/>
          <w:color w:val="auto"/>
          <w:szCs w:val="24"/>
        </w:rPr>
      </w:pPr>
      <w:r w:rsidRPr="00A95DE8">
        <w:rPr>
          <w:rFonts w:ascii="Times New Roman" w:eastAsia="Times New Roman" w:hAnsi="Times New Roman" w:cs="Calibri"/>
          <w:b/>
          <w:color w:val="auto"/>
          <w:szCs w:val="24"/>
        </w:rPr>
        <w:t>Критерии оценки реферата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898"/>
        <w:gridCol w:w="6343"/>
      </w:tblGrid>
      <w:tr w:rsidR="00110A26" w:rsidRPr="00A95DE8" w:rsidTr="001A0BF4">
        <w:tc>
          <w:tcPr>
            <w:tcW w:w="1612" w:type="dxa"/>
            <w:shd w:val="clear" w:color="auto" w:fill="auto"/>
          </w:tcPr>
          <w:p w:rsidR="00110A26" w:rsidRPr="00A95DE8" w:rsidRDefault="00110A26" w:rsidP="00A95DE8">
            <w:pPr>
              <w:spacing w:after="0" w:line="240" w:lineRule="auto"/>
              <w:jc w:val="center"/>
              <w:rPr>
                <w:rFonts w:ascii="Times New Roman" w:eastAsia="Times New Roman" w:hAnsi="Times New Roman"/>
                <w:color w:val="auto"/>
                <w:szCs w:val="24"/>
              </w:rPr>
            </w:pPr>
            <w:r w:rsidRPr="00A95DE8">
              <w:rPr>
                <w:rFonts w:ascii="Times New Roman" w:eastAsia="Times New Roman" w:hAnsi="Times New Roman"/>
                <w:color w:val="auto"/>
                <w:szCs w:val="24"/>
              </w:rPr>
              <w:t>Балл (интервал баллов)</w:t>
            </w:r>
          </w:p>
        </w:tc>
        <w:tc>
          <w:tcPr>
            <w:tcW w:w="1898" w:type="dxa"/>
            <w:shd w:val="clear" w:color="auto" w:fill="auto"/>
          </w:tcPr>
          <w:p w:rsidR="00110A26" w:rsidRPr="00A95DE8" w:rsidRDefault="00110A26" w:rsidP="00A95DE8">
            <w:pPr>
              <w:spacing w:after="0" w:line="240" w:lineRule="auto"/>
              <w:jc w:val="center"/>
              <w:rPr>
                <w:rFonts w:ascii="Times New Roman" w:eastAsia="Times New Roman" w:hAnsi="Times New Roman"/>
                <w:color w:val="auto"/>
                <w:szCs w:val="24"/>
              </w:rPr>
            </w:pPr>
            <w:r w:rsidRPr="00A95DE8">
              <w:rPr>
                <w:rFonts w:ascii="Times New Roman" w:eastAsia="Times New Roman" w:hAnsi="Times New Roman"/>
                <w:color w:val="auto"/>
                <w:szCs w:val="24"/>
              </w:rPr>
              <w:t>Уровень освоения</w:t>
            </w:r>
          </w:p>
        </w:tc>
        <w:tc>
          <w:tcPr>
            <w:tcW w:w="6343" w:type="dxa"/>
            <w:shd w:val="clear" w:color="auto" w:fill="auto"/>
          </w:tcPr>
          <w:p w:rsidR="00110A26" w:rsidRPr="00A95DE8" w:rsidRDefault="00110A26" w:rsidP="00A95DE8">
            <w:pPr>
              <w:spacing w:after="0" w:line="240" w:lineRule="auto"/>
              <w:jc w:val="center"/>
              <w:rPr>
                <w:rFonts w:ascii="Times New Roman" w:eastAsia="Times New Roman" w:hAnsi="Times New Roman"/>
                <w:color w:val="auto"/>
                <w:szCs w:val="24"/>
              </w:rPr>
            </w:pPr>
            <w:r w:rsidRPr="00A95DE8">
              <w:rPr>
                <w:rFonts w:ascii="Times New Roman" w:eastAsia="Times New Roman" w:hAnsi="Times New Roman"/>
                <w:color w:val="auto"/>
                <w:szCs w:val="24"/>
              </w:rPr>
              <w:t>Критерии оценивания освоения компетенций</w:t>
            </w:r>
          </w:p>
        </w:tc>
      </w:tr>
      <w:tr w:rsidR="00110A26" w:rsidRPr="00A95DE8" w:rsidTr="001A0BF4">
        <w:tc>
          <w:tcPr>
            <w:tcW w:w="1612" w:type="dxa"/>
            <w:shd w:val="clear" w:color="auto" w:fill="auto"/>
          </w:tcPr>
          <w:p w:rsidR="00110A26" w:rsidRPr="00A95DE8" w:rsidRDefault="00110A26" w:rsidP="00A95DE8">
            <w:pPr>
              <w:spacing w:after="0" w:line="240" w:lineRule="auto"/>
              <w:jc w:val="center"/>
              <w:rPr>
                <w:rFonts w:ascii="Times New Roman" w:eastAsia="Times New Roman" w:hAnsi="Times New Roman"/>
                <w:color w:val="auto"/>
                <w:szCs w:val="24"/>
              </w:rPr>
            </w:pPr>
            <w:r w:rsidRPr="00A95DE8">
              <w:rPr>
                <w:rFonts w:ascii="Times New Roman" w:eastAsia="Times New Roman" w:hAnsi="Times New Roman"/>
                <w:color w:val="auto"/>
                <w:szCs w:val="24"/>
              </w:rPr>
              <w:t>10</w:t>
            </w:r>
          </w:p>
        </w:tc>
        <w:tc>
          <w:tcPr>
            <w:tcW w:w="1898" w:type="dxa"/>
            <w:shd w:val="clear" w:color="auto" w:fill="auto"/>
          </w:tcPr>
          <w:p w:rsidR="00110A26" w:rsidRPr="00A95DE8" w:rsidRDefault="00110A26" w:rsidP="00A95DE8">
            <w:pPr>
              <w:spacing w:after="0" w:line="240" w:lineRule="auto"/>
              <w:jc w:val="center"/>
              <w:rPr>
                <w:rFonts w:ascii="Times New Roman" w:eastAsia="Times New Roman" w:hAnsi="Times New Roman"/>
                <w:color w:val="auto"/>
                <w:szCs w:val="24"/>
              </w:rPr>
            </w:pPr>
            <w:r w:rsidRPr="00A95DE8">
              <w:rPr>
                <w:rFonts w:ascii="Times New Roman" w:eastAsia="Times New Roman" w:hAnsi="Times New Roman"/>
                <w:color w:val="auto"/>
                <w:szCs w:val="24"/>
              </w:rPr>
              <w:t>Максимальный</w:t>
            </w:r>
          </w:p>
        </w:tc>
        <w:tc>
          <w:tcPr>
            <w:tcW w:w="6343" w:type="dxa"/>
            <w:shd w:val="clear" w:color="auto" w:fill="auto"/>
          </w:tcPr>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1.</w:t>
            </w:r>
            <w:r w:rsidRPr="00A95DE8">
              <w:rPr>
                <w:rFonts w:ascii="Times New Roman" w:eastAsia="Times New Roman" w:hAnsi="Times New Roman"/>
                <w:color w:val="auto"/>
                <w:szCs w:val="24"/>
              </w:rPr>
              <w:tab/>
              <w:t>Представлено логичное содержание.</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2.</w:t>
            </w:r>
            <w:r w:rsidRPr="00A95DE8">
              <w:rPr>
                <w:rFonts w:ascii="Times New Roman" w:eastAsia="Times New Roman" w:hAnsi="Times New Roman"/>
                <w:color w:val="auto"/>
                <w:szCs w:val="24"/>
              </w:rPr>
              <w:tab/>
              <w:t>Отражена актуальность рассматриваемой темы, верно определены основные категории.</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3.</w:t>
            </w:r>
            <w:r w:rsidRPr="00A95DE8">
              <w:rPr>
                <w:rFonts w:ascii="Times New Roman" w:eastAsia="Times New Roman" w:hAnsi="Times New Roman"/>
                <w:color w:val="auto"/>
                <w:szCs w:val="24"/>
              </w:rPr>
              <w:tab/>
              <w:t>Дан анализ литературы по теме, выявлены методологические основы изучаемой проблемы, освещены вопросы истории ее изучения в науке. Анализ литературы отличается глубиной, самостоятельностью, умением показать собственную позицию по отношению к изучаемому вопросу.</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4.</w:t>
            </w:r>
            <w:r w:rsidRPr="00A95DE8">
              <w:rPr>
                <w:rFonts w:ascii="Times New Roman" w:eastAsia="Times New Roman" w:hAnsi="Times New Roman"/>
                <w:color w:val="auto"/>
                <w:szCs w:val="24"/>
              </w:rPr>
              <w:tab/>
              <w:t>В заключении сформулированы развернутые, самостоятельные выводы по работе.</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5.</w:t>
            </w:r>
            <w:r w:rsidRPr="00A95DE8">
              <w:rPr>
                <w:rFonts w:ascii="Times New Roman" w:eastAsia="Times New Roman" w:hAnsi="Times New Roman"/>
                <w:color w:val="auto"/>
                <w:szCs w:val="24"/>
              </w:rPr>
              <w:tab/>
              <w:t>Работа оформлена в соответствии с разработанными в колледже требованиями, написана с соблюдением норм литературного языка.</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6.</w:t>
            </w:r>
            <w:r w:rsidRPr="00A95DE8">
              <w:rPr>
                <w:rFonts w:ascii="Times New Roman" w:eastAsia="Times New Roman" w:hAnsi="Times New Roman"/>
                <w:color w:val="auto"/>
                <w:szCs w:val="24"/>
              </w:rPr>
              <w:tab/>
              <w:t>Работа выполнена в срок.</w:t>
            </w:r>
          </w:p>
        </w:tc>
      </w:tr>
      <w:tr w:rsidR="00110A26" w:rsidRPr="00A95DE8" w:rsidTr="001A0BF4">
        <w:tc>
          <w:tcPr>
            <w:tcW w:w="1612" w:type="dxa"/>
            <w:shd w:val="clear" w:color="auto" w:fill="auto"/>
          </w:tcPr>
          <w:p w:rsidR="00110A26" w:rsidRPr="00A95DE8" w:rsidRDefault="00110A26" w:rsidP="00A95DE8">
            <w:pPr>
              <w:spacing w:after="0" w:line="240" w:lineRule="auto"/>
              <w:jc w:val="center"/>
              <w:rPr>
                <w:rFonts w:ascii="Times New Roman" w:eastAsia="Times New Roman" w:hAnsi="Times New Roman"/>
                <w:color w:val="auto"/>
                <w:szCs w:val="24"/>
              </w:rPr>
            </w:pPr>
            <w:r w:rsidRPr="00A95DE8">
              <w:rPr>
                <w:rFonts w:ascii="Times New Roman" w:eastAsia="Times New Roman" w:hAnsi="Times New Roman"/>
                <w:color w:val="auto"/>
                <w:szCs w:val="24"/>
              </w:rPr>
              <w:t>7</w:t>
            </w:r>
          </w:p>
        </w:tc>
        <w:tc>
          <w:tcPr>
            <w:tcW w:w="1898" w:type="dxa"/>
            <w:shd w:val="clear" w:color="auto" w:fill="auto"/>
          </w:tcPr>
          <w:p w:rsidR="00110A26" w:rsidRPr="00A95DE8" w:rsidRDefault="00110A26" w:rsidP="00A95DE8">
            <w:pPr>
              <w:spacing w:after="0" w:line="240" w:lineRule="auto"/>
              <w:jc w:val="center"/>
              <w:rPr>
                <w:rFonts w:ascii="Times New Roman" w:eastAsia="Times New Roman" w:hAnsi="Times New Roman"/>
                <w:color w:val="auto"/>
                <w:szCs w:val="24"/>
              </w:rPr>
            </w:pPr>
            <w:r w:rsidRPr="00A95DE8">
              <w:rPr>
                <w:rFonts w:ascii="Times New Roman" w:eastAsia="Times New Roman" w:hAnsi="Times New Roman"/>
                <w:color w:val="auto"/>
                <w:szCs w:val="24"/>
              </w:rPr>
              <w:t>Средний</w:t>
            </w:r>
          </w:p>
        </w:tc>
        <w:tc>
          <w:tcPr>
            <w:tcW w:w="6343" w:type="dxa"/>
            <w:shd w:val="clear" w:color="auto" w:fill="auto"/>
          </w:tcPr>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1.</w:t>
            </w:r>
            <w:r w:rsidRPr="00A95DE8">
              <w:rPr>
                <w:rFonts w:ascii="Times New Roman" w:eastAsia="Times New Roman" w:hAnsi="Times New Roman"/>
                <w:color w:val="auto"/>
                <w:szCs w:val="24"/>
              </w:rPr>
              <w:tab/>
              <w:t xml:space="preserve">Представлено логичное содержание. </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2.</w:t>
            </w:r>
            <w:r w:rsidRPr="00A95DE8">
              <w:rPr>
                <w:rFonts w:ascii="Times New Roman" w:eastAsia="Times New Roman" w:hAnsi="Times New Roman"/>
                <w:color w:val="auto"/>
                <w:szCs w:val="24"/>
              </w:rPr>
              <w:tab/>
              <w:t>Раскрыта актуальность темы, верно определены цель и задачи.</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3.</w:t>
            </w:r>
            <w:r w:rsidRPr="00A95DE8">
              <w:rPr>
                <w:rFonts w:ascii="Times New Roman" w:eastAsia="Times New Roman" w:hAnsi="Times New Roman"/>
                <w:color w:val="auto"/>
                <w:szCs w:val="24"/>
              </w:rPr>
              <w:tab/>
              <w:t xml:space="preserve">Представлен круг основной литературы по теме, выделены основные понятия, используемые в работе. Обобщен педагогический опыт, выявлены его сильные и слабые стороны. В отдельных случаях студент не может дать критической оценки взглядов исследователей, недостаточно аргументирует отдельные положения. </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4.</w:t>
            </w:r>
            <w:r w:rsidRPr="00A95DE8">
              <w:rPr>
                <w:rFonts w:ascii="Times New Roman" w:eastAsia="Times New Roman" w:hAnsi="Times New Roman"/>
                <w:color w:val="auto"/>
                <w:szCs w:val="24"/>
              </w:rPr>
              <w:tab/>
              <w:t>В заключении сформулированы общие выводы.</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5.</w:t>
            </w:r>
            <w:r w:rsidRPr="00A95DE8">
              <w:rPr>
                <w:rFonts w:ascii="Times New Roman" w:eastAsia="Times New Roman" w:hAnsi="Times New Roman"/>
                <w:color w:val="auto"/>
                <w:szCs w:val="24"/>
              </w:rPr>
              <w:tab/>
              <w:t>Работа оформлена в соответствии с разработанными в колледже требованиями, написана с соблюдением норм литературного языка. В ней отсутствуют орфографические и пунктуационные ошибки. Допустимы отдельные погрешности стиля.</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6.</w:t>
            </w:r>
            <w:r w:rsidRPr="00A95DE8">
              <w:rPr>
                <w:rFonts w:ascii="Times New Roman" w:eastAsia="Times New Roman" w:hAnsi="Times New Roman"/>
                <w:color w:val="auto"/>
                <w:szCs w:val="24"/>
              </w:rPr>
              <w:tab/>
              <w:t>Работа выполнена в срок.</w:t>
            </w:r>
          </w:p>
        </w:tc>
      </w:tr>
      <w:tr w:rsidR="00110A26" w:rsidRPr="00A95DE8" w:rsidTr="001A0BF4">
        <w:tc>
          <w:tcPr>
            <w:tcW w:w="1612" w:type="dxa"/>
            <w:shd w:val="clear" w:color="auto" w:fill="auto"/>
          </w:tcPr>
          <w:p w:rsidR="00110A26" w:rsidRPr="00A95DE8" w:rsidRDefault="00110A26" w:rsidP="00A95DE8">
            <w:pPr>
              <w:spacing w:after="0" w:line="240" w:lineRule="auto"/>
              <w:jc w:val="center"/>
              <w:rPr>
                <w:rFonts w:ascii="Times New Roman" w:eastAsia="Times New Roman" w:hAnsi="Times New Roman"/>
                <w:color w:val="auto"/>
                <w:szCs w:val="24"/>
              </w:rPr>
            </w:pPr>
            <w:r w:rsidRPr="00A95DE8">
              <w:rPr>
                <w:rFonts w:ascii="Times New Roman" w:eastAsia="Times New Roman" w:hAnsi="Times New Roman"/>
                <w:color w:val="auto"/>
                <w:szCs w:val="24"/>
              </w:rPr>
              <w:t>5</w:t>
            </w:r>
          </w:p>
        </w:tc>
        <w:tc>
          <w:tcPr>
            <w:tcW w:w="1898" w:type="dxa"/>
            <w:shd w:val="clear" w:color="auto" w:fill="auto"/>
          </w:tcPr>
          <w:p w:rsidR="00110A26" w:rsidRPr="00A95DE8" w:rsidRDefault="00110A26" w:rsidP="00A95DE8">
            <w:pPr>
              <w:spacing w:after="0" w:line="240" w:lineRule="auto"/>
              <w:jc w:val="center"/>
              <w:rPr>
                <w:rFonts w:ascii="Times New Roman" w:eastAsia="Times New Roman" w:hAnsi="Times New Roman"/>
                <w:color w:val="auto"/>
                <w:szCs w:val="24"/>
              </w:rPr>
            </w:pPr>
            <w:r w:rsidRPr="00A95DE8">
              <w:rPr>
                <w:rFonts w:ascii="Times New Roman" w:eastAsia="Times New Roman" w:hAnsi="Times New Roman"/>
                <w:color w:val="auto"/>
                <w:szCs w:val="24"/>
              </w:rPr>
              <w:t>Минимальный</w:t>
            </w:r>
          </w:p>
        </w:tc>
        <w:tc>
          <w:tcPr>
            <w:tcW w:w="6343" w:type="dxa"/>
            <w:shd w:val="clear" w:color="auto" w:fill="auto"/>
          </w:tcPr>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1.</w:t>
            </w:r>
            <w:r w:rsidRPr="00A95DE8">
              <w:rPr>
                <w:rFonts w:ascii="Times New Roman" w:eastAsia="Times New Roman" w:hAnsi="Times New Roman"/>
                <w:color w:val="auto"/>
                <w:szCs w:val="24"/>
              </w:rPr>
              <w:tab/>
              <w:t>Представлено логичное содержание.</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2.</w:t>
            </w:r>
            <w:r w:rsidRPr="00A95DE8">
              <w:rPr>
                <w:rFonts w:ascii="Times New Roman" w:eastAsia="Times New Roman" w:hAnsi="Times New Roman"/>
                <w:color w:val="auto"/>
                <w:szCs w:val="24"/>
              </w:rPr>
              <w:tab/>
              <w:t>Актуальность темы раскрыта правильно, но список литературы ограничен.</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3.</w:t>
            </w:r>
            <w:r w:rsidRPr="00A95DE8">
              <w:rPr>
                <w:rFonts w:ascii="Times New Roman" w:eastAsia="Times New Roman" w:hAnsi="Times New Roman"/>
                <w:color w:val="auto"/>
                <w:szCs w:val="24"/>
              </w:rPr>
              <w:tab/>
              <w:t>Теоретический анализ дан описательно, студент не сумел отразить собственной позиции по отношению к рассматриваемым материалам, ряд суждений отличается поверхностностью.</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4.</w:t>
            </w:r>
            <w:r w:rsidRPr="00A95DE8">
              <w:rPr>
                <w:rFonts w:ascii="Times New Roman" w:eastAsia="Times New Roman" w:hAnsi="Times New Roman"/>
                <w:color w:val="auto"/>
                <w:szCs w:val="24"/>
              </w:rPr>
              <w:tab/>
              <w:t>В заключении сформулированы общие выводы.</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5.</w:t>
            </w:r>
            <w:r w:rsidRPr="00A95DE8">
              <w:rPr>
                <w:rFonts w:ascii="Times New Roman" w:eastAsia="Times New Roman" w:hAnsi="Times New Roman"/>
                <w:color w:val="auto"/>
                <w:szCs w:val="24"/>
              </w:rPr>
              <w:tab/>
              <w:t>Работа оформлена в соответствии с разработанными в колледже требованиями, в ней имеются орфографические и пунктуационные ошибки, погрешности стиля.</w:t>
            </w:r>
          </w:p>
          <w:p w:rsidR="00110A26" w:rsidRPr="00A95DE8" w:rsidRDefault="00110A26" w:rsidP="00A95DE8">
            <w:p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6.</w:t>
            </w:r>
            <w:r w:rsidRPr="00A95DE8">
              <w:rPr>
                <w:rFonts w:ascii="Times New Roman" w:eastAsia="Times New Roman" w:hAnsi="Times New Roman"/>
                <w:color w:val="auto"/>
                <w:szCs w:val="24"/>
              </w:rPr>
              <w:tab/>
              <w:t>Работа выполнена в срок.</w:t>
            </w:r>
          </w:p>
        </w:tc>
      </w:tr>
      <w:tr w:rsidR="00110A26" w:rsidRPr="00A95DE8" w:rsidTr="001A0BF4">
        <w:tc>
          <w:tcPr>
            <w:tcW w:w="1612" w:type="dxa"/>
            <w:shd w:val="clear" w:color="auto" w:fill="auto"/>
          </w:tcPr>
          <w:p w:rsidR="00110A26" w:rsidRPr="00A95DE8" w:rsidRDefault="00110A26" w:rsidP="00A95DE8">
            <w:pPr>
              <w:spacing w:after="0" w:line="240" w:lineRule="auto"/>
              <w:jc w:val="center"/>
              <w:rPr>
                <w:rFonts w:ascii="Times New Roman" w:eastAsia="Times New Roman" w:hAnsi="Times New Roman"/>
                <w:color w:val="auto"/>
                <w:szCs w:val="24"/>
              </w:rPr>
            </w:pPr>
            <w:r w:rsidRPr="00A95DE8">
              <w:rPr>
                <w:rFonts w:ascii="Times New Roman" w:eastAsia="Times New Roman" w:hAnsi="Times New Roman"/>
                <w:color w:val="auto"/>
                <w:szCs w:val="24"/>
              </w:rPr>
              <w:t>0</w:t>
            </w:r>
          </w:p>
        </w:tc>
        <w:tc>
          <w:tcPr>
            <w:tcW w:w="1898" w:type="dxa"/>
            <w:shd w:val="clear" w:color="auto" w:fill="auto"/>
          </w:tcPr>
          <w:p w:rsidR="00110A26" w:rsidRPr="00A95DE8" w:rsidRDefault="00110A26" w:rsidP="00A95DE8">
            <w:pPr>
              <w:spacing w:after="0" w:line="240" w:lineRule="auto"/>
              <w:jc w:val="center"/>
              <w:rPr>
                <w:rFonts w:ascii="Times New Roman" w:eastAsia="Times New Roman" w:hAnsi="Times New Roman"/>
                <w:color w:val="auto"/>
                <w:szCs w:val="24"/>
              </w:rPr>
            </w:pPr>
            <w:r w:rsidRPr="00A95DE8">
              <w:rPr>
                <w:rFonts w:ascii="Times New Roman" w:eastAsia="Times New Roman" w:hAnsi="Times New Roman"/>
                <w:color w:val="auto"/>
                <w:szCs w:val="24"/>
              </w:rPr>
              <w:t>Минимальный уровень (интервал не достигнут)</w:t>
            </w:r>
          </w:p>
        </w:tc>
        <w:tc>
          <w:tcPr>
            <w:tcW w:w="6343" w:type="dxa"/>
            <w:shd w:val="clear" w:color="auto" w:fill="auto"/>
          </w:tcPr>
          <w:p w:rsidR="00110A26" w:rsidRPr="00A95DE8" w:rsidRDefault="00110A26" w:rsidP="00A95DE8">
            <w:pPr>
              <w:numPr>
                <w:ilvl w:val="0"/>
                <w:numId w:val="14"/>
              </w:num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 xml:space="preserve">Тема не раскрыта </w:t>
            </w:r>
          </w:p>
          <w:p w:rsidR="00110A26" w:rsidRPr="00A95DE8" w:rsidRDefault="00110A26" w:rsidP="00A95DE8">
            <w:pPr>
              <w:numPr>
                <w:ilvl w:val="0"/>
                <w:numId w:val="14"/>
              </w:num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Список литературы некорректный или отсутствует</w:t>
            </w:r>
          </w:p>
          <w:p w:rsidR="00110A26" w:rsidRPr="00A95DE8" w:rsidRDefault="00110A26" w:rsidP="00A95DE8">
            <w:pPr>
              <w:numPr>
                <w:ilvl w:val="0"/>
                <w:numId w:val="14"/>
              </w:num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Теоретического анализа нет</w:t>
            </w:r>
          </w:p>
          <w:p w:rsidR="00110A26" w:rsidRPr="00A95DE8" w:rsidRDefault="00110A26" w:rsidP="00A95DE8">
            <w:pPr>
              <w:numPr>
                <w:ilvl w:val="0"/>
                <w:numId w:val="14"/>
              </w:num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Выводы отсутствуют</w:t>
            </w:r>
          </w:p>
          <w:p w:rsidR="00110A26" w:rsidRPr="00A95DE8" w:rsidRDefault="00110A26" w:rsidP="00A95DE8">
            <w:pPr>
              <w:numPr>
                <w:ilvl w:val="0"/>
                <w:numId w:val="14"/>
              </w:numPr>
              <w:spacing w:after="0" w:line="240" w:lineRule="auto"/>
              <w:rPr>
                <w:rFonts w:ascii="Times New Roman" w:eastAsia="Times New Roman" w:hAnsi="Times New Roman"/>
                <w:color w:val="auto"/>
                <w:szCs w:val="24"/>
              </w:rPr>
            </w:pPr>
            <w:r w:rsidRPr="00A95DE8">
              <w:rPr>
                <w:rFonts w:ascii="Times New Roman" w:eastAsia="Times New Roman" w:hAnsi="Times New Roman"/>
                <w:color w:val="auto"/>
                <w:szCs w:val="24"/>
              </w:rPr>
              <w:t>Работа не выполнена в срок.</w:t>
            </w:r>
          </w:p>
        </w:tc>
      </w:tr>
    </w:tbl>
    <w:p w:rsidR="00A95DE8" w:rsidRDefault="00A95DE8" w:rsidP="00110A26">
      <w:pPr>
        <w:jc w:val="both"/>
        <w:rPr>
          <w:rFonts w:ascii="Times New Roman" w:hAnsi="Times New Roman"/>
          <w:b/>
          <w:color w:val="000000"/>
          <w:sz w:val="24"/>
          <w:szCs w:val="24"/>
        </w:rPr>
      </w:pPr>
    </w:p>
    <w:p w:rsidR="00A95DE8" w:rsidRDefault="00A95DE8" w:rsidP="00110A26">
      <w:pPr>
        <w:jc w:val="both"/>
        <w:rPr>
          <w:rFonts w:ascii="Times New Roman" w:hAnsi="Times New Roman"/>
          <w:b/>
          <w:color w:val="000000"/>
          <w:sz w:val="24"/>
          <w:szCs w:val="24"/>
        </w:rPr>
      </w:pPr>
    </w:p>
    <w:p w:rsidR="00110A26" w:rsidRDefault="00110A26" w:rsidP="00110A26">
      <w:pPr>
        <w:jc w:val="both"/>
        <w:rPr>
          <w:rFonts w:ascii="Times New Roman" w:hAnsi="Times New Roman"/>
          <w:b/>
          <w:color w:val="000000"/>
          <w:sz w:val="24"/>
          <w:szCs w:val="24"/>
        </w:rPr>
      </w:pPr>
      <w:r w:rsidRPr="00750453">
        <w:rPr>
          <w:rFonts w:ascii="Times New Roman" w:hAnsi="Times New Roman"/>
          <w:b/>
          <w:color w:val="000000"/>
          <w:sz w:val="24"/>
          <w:szCs w:val="24"/>
        </w:rPr>
        <w:lastRenderedPageBreak/>
        <w:t>Тематика рефератов:</w:t>
      </w:r>
    </w:p>
    <w:p w:rsidR="00110A26" w:rsidRPr="00110A26" w:rsidRDefault="00110A26" w:rsidP="00160FC3">
      <w:pPr>
        <w:pStyle w:val="a7"/>
        <w:numPr>
          <w:ilvl w:val="0"/>
          <w:numId w:val="15"/>
        </w:numPr>
        <w:spacing w:after="0"/>
        <w:jc w:val="both"/>
        <w:rPr>
          <w:rFonts w:ascii="Times New Roman" w:hAnsi="Times New Roman"/>
          <w:color w:val="000000"/>
          <w:sz w:val="24"/>
          <w:szCs w:val="24"/>
        </w:rPr>
      </w:pPr>
      <w:r w:rsidRPr="00110A26">
        <w:rPr>
          <w:rFonts w:ascii="Times New Roman" w:hAnsi="Times New Roman"/>
          <w:color w:val="000000"/>
          <w:sz w:val="24"/>
          <w:szCs w:val="24"/>
        </w:rPr>
        <w:t>Организационно-правовые формы юридических лиц.</w:t>
      </w:r>
    </w:p>
    <w:p w:rsidR="00750453" w:rsidRPr="00324538" w:rsidRDefault="00110A26" w:rsidP="00160FC3">
      <w:pPr>
        <w:pStyle w:val="a7"/>
        <w:numPr>
          <w:ilvl w:val="0"/>
          <w:numId w:val="15"/>
        </w:numPr>
        <w:spacing w:after="0"/>
        <w:jc w:val="both"/>
        <w:rPr>
          <w:rFonts w:ascii="Times New Roman" w:hAnsi="Times New Roman" w:cs="Times New Roman"/>
          <w:color w:val="000000"/>
          <w:sz w:val="24"/>
          <w:szCs w:val="24"/>
        </w:rPr>
      </w:pPr>
      <w:r w:rsidRPr="00110A26">
        <w:rPr>
          <w:rFonts w:ascii="Times New Roman" w:hAnsi="Times New Roman"/>
          <w:color w:val="000000"/>
          <w:sz w:val="24"/>
          <w:szCs w:val="24"/>
        </w:rPr>
        <w:t>Порядок рассмотрения дел банкротства в арбитражном суде</w:t>
      </w:r>
      <w:r w:rsidR="00324538">
        <w:rPr>
          <w:rFonts w:ascii="Times New Roman" w:hAnsi="Times New Roman"/>
          <w:color w:val="000000"/>
          <w:sz w:val="24"/>
          <w:szCs w:val="24"/>
        </w:rPr>
        <w:t>,</w:t>
      </w:r>
      <w:r w:rsidR="00324538" w:rsidRPr="00324538">
        <w:rPr>
          <w:color w:val="000000"/>
          <w:shd w:val="clear" w:color="auto" w:fill="FFFFFF"/>
        </w:rPr>
        <w:t xml:space="preserve"> </w:t>
      </w:r>
      <w:r w:rsidR="00324538">
        <w:rPr>
          <w:rFonts w:ascii="Times New Roman" w:hAnsi="Times New Roman" w:cs="Times New Roman"/>
          <w:color w:val="000000"/>
          <w:sz w:val="24"/>
          <w:szCs w:val="24"/>
          <w:shd w:val="clear" w:color="auto" w:fill="FFFFFF"/>
        </w:rPr>
        <w:t>с</w:t>
      </w:r>
      <w:r w:rsidR="00324538" w:rsidRPr="00324538">
        <w:rPr>
          <w:rFonts w:ascii="Times New Roman" w:hAnsi="Times New Roman" w:cs="Times New Roman"/>
          <w:color w:val="000000"/>
          <w:sz w:val="24"/>
          <w:szCs w:val="24"/>
          <w:shd w:val="clear" w:color="auto" w:fill="FFFFFF"/>
        </w:rPr>
        <w:t>оставление искового заявления в Арбитражный суд.</w:t>
      </w:r>
    </w:p>
    <w:p w:rsidR="00324538" w:rsidRPr="00324538" w:rsidRDefault="00324538" w:rsidP="00160FC3">
      <w:pPr>
        <w:pStyle w:val="a7"/>
        <w:numPr>
          <w:ilvl w:val="0"/>
          <w:numId w:val="15"/>
        </w:numPr>
        <w:spacing w:after="0"/>
        <w:jc w:val="both"/>
        <w:rPr>
          <w:rFonts w:ascii="Times New Roman" w:hAnsi="Times New Roman" w:cs="Times New Roman"/>
          <w:color w:val="000000"/>
          <w:sz w:val="24"/>
          <w:szCs w:val="24"/>
        </w:rPr>
      </w:pPr>
      <w:r w:rsidRPr="00324538">
        <w:rPr>
          <w:rFonts w:ascii="Times New Roman" w:hAnsi="Times New Roman" w:cs="Times New Roman"/>
          <w:sz w:val="24"/>
          <w:szCs w:val="24"/>
        </w:rPr>
        <w:t>Право собственности</w:t>
      </w:r>
    </w:p>
    <w:p w:rsidR="00324538" w:rsidRPr="00324538" w:rsidRDefault="00324538" w:rsidP="00160FC3">
      <w:pPr>
        <w:pStyle w:val="a7"/>
        <w:numPr>
          <w:ilvl w:val="0"/>
          <w:numId w:val="15"/>
        </w:numPr>
        <w:spacing w:after="0"/>
        <w:jc w:val="both"/>
        <w:rPr>
          <w:rFonts w:ascii="Times New Roman" w:hAnsi="Times New Roman" w:cs="Times New Roman"/>
          <w:color w:val="000000"/>
          <w:sz w:val="24"/>
          <w:szCs w:val="24"/>
        </w:rPr>
      </w:pPr>
      <w:r w:rsidRPr="00324538">
        <w:rPr>
          <w:rFonts w:ascii="Times New Roman" w:hAnsi="Times New Roman" w:cs="Times New Roman"/>
          <w:bCs/>
          <w:sz w:val="24"/>
          <w:szCs w:val="24"/>
        </w:rPr>
        <w:t>Сделки. Отдельные виды гражданско-правовых договоров</w:t>
      </w:r>
    </w:p>
    <w:p w:rsidR="00324538" w:rsidRPr="00324538" w:rsidRDefault="00324538" w:rsidP="00160FC3">
      <w:pPr>
        <w:pStyle w:val="a7"/>
        <w:numPr>
          <w:ilvl w:val="0"/>
          <w:numId w:val="15"/>
        </w:numPr>
        <w:spacing w:after="0"/>
        <w:jc w:val="both"/>
        <w:rPr>
          <w:rFonts w:ascii="Times New Roman" w:hAnsi="Times New Roman" w:cs="Times New Roman"/>
          <w:color w:val="000000"/>
          <w:sz w:val="24"/>
          <w:szCs w:val="24"/>
        </w:rPr>
      </w:pPr>
      <w:r w:rsidRPr="00324538">
        <w:rPr>
          <w:rFonts w:ascii="Times New Roman" w:hAnsi="Times New Roman" w:cs="Times New Roman"/>
          <w:bCs/>
          <w:sz w:val="24"/>
          <w:szCs w:val="24"/>
        </w:rPr>
        <w:t>Трудовые правоотношения, прекращение трудового  договора.</w:t>
      </w:r>
    </w:p>
    <w:p w:rsidR="00324538" w:rsidRPr="00324538" w:rsidRDefault="00324538" w:rsidP="00160FC3">
      <w:pPr>
        <w:pStyle w:val="a7"/>
        <w:numPr>
          <w:ilvl w:val="0"/>
          <w:numId w:val="15"/>
        </w:numPr>
        <w:spacing w:after="0"/>
        <w:jc w:val="both"/>
        <w:rPr>
          <w:rFonts w:ascii="Times New Roman" w:hAnsi="Times New Roman" w:cs="Times New Roman"/>
          <w:color w:val="000000"/>
          <w:sz w:val="24"/>
          <w:szCs w:val="24"/>
        </w:rPr>
      </w:pPr>
      <w:r w:rsidRPr="00324538">
        <w:rPr>
          <w:rFonts w:ascii="Times New Roman" w:hAnsi="Times New Roman" w:cs="Times New Roman"/>
          <w:bCs/>
          <w:sz w:val="24"/>
          <w:szCs w:val="24"/>
        </w:rPr>
        <w:t>Понятие дисциплинарной ответственности работника. Материальная ответственность работодателя перед работником</w:t>
      </w:r>
      <w:r>
        <w:rPr>
          <w:rFonts w:ascii="Times New Roman" w:hAnsi="Times New Roman" w:cs="Times New Roman"/>
          <w:bCs/>
          <w:sz w:val="24"/>
          <w:szCs w:val="24"/>
        </w:rPr>
        <w:t>.</w:t>
      </w:r>
    </w:p>
    <w:p w:rsidR="00324538" w:rsidRPr="00324538" w:rsidRDefault="00324538" w:rsidP="00160FC3">
      <w:pPr>
        <w:pStyle w:val="a7"/>
        <w:numPr>
          <w:ilvl w:val="0"/>
          <w:numId w:val="15"/>
        </w:numPr>
        <w:spacing w:after="0"/>
        <w:jc w:val="both"/>
        <w:rPr>
          <w:rFonts w:ascii="Times New Roman" w:hAnsi="Times New Roman" w:cs="Times New Roman"/>
          <w:color w:val="000000"/>
          <w:sz w:val="24"/>
          <w:szCs w:val="24"/>
        </w:rPr>
      </w:pPr>
      <w:r w:rsidRPr="00324538">
        <w:rPr>
          <w:rFonts w:ascii="Times New Roman" w:hAnsi="Times New Roman" w:cs="Times New Roman"/>
          <w:bCs/>
          <w:color w:val="000000" w:themeColor="text1"/>
          <w:sz w:val="24"/>
          <w:szCs w:val="24"/>
        </w:rPr>
        <w:t>Роль государственного регулирования и защиты прав граждан</w:t>
      </w:r>
      <w:r>
        <w:rPr>
          <w:rFonts w:ascii="Times New Roman" w:hAnsi="Times New Roman" w:cs="Times New Roman"/>
          <w:bCs/>
          <w:color w:val="000000" w:themeColor="text1"/>
          <w:sz w:val="24"/>
          <w:szCs w:val="24"/>
        </w:rPr>
        <w:t>.</w:t>
      </w:r>
    </w:p>
    <w:p w:rsidR="00566FDC" w:rsidRPr="00324538" w:rsidRDefault="00566FDC" w:rsidP="007A0E9F">
      <w:pPr>
        <w:spacing w:after="0" w:line="276" w:lineRule="auto"/>
        <w:jc w:val="both"/>
        <w:rPr>
          <w:rFonts w:ascii="Times New Roman" w:hAnsi="Times New Roman"/>
          <w:color w:val="000000"/>
          <w:sz w:val="24"/>
          <w:szCs w:val="24"/>
        </w:rPr>
      </w:pPr>
    </w:p>
    <w:p w:rsidR="00110A26" w:rsidRDefault="00110A26" w:rsidP="00750453">
      <w:pPr>
        <w:spacing w:after="0" w:line="245" w:lineRule="exact"/>
        <w:jc w:val="center"/>
        <w:rPr>
          <w:rFonts w:ascii="Times New Roman" w:eastAsia="Times New Roman" w:hAnsi="Times New Roman" w:cs="Mangal"/>
          <w:b/>
          <w:bCs/>
          <w:color w:val="auto"/>
          <w:sz w:val="24"/>
          <w:szCs w:val="24"/>
          <w:lang w:eastAsia="ru-RU"/>
        </w:rPr>
      </w:pPr>
    </w:p>
    <w:p w:rsidR="00525562" w:rsidRPr="00C3752B" w:rsidRDefault="006A587E" w:rsidP="00545EBD">
      <w:pPr>
        <w:pStyle w:val="4"/>
        <w:ind w:left="1440"/>
        <w:contextualSpacing/>
        <w:jc w:val="center"/>
        <w:rPr>
          <w:rFonts w:eastAsia="Calibri"/>
          <w:szCs w:val="24"/>
        </w:rPr>
      </w:pPr>
      <w:r>
        <w:rPr>
          <w:rFonts w:eastAsia="Calibri"/>
          <w:szCs w:val="24"/>
        </w:rPr>
        <w:t>3.</w:t>
      </w:r>
      <w:r w:rsidR="00525562">
        <w:rPr>
          <w:rFonts w:eastAsia="Calibri"/>
          <w:szCs w:val="24"/>
        </w:rPr>
        <w:t>К</w:t>
      </w:r>
      <w:r w:rsidR="00525562" w:rsidRPr="00C3752B">
        <w:rPr>
          <w:rFonts w:eastAsia="Calibri"/>
          <w:szCs w:val="24"/>
        </w:rPr>
        <w:t>онтрольно-оценочные материалы для промежуточной аттестации</w:t>
      </w:r>
    </w:p>
    <w:p w:rsidR="00525562" w:rsidRPr="008E5319" w:rsidRDefault="00525562" w:rsidP="00525562">
      <w:pPr>
        <w:pStyle w:val="4"/>
        <w:ind w:left="720"/>
        <w:contextualSpacing/>
        <w:jc w:val="center"/>
        <w:rPr>
          <w:b w:val="0"/>
          <w:szCs w:val="24"/>
        </w:rPr>
      </w:pPr>
      <w:r w:rsidRPr="00C3752B">
        <w:rPr>
          <w:rFonts w:eastAsia="Calibri"/>
          <w:szCs w:val="24"/>
        </w:rPr>
        <w:t xml:space="preserve">по </w:t>
      </w:r>
      <w:r w:rsidR="00084FEB">
        <w:rPr>
          <w:rFonts w:eastAsia="Calibri"/>
          <w:szCs w:val="24"/>
        </w:rPr>
        <w:t xml:space="preserve">учебной дисциплине ОП.11 </w:t>
      </w:r>
      <w:r w:rsidR="00A0737B" w:rsidRPr="00A0737B">
        <w:rPr>
          <w:rFonts w:eastAsia="Calibri"/>
          <w:szCs w:val="24"/>
        </w:rPr>
        <w:t>Правовое обеспечение профессиональной деятельности</w:t>
      </w:r>
    </w:p>
    <w:p w:rsidR="00525562" w:rsidRPr="00C3752B" w:rsidRDefault="00525562" w:rsidP="00525562">
      <w:pPr>
        <w:rPr>
          <w:lang w:eastAsia="ru-RU"/>
        </w:rPr>
      </w:pPr>
    </w:p>
    <w:p w:rsidR="0074488E" w:rsidRPr="00C3752B" w:rsidRDefault="0074488E" w:rsidP="0074488E">
      <w:pPr>
        <w:spacing w:line="240" w:lineRule="auto"/>
        <w:ind w:firstLine="708"/>
        <w:contextualSpacing/>
        <w:jc w:val="both"/>
        <w:rPr>
          <w:rFonts w:ascii="Times New Roman" w:hAnsi="Times New Roman"/>
          <w:sz w:val="24"/>
          <w:szCs w:val="24"/>
        </w:rPr>
      </w:pPr>
      <w:r>
        <w:rPr>
          <w:rFonts w:ascii="Times New Roman" w:hAnsi="Times New Roman"/>
          <w:sz w:val="24"/>
          <w:szCs w:val="24"/>
        </w:rPr>
        <w:t>Дифференцированный зачет (ДЗ)</w:t>
      </w:r>
      <w:r w:rsidRPr="00C3752B">
        <w:rPr>
          <w:rFonts w:ascii="Times New Roman" w:hAnsi="Times New Roman"/>
          <w:sz w:val="24"/>
          <w:szCs w:val="24"/>
        </w:rPr>
        <w:t xml:space="preserve"> – это проверочное испытание знаний студентов, по какому- либо учебному предмету, приводящееся по установленным правилам. </w:t>
      </w:r>
      <w:r>
        <w:rPr>
          <w:rFonts w:ascii="Times New Roman" w:hAnsi="Times New Roman"/>
          <w:sz w:val="24"/>
          <w:szCs w:val="24"/>
        </w:rPr>
        <w:t>ДЗ являе</w:t>
      </w:r>
      <w:r w:rsidRPr="00C3752B">
        <w:rPr>
          <w:rFonts w:ascii="Times New Roman" w:hAnsi="Times New Roman"/>
          <w:sz w:val="24"/>
          <w:szCs w:val="24"/>
        </w:rPr>
        <w:t>тся заключительным этапом изучения всей дисциплины или ее части и преследуют цель проверить полученные студентом теоретические знания.</w:t>
      </w:r>
      <w:r w:rsidR="00A95DE8">
        <w:rPr>
          <w:rFonts w:ascii="Times New Roman" w:hAnsi="Times New Roman"/>
          <w:sz w:val="24"/>
          <w:szCs w:val="24"/>
        </w:rPr>
        <w:t>.</w:t>
      </w:r>
    </w:p>
    <w:p w:rsidR="0074488E" w:rsidRPr="00A95DE8" w:rsidRDefault="0074488E" w:rsidP="0074488E">
      <w:pPr>
        <w:spacing w:line="240" w:lineRule="auto"/>
        <w:ind w:firstLine="708"/>
        <w:contextualSpacing/>
        <w:jc w:val="both"/>
        <w:rPr>
          <w:rFonts w:ascii="Times New Roman" w:hAnsi="Times New Roman"/>
          <w:color w:val="auto"/>
          <w:sz w:val="24"/>
          <w:szCs w:val="24"/>
        </w:rPr>
      </w:pPr>
      <w:r w:rsidRPr="00A95DE8">
        <w:rPr>
          <w:rFonts w:ascii="Times New Roman" w:hAnsi="Times New Roman"/>
          <w:color w:val="auto"/>
          <w:sz w:val="24"/>
          <w:szCs w:val="24"/>
        </w:rPr>
        <w:t>ДЗ</w:t>
      </w:r>
      <w:r w:rsidR="00A95DE8">
        <w:rPr>
          <w:rFonts w:ascii="Times New Roman" w:hAnsi="Times New Roman"/>
          <w:color w:val="auto"/>
          <w:sz w:val="24"/>
          <w:szCs w:val="24"/>
        </w:rPr>
        <w:t xml:space="preserve"> </w:t>
      </w:r>
      <w:r w:rsidR="004F7077">
        <w:rPr>
          <w:rFonts w:ascii="Times New Roman" w:hAnsi="Times New Roman"/>
          <w:color w:val="auto"/>
          <w:sz w:val="24"/>
          <w:szCs w:val="24"/>
        </w:rPr>
        <w:t>проводится в 6</w:t>
      </w:r>
      <w:r w:rsidRPr="00A95DE8">
        <w:rPr>
          <w:rFonts w:ascii="Times New Roman" w:hAnsi="Times New Roman"/>
          <w:color w:val="auto"/>
          <w:sz w:val="24"/>
          <w:szCs w:val="24"/>
        </w:rPr>
        <w:t xml:space="preserve"> семестре, в письменной форме (тестирование)</w:t>
      </w:r>
    </w:p>
    <w:p w:rsidR="0074488E" w:rsidRPr="00A95DE8" w:rsidRDefault="0074488E" w:rsidP="0074488E">
      <w:pPr>
        <w:spacing w:line="240" w:lineRule="auto"/>
        <w:contextualSpacing/>
        <w:jc w:val="both"/>
        <w:rPr>
          <w:rFonts w:ascii="Times New Roman" w:hAnsi="Times New Roman"/>
          <w:b/>
          <w:bCs/>
          <w:color w:val="auto"/>
          <w:sz w:val="24"/>
          <w:szCs w:val="24"/>
          <w:lang w:eastAsia="ru-RU"/>
        </w:rPr>
      </w:pPr>
    </w:p>
    <w:p w:rsidR="0074488E" w:rsidRPr="00C3752B" w:rsidRDefault="0074488E" w:rsidP="0074488E">
      <w:pPr>
        <w:shd w:val="clear" w:color="auto" w:fill="FFFFFF"/>
        <w:spacing w:line="240" w:lineRule="auto"/>
        <w:contextualSpacing/>
        <w:rPr>
          <w:rFonts w:ascii="Times New Roman" w:hAnsi="Times New Roman"/>
          <w:b/>
          <w:bCs/>
          <w:sz w:val="24"/>
          <w:szCs w:val="24"/>
          <w:u w:val="single"/>
          <w:lang w:eastAsia="ru-RU"/>
        </w:rPr>
      </w:pPr>
      <w:r w:rsidRPr="00C3752B">
        <w:rPr>
          <w:rFonts w:ascii="Times New Roman" w:hAnsi="Times New Roman"/>
          <w:b/>
          <w:bCs/>
          <w:sz w:val="24"/>
          <w:szCs w:val="24"/>
          <w:lang w:eastAsia="ru-RU"/>
        </w:rPr>
        <w:t xml:space="preserve">Критерии оценки </w:t>
      </w:r>
      <w:r>
        <w:rPr>
          <w:rFonts w:ascii="Times New Roman" w:hAnsi="Times New Roman"/>
          <w:b/>
          <w:bCs/>
          <w:sz w:val="24"/>
          <w:szCs w:val="24"/>
          <w:lang w:eastAsia="ru-RU"/>
        </w:rPr>
        <w:t>дифференцированного зачета</w:t>
      </w:r>
    </w:p>
    <w:p w:rsidR="0074488E" w:rsidRDefault="0074488E" w:rsidP="0074488E">
      <w:pPr>
        <w:spacing w:line="240" w:lineRule="auto"/>
        <w:ind w:hanging="284"/>
        <w:contextualSpacing/>
        <w:rPr>
          <w:rFonts w:ascii="Times New Roman" w:hAnsi="Times New Roman"/>
          <w:sz w:val="24"/>
          <w:szCs w:val="24"/>
        </w:rPr>
      </w:pP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700"/>
        <w:gridCol w:w="2318"/>
        <w:gridCol w:w="2973"/>
      </w:tblGrid>
      <w:tr w:rsidR="0074488E" w:rsidRPr="000D5F4A" w:rsidTr="001A0BF4">
        <w:trPr>
          <w:trHeight w:val="20"/>
          <w:jc w:val="center"/>
        </w:trPr>
        <w:tc>
          <w:tcPr>
            <w:tcW w:w="2700" w:type="dxa"/>
            <w:vMerge w:val="restart"/>
            <w:tcBorders>
              <w:top w:val="single" w:sz="8" w:space="0" w:color="auto"/>
              <w:bottom w:val="single" w:sz="6" w:space="0" w:color="auto"/>
              <w:right w:val="single" w:sz="6" w:space="0" w:color="auto"/>
            </w:tcBorders>
            <w:shd w:val="clear" w:color="auto" w:fill="auto"/>
            <w:noWrap/>
            <w:vAlign w:val="center"/>
          </w:tcPr>
          <w:p w:rsidR="0074488E" w:rsidRPr="000D5F4A" w:rsidRDefault="0074488E" w:rsidP="001A0BF4">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tcBorders>
            <w:vAlign w:val="center"/>
          </w:tcPr>
          <w:p w:rsidR="0074488E" w:rsidRPr="000D5F4A" w:rsidRDefault="0074488E" w:rsidP="001A0BF4">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Качественная оценка индивидуальных образовательных достижений</w:t>
            </w:r>
          </w:p>
        </w:tc>
      </w:tr>
      <w:tr w:rsidR="0074488E" w:rsidRPr="000D5F4A" w:rsidTr="001A0BF4">
        <w:trPr>
          <w:trHeight w:val="20"/>
          <w:jc w:val="center"/>
        </w:trPr>
        <w:tc>
          <w:tcPr>
            <w:tcW w:w="2700" w:type="dxa"/>
            <w:vMerge/>
            <w:tcBorders>
              <w:top w:val="single" w:sz="6" w:space="0" w:color="auto"/>
              <w:bottom w:val="single" w:sz="8" w:space="0" w:color="auto"/>
              <w:right w:val="single" w:sz="6" w:space="0" w:color="auto"/>
            </w:tcBorders>
            <w:shd w:val="clear" w:color="auto" w:fill="auto"/>
            <w:noWrap/>
            <w:vAlign w:val="center"/>
          </w:tcPr>
          <w:p w:rsidR="0074488E" w:rsidRPr="000D5F4A" w:rsidRDefault="0074488E" w:rsidP="001A0BF4">
            <w:pPr>
              <w:widowControl w:val="0"/>
              <w:spacing w:after="0" w:line="240" w:lineRule="auto"/>
              <w:jc w:val="center"/>
              <w:rPr>
                <w:rFonts w:ascii="Times New Roman" w:eastAsia="Times New Roman" w:hAnsi="Times New Roman"/>
                <w:b/>
                <w:color w:val="auto"/>
                <w:sz w:val="24"/>
                <w:szCs w:val="24"/>
                <w:lang w:eastAsia="ru-RU"/>
              </w:rPr>
            </w:pPr>
          </w:p>
        </w:tc>
        <w:tc>
          <w:tcPr>
            <w:tcW w:w="2318" w:type="dxa"/>
            <w:tcBorders>
              <w:top w:val="single" w:sz="6" w:space="0" w:color="auto"/>
              <w:left w:val="single" w:sz="6" w:space="0" w:color="auto"/>
              <w:bottom w:val="single" w:sz="8" w:space="0" w:color="auto"/>
              <w:right w:val="single" w:sz="6" w:space="0" w:color="auto"/>
            </w:tcBorders>
            <w:vAlign w:val="center"/>
          </w:tcPr>
          <w:p w:rsidR="0074488E" w:rsidRPr="000D5F4A" w:rsidRDefault="0074488E" w:rsidP="001A0BF4">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балл (отметка)</w:t>
            </w:r>
          </w:p>
        </w:tc>
        <w:tc>
          <w:tcPr>
            <w:tcW w:w="2973" w:type="dxa"/>
            <w:tcBorders>
              <w:top w:val="single" w:sz="6" w:space="0" w:color="auto"/>
              <w:left w:val="single" w:sz="6" w:space="0" w:color="auto"/>
              <w:bottom w:val="single" w:sz="8" w:space="0" w:color="auto"/>
            </w:tcBorders>
            <w:vAlign w:val="center"/>
          </w:tcPr>
          <w:p w:rsidR="0074488E" w:rsidRPr="000D5F4A" w:rsidRDefault="0074488E" w:rsidP="001A0BF4">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вербальный аналог</w:t>
            </w:r>
          </w:p>
        </w:tc>
      </w:tr>
      <w:tr w:rsidR="0074488E" w:rsidRPr="000D5F4A" w:rsidTr="001A0BF4">
        <w:trPr>
          <w:trHeight w:val="20"/>
          <w:jc w:val="center"/>
        </w:trPr>
        <w:tc>
          <w:tcPr>
            <w:tcW w:w="2700" w:type="dxa"/>
            <w:tcBorders>
              <w:top w:val="single" w:sz="8" w:space="0" w:color="auto"/>
            </w:tcBorders>
            <w:shd w:val="clear" w:color="auto" w:fill="auto"/>
            <w:noWrap/>
            <w:vAlign w:val="center"/>
          </w:tcPr>
          <w:p w:rsidR="0074488E" w:rsidRPr="000D5F4A" w:rsidRDefault="0074488E" w:rsidP="001A0BF4">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90 ÷ 100</w:t>
            </w:r>
          </w:p>
        </w:tc>
        <w:tc>
          <w:tcPr>
            <w:tcW w:w="2318" w:type="dxa"/>
            <w:tcBorders>
              <w:top w:val="single" w:sz="8" w:space="0" w:color="auto"/>
            </w:tcBorders>
            <w:vAlign w:val="center"/>
          </w:tcPr>
          <w:p w:rsidR="0074488E" w:rsidRPr="000D5F4A" w:rsidRDefault="0074488E" w:rsidP="001A0BF4">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5</w:t>
            </w:r>
          </w:p>
        </w:tc>
        <w:tc>
          <w:tcPr>
            <w:tcW w:w="2973" w:type="dxa"/>
            <w:tcBorders>
              <w:top w:val="single" w:sz="8" w:space="0" w:color="auto"/>
            </w:tcBorders>
          </w:tcPr>
          <w:p w:rsidR="0074488E" w:rsidRPr="000D5F4A" w:rsidRDefault="0074488E" w:rsidP="001A0BF4">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отлично</w:t>
            </w:r>
          </w:p>
        </w:tc>
      </w:tr>
      <w:tr w:rsidR="0074488E" w:rsidRPr="000D5F4A" w:rsidTr="001A0BF4">
        <w:trPr>
          <w:trHeight w:val="20"/>
          <w:jc w:val="center"/>
        </w:trPr>
        <w:tc>
          <w:tcPr>
            <w:tcW w:w="2700" w:type="dxa"/>
            <w:shd w:val="clear" w:color="auto" w:fill="auto"/>
            <w:noWrap/>
            <w:vAlign w:val="center"/>
          </w:tcPr>
          <w:p w:rsidR="0074488E" w:rsidRPr="000D5F4A" w:rsidRDefault="0074488E" w:rsidP="001A0BF4">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80 ÷ 89</w:t>
            </w:r>
          </w:p>
        </w:tc>
        <w:tc>
          <w:tcPr>
            <w:tcW w:w="2318" w:type="dxa"/>
            <w:vAlign w:val="center"/>
          </w:tcPr>
          <w:p w:rsidR="0074488E" w:rsidRPr="000D5F4A" w:rsidRDefault="0074488E" w:rsidP="001A0BF4">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4</w:t>
            </w:r>
          </w:p>
        </w:tc>
        <w:tc>
          <w:tcPr>
            <w:tcW w:w="2973" w:type="dxa"/>
          </w:tcPr>
          <w:p w:rsidR="0074488E" w:rsidRPr="000D5F4A" w:rsidRDefault="0074488E" w:rsidP="001A0BF4">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хорошо</w:t>
            </w:r>
          </w:p>
        </w:tc>
      </w:tr>
      <w:tr w:rsidR="0074488E" w:rsidRPr="000D5F4A" w:rsidTr="001A0BF4">
        <w:trPr>
          <w:trHeight w:val="20"/>
          <w:jc w:val="center"/>
        </w:trPr>
        <w:tc>
          <w:tcPr>
            <w:tcW w:w="2700" w:type="dxa"/>
            <w:shd w:val="clear" w:color="auto" w:fill="auto"/>
            <w:noWrap/>
            <w:vAlign w:val="center"/>
          </w:tcPr>
          <w:p w:rsidR="0074488E" w:rsidRPr="000D5F4A" w:rsidRDefault="0074488E" w:rsidP="001A0BF4">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70 ÷ 79</w:t>
            </w:r>
          </w:p>
        </w:tc>
        <w:tc>
          <w:tcPr>
            <w:tcW w:w="2318" w:type="dxa"/>
            <w:vAlign w:val="center"/>
          </w:tcPr>
          <w:p w:rsidR="0074488E" w:rsidRPr="000D5F4A" w:rsidRDefault="0074488E" w:rsidP="001A0BF4">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3</w:t>
            </w:r>
          </w:p>
        </w:tc>
        <w:tc>
          <w:tcPr>
            <w:tcW w:w="2973" w:type="dxa"/>
          </w:tcPr>
          <w:p w:rsidR="0074488E" w:rsidRPr="000D5F4A" w:rsidRDefault="0074488E" w:rsidP="001A0BF4">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удовлетворительно</w:t>
            </w:r>
          </w:p>
        </w:tc>
      </w:tr>
      <w:tr w:rsidR="0074488E" w:rsidRPr="000D5F4A" w:rsidTr="001A0BF4">
        <w:trPr>
          <w:trHeight w:val="20"/>
          <w:jc w:val="center"/>
        </w:trPr>
        <w:tc>
          <w:tcPr>
            <w:tcW w:w="2700" w:type="dxa"/>
            <w:shd w:val="clear" w:color="auto" w:fill="auto"/>
            <w:noWrap/>
            <w:vAlign w:val="center"/>
          </w:tcPr>
          <w:p w:rsidR="0074488E" w:rsidRPr="000D5F4A" w:rsidRDefault="0074488E" w:rsidP="001A0BF4">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менее 70</w:t>
            </w:r>
          </w:p>
        </w:tc>
        <w:tc>
          <w:tcPr>
            <w:tcW w:w="2318" w:type="dxa"/>
            <w:vAlign w:val="center"/>
          </w:tcPr>
          <w:p w:rsidR="0074488E" w:rsidRPr="000D5F4A" w:rsidRDefault="0074488E" w:rsidP="001A0BF4">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2</w:t>
            </w:r>
          </w:p>
        </w:tc>
        <w:tc>
          <w:tcPr>
            <w:tcW w:w="2973" w:type="dxa"/>
          </w:tcPr>
          <w:p w:rsidR="0074488E" w:rsidRPr="000D5F4A" w:rsidRDefault="0074488E" w:rsidP="001A0BF4">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не удовлетворительно</w:t>
            </w:r>
          </w:p>
        </w:tc>
      </w:tr>
    </w:tbl>
    <w:p w:rsidR="004B3EEC" w:rsidRDefault="004B3EEC" w:rsidP="004B3EEC">
      <w:pPr>
        <w:spacing w:line="240" w:lineRule="auto"/>
        <w:contextualSpacing/>
        <w:jc w:val="both"/>
        <w:rPr>
          <w:rFonts w:ascii="Times New Roman" w:hAnsi="Times New Roman"/>
          <w:b/>
          <w:bCs/>
          <w:color w:val="FF0000"/>
          <w:sz w:val="24"/>
          <w:szCs w:val="24"/>
          <w:lang w:eastAsia="ru-RU"/>
        </w:rPr>
      </w:pPr>
    </w:p>
    <w:p w:rsidR="0074488E" w:rsidRDefault="0074488E" w:rsidP="004B3EEC">
      <w:pPr>
        <w:spacing w:line="240" w:lineRule="auto"/>
        <w:contextualSpacing/>
        <w:jc w:val="both"/>
        <w:rPr>
          <w:rFonts w:ascii="Times New Roman" w:hAnsi="Times New Roman"/>
          <w:b/>
          <w:bCs/>
          <w:color w:val="auto"/>
          <w:sz w:val="24"/>
          <w:szCs w:val="24"/>
          <w:lang w:eastAsia="ru-RU"/>
        </w:rPr>
      </w:pPr>
      <w:r w:rsidRPr="0074488E">
        <w:rPr>
          <w:rFonts w:ascii="Times New Roman" w:hAnsi="Times New Roman"/>
          <w:b/>
          <w:bCs/>
          <w:color w:val="auto"/>
          <w:sz w:val="24"/>
          <w:szCs w:val="24"/>
          <w:lang w:eastAsia="ru-RU"/>
        </w:rPr>
        <w:t>Содержание тестовых заданий:</w:t>
      </w:r>
    </w:p>
    <w:p w:rsidR="001A0BF4" w:rsidRDefault="001A0BF4" w:rsidP="004B3EEC">
      <w:pPr>
        <w:spacing w:line="240" w:lineRule="auto"/>
        <w:contextualSpacing/>
        <w:jc w:val="both"/>
        <w:rPr>
          <w:rFonts w:ascii="Times New Roman" w:hAnsi="Times New Roman"/>
          <w:b/>
          <w:bCs/>
          <w:color w:val="auto"/>
          <w:sz w:val="24"/>
          <w:szCs w:val="24"/>
          <w:lang w:eastAsia="ru-RU"/>
        </w:rPr>
      </w:pPr>
    </w:p>
    <w:p w:rsidR="001A0BF4" w:rsidRPr="001A0BF4" w:rsidRDefault="001A0BF4" w:rsidP="001A0BF4">
      <w:pPr>
        <w:spacing w:line="240" w:lineRule="auto"/>
        <w:contextualSpacing/>
        <w:jc w:val="both"/>
        <w:rPr>
          <w:rFonts w:ascii="Times New Roman" w:hAnsi="Times New Roman"/>
          <w:b/>
          <w:bCs/>
          <w:color w:val="auto"/>
          <w:sz w:val="24"/>
          <w:szCs w:val="24"/>
          <w:lang w:eastAsia="ru-RU"/>
        </w:rPr>
      </w:pPr>
      <w:r w:rsidRPr="001A0BF4">
        <w:rPr>
          <w:rFonts w:ascii="Times New Roman" w:hAnsi="Times New Roman"/>
          <w:b/>
          <w:bCs/>
          <w:color w:val="auto"/>
          <w:sz w:val="24"/>
          <w:szCs w:val="24"/>
          <w:lang w:eastAsia="ru-RU"/>
        </w:rPr>
        <w:t xml:space="preserve">1 вариант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 xml:space="preserve">1. </w:t>
      </w:r>
      <w:r w:rsidRPr="001A0BF4">
        <w:rPr>
          <w:rFonts w:ascii="Times New Roman" w:hAnsi="Times New Roman"/>
          <w:bCs/>
          <w:color w:val="auto"/>
          <w:sz w:val="24"/>
          <w:szCs w:val="24"/>
          <w:lang w:eastAsia="ru-RU"/>
        </w:rPr>
        <w:t xml:space="preserve">Правосудие  в сфере предпринимательской и иной экономической деятельности осуществляется: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Мировыми судьями                               </w:t>
      </w:r>
      <w:r w:rsidRPr="001A0BF4">
        <w:rPr>
          <w:rFonts w:ascii="Times New Roman" w:hAnsi="Times New Roman"/>
          <w:bCs/>
          <w:color w:val="auto"/>
          <w:sz w:val="24"/>
          <w:szCs w:val="24"/>
          <w:lang w:eastAsia="ru-RU"/>
        </w:rPr>
        <w:t xml:space="preserve">б)  Судами общей юрисдикции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в)  Арбитражными судами                         </w:t>
      </w:r>
      <w:r w:rsidRPr="001A0BF4">
        <w:rPr>
          <w:rFonts w:ascii="Times New Roman" w:hAnsi="Times New Roman"/>
          <w:bCs/>
          <w:color w:val="auto"/>
          <w:sz w:val="24"/>
          <w:szCs w:val="24"/>
          <w:lang w:eastAsia="ru-RU"/>
        </w:rPr>
        <w:t xml:space="preserve">г)  Конституционным судом РФ </w:t>
      </w:r>
    </w:p>
    <w:p w:rsidR="001A0BF4" w:rsidRPr="001A0BF4" w:rsidRDefault="001A0BF4" w:rsidP="001A0BF4">
      <w:pPr>
        <w:spacing w:line="240" w:lineRule="auto"/>
        <w:contextualSpacing/>
        <w:jc w:val="both"/>
        <w:rPr>
          <w:rFonts w:ascii="Times New Roman" w:hAnsi="Times New Roman"/>
          <w:b/>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 xml:space="preserve">2. </w:t>
      </w:r>
      <w:r w:rsidRPr="001A0BF4">
        <w:rPr>
          <w:rFonts w:ascii="Times New Roman" w:hAnsi="Times New Roman"/>
          <w:bCs/>
          <w:color w:val="auto"/>
          <w:sz w:val="24"/>
          <w:szCs w:val="24"/>
          <w:lang w:eastAsia="ru-RU"/>
        </w:rPr>
        <w:t xml:space="preserve">Общая правоспособность юридического лица - это: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а)  Способность иметь гражданские </w:t>
      </w:r>
      <w:r>
        <w:rPr>
          <w:rFonts w:ascii="Times New Roman" w:hAnsi="Times New Roman"/>
          <w:bCs/>
          <w:color w:val="auto"/>
          <w:sz w:val="24"/>
          <w:szCs w:val="24"/>
          <w:lang w:eastAsia="ru-RU"/>
        </w:rPr>
        <w:t>права не обремененные обязанно</w:t>
      </w:r>
      <w:r w:rsidRPr="001A0BF4">
        <w:rPr>
          <w:rFonts w:ascii="Times New Roman" w:hAnsi="Times New Roman"/>
          <w:bCs/>
          <w:color w:val="auto"/>
          <w:sz w:val="24"/>
          <w:szCs w:val="24"/>
          <w:lang w:eastAsia="ru-RU"/>
        </w:rPr>
        <w:t xml:space="preserve">стями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б)  Способность  иметь  права  и  обяза</w:t>
      </w:r>
      <w:r>
        <w:rPr>
          <w:rFonts w:ascii="Times New Roman" w:hAnsi="Times New Roman"/>
          <w:bCs/>
          <w:color w:val="auto"/>
          <w:sz w:val="24"/>
          <w:szCs w:val="24"/>
          <w:lang w:eastAsia="ru-RU"/>
        </w:rPr>
        <w:t xml:space="preserve">нности  соответствующие  целям </w:t>
      </w:r>
      <w:r w:rsidRPr="001A0BF4">
        <w:rPr>
          <w:rFonts w:ascii="Times New Roman" w:hAnsi="Times New Roman"/>
          <w:bCs/>
          <w:color w:val="auto"/>
          <w:sz w:val="24"/>
          <w:szCs w:val="24"/>
          <w:lang w:eastAsia="ru-RU"/>
        </w:rPr>
        <w:t xml:space="preserve">деятельности </w:t>
      </w:r>
    </w:p>
    <w:p w:rsid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в)  Способность иметь любые гражданские права и обязанности</w:t>
      </w:r>
    </w:p>
    <w:p w:rsid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г)  Все перечисленные</w:t>
      </w:r>
    </w:p>
    <w:p w:rsid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3</w:t>
      </w:r>
      <w:r w:rsidRPr="001A0BF4">
        <w:rPr>
          <w:rFonts w:ascii="Times New Roman" w:hAnsi="Times New Roman"/>
          <w:bCs/>
          <w:color w:val="auto"/>
          <w:sz w:val="24"/>
          <w:szCs w:val="24"/>
          <w:lang w:eastAsia="ru-RU"/>
        </w:rPr>
        <w:t>. Выделение как способ реоргани</w:t>
      </w:r>
      <w:r>
        <w:rPr>
          <w:rFonts w:ascii="Times New Roman" w:hAnsi="Times New Roman"/>
          <w:bCs/>
          <w:color w:val="auto"/>
          <w:sz w:val="24"/>
          <w:szCs w:val="24"/>
          <w:lang w:eastAsia="ru-RU"/>
        </w:rPr>
        <w:t>зации юридического лица предпо</w:t>
      </w:r>
      <w:r w:rsidRPr="001A0BF4">
        <w:rPr>
          <w:rFonts w:ascii="Times New Roman" w:hAnsi="Times New Roman"/>
          <w:bCs/>
          <w:color w:val="auto"/>
          <w:sz w:val="24"/>
          <w:szCs w:val="24"/>
          <w:lang w:eastAsia="ru-RU"/>
        </w:rPr>
        <w:t xml:space="preserve">лагает: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а)  Образование двух или более юр. л</w:t>
      </w:r>
      <w:r>
        <w:rPr>
          <w:rFonts w:ascii="Times New Roman" w:hAnsi="Times New Roman"/>
          <w:bCs/>
          <w:color w:val="auto"/>
          <w:sz w:val="24"/>
          <w:szCs w:val="24"/>
          <w:lang w:eastAsia="ru-RU"/>
        </w:rPr>
        <w:t xml:space="preserve">иц с прекращением деятельности </w:t>
      </w:r>
      <w:r w:rsidRPr="001A0BF4">
        <w:rPr>
          <w:rFonts w:ascii="Times New Roman" w:hAnsi="Times New Roman"/>
          <w:bCs/>
          <w:color w:val="auto"/>
          <w:sz w:val="24"/>
          <w:szCs w:val="24"/>
          <w:lang w:eastAsia="ru-RU"/>
        </w:rPr>
        <w:t xml:space="preserve">предшествующей организации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б)  Образование еще одного юридиче</w:t>
      </w:r>
      <w:r>
        <w:rPr>
          <w:rFonts w:ascii="Times New Roman" w:hAnsi="Times New Roman"/>
          <w:bCs/>
          <w:color w:val="auto"/>
          <w:sz w:val="24"/>
          <w:szCs w:val="24"/>
          <w:lang w:eastAsia="ru-RU"/>
        </w:rPr>
        <w:t>ского лица без прекращения дея</w:t>
      </w:r>
      <w:r w:rsidRPr="001A0BF4">
        <w:rPr>
          <w:rFonts w:ascii="Times New Roman" w:hAnsi="Times New Roman"/>
          <w:bCs/>
          <w:color w:val="auto"/>
          <w:sz w:val="24"/>
          <w:szCs w:val="24"/>
          <w:lang w:eastAsia="ru-RU"/>
        </w:rPr>
        <w:t xml:space="preserve">тельности прежнего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в)  Образование  юр.  лица  в  иной  орг</w:t>
      </w:r>
      <w:r>
        <w:rPr>
          <w:rFonts w:ascii="Times New Roman" w:hAnsi="Times New Roman"/>
          <w:bCs/>
          <w:color w:val="auto"/>
          <w:sz w:val="24"/>
          <w:szCs w:val="24"/>
          <w:lang w:eastAsia="ru-RU"/>
        </w:rPr>
        <w:t xml:space="preserve">анизационно-правовой  форме  с </w:t>
      </w:r>
      <w:r w:rsidRPr="001A0BF4">
        <w:rPr>
          <w:rFonts w:ascii="Times New Roman" w:hAnsi="Times New Roman"/>
          <w:bCs/>
          <w:color w:val="auto"/>
          <w:sz w:val="24"/>
          <w:szCs w:val="24"/>
          <w:lang w:eastAsia="ru-RU"/>
        </w:rPr>
        <w:t xml:space="preserve">прекращением деятельности прежнего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lastRenderedPageBreak/>
        <w:t>г)  Любое из перечисленного</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4.</w:t>
      </w:r>
      <w:r w:rsidRPr="001A0BF4">
        <w:rPr>
          <w:rFonts w:ascii="Times New Roman" w:hAnsi="Times New Roman"/>
          <w:bCs/>
          <w:color w:val="auto"/>
          <w:sz w:val="24"/>
          <w:szCs w:val="24"/>
          <w:lang w:eastAsia="ru-RU"/>
        </w:rPr>
        <w:t xml:space="preserve"> Предметом договора аренды могут быть только: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а)  Индивидуально-опре</w:t>
      </w:r>
      <w:r>
        <w:rPr>
          <w:rFonts w:ascii="Times New Roman" w:hAnsi="Times New Roman"/>
          <w:bCs/>
          <w:color w:val="auto"/>
          <w:sz w:val="24"/>
          <w:szCs w:val="24"/>
          <w:lang w:eastAsia="ru-RU"/>
        </w:rPr>
        <w:t xml:space="preserve">деленные и </w:t>
      </w:r>
      <w:r w:rsidR="00B963B9">
        <w:rPr>
          <w:rFonts w:ascii="Times New Roman" w:hAnsi="Times New Roman"/>
          <w:bCs/>
          <w:color w:val="auto"/>
          <w:sz w:val="24"/>
          <w:szCs w:val="24"/>
          <w:lang w:eastAsia="ru-RU"/>
        </w:rPr>
        <w:t>неупотребляемые</w:t>
      </w:r>
      <w:r>
        <w:rPr>
          <w:rFonts w:ascii="Times New Roman" w:hAnsi="Times New Roman"/>
          <w:bCs/>
          <w:color w:val="auto"/>
          <w:sz w:val="24"/>
          <w:szCs w:val="24"/>
          <w:lang w:eastAsia="ru-RU"/>
        </w:rPr>
        <w:t xml:space="preserve"> вещи                </w:t>
      </w:r>
      <w:r w:rsidRPr="001A0BF4">
        <w:rPr>
          <w:rFonts w:ascii="Times New Roman" w:hAnsi="Times New Roman"/>
          <w:bCs/>
          <w:color w:val="auto"/>
          <w:sz w:val="24"/>
          <w:szCs w:val="24"/>
          <w:lang w:eastAsia="ru-RU"/>
        </w:rPr>
        <w:t xml:space="preserve">б)  Деньги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в)  Обязательст</w:t>
      </w:r>
      <w:r>
        <w:rPr>
          <w:rFonts w:ascii="Times New Roman" w:hAnsi="Times New Roman"/>
          <w:bCs/>
          <w:color w:val="auto"/>
          <w:sz w:val="24"/>
          <w:szCs w:val="24"/>
          <w:lang w:eastAsia="ru-RU"/>
        </w:rPr>
        <w:t xml:space="preserve">ва вследствие причинения вреда                                  </w:t>
      </w:r>
      <w:r w:rsidRPr="001A0BF4">
        <w:rPr>
          <w:rFonts w:ascii="Times New Roman" w:hAnsi="Times New Roman"/>
          <w:bCs/>
          <w:color w:val="auto"/>
          <w:sz w:val="24"/>
          <w:szCs w:val="24"/>
          <w:lang w:eastAsia="ru-RU"/>
        </w:rPr>
        <w:t xml:space="preserve">г)  Неимущественные права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5.</w:t>
      </w:r>
      <w:r w:rsidRPr="001A0BF4">
        <w:rPr>
          <w:rFonts w:ascii="Times New Roman" w:hAnsi="Times New Roman"/>
          <w:bCs/>
          <w:color w:val="auto"/>
          <w:sz w:val="24"/>
          <w:szCs w:val="24"/>
          <w:lang w:eastAsia="ru-RU"/>
        </w:rPr>
        <w:t xml:space="preserve"> В соответствии с гражданским законодательством акцепт – это: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w:t>
      </w:r>
      <w:r w:rsidRPr="001A0BF4">
        <w:rPr>
          <w:rFonts w:ascii="Times New Roman" w:hAnsi="Times New Roman"/>
          <w:bCs/>
          <w:color w:val="auto"/>
          <w:sz w:val="24"/>
          <w:szCs w:val="24"/>
          <w:lang w:eastAsia="ru-RU"/>
        </w:rPr>
        <w:t xml:space="preserve">Бездокументарная ценная бумага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б</w:t>
      </w:r>
      <w:r w:rsidRPr="001A0BF4">
        <w:rPr>
          <w:rFonts w:ascii="Times New Roman" w:hAnsi="Times New Roman"/>
          <w:bCs/>
          <w:color w:val="auto"/>
          <w:sz w:val="24"/>
          <w:szCs w:val="24"/>
          <w:lang w:eastAsia="ru-RU"/>
        </w:rPr>
        <w:t>)  Ответ  лица,  которому  было  направл</w:t>
      </w:r>
      <w:r>
        <w:rPr>
          <w:rFonts w:ascii="Times New Roman" w:hAnsi="Times New Roman"/>
          <w:bCs/>
          <w:color w:val="auto"/>
          <w:sz w:val="24"/>
          <w:szCs w:val="24"/>
          <w:lang w:eastAsia="ru-RU"/>
        </w:rPr>
        <w:t xml:space="preserve">ено  предложение,  о  согласии </w:t>
      </w:r>
      <w:r w:rsidRPr="001A0BF4">
        <w:rPr>
          <w:rFonts w:ascii="Times New Roman" w:hAnsi="Times New Roman"/>
          <w:bCs/>
          <w:color w:val="auto"/>
          <w:sz w:val="24"/>
          <w:szCs w:val="24"/>
          <w:lang w:eastAsia="ru-RU"/>
        </w:rPr>
        <w:t xml:space="preserve">заключить договор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в</w:t>
      </w:r>
      <w:r w:rsidRPr="001A0BF4">
        <w:rPr>
          <w:rFonts w:ascii="Times New Roman" w:hAnsi="Times New Roman"/>
          <w:bCs/>
          <w:color w:val="auto"/>
          <w:sz w:val="24"/>
          <w:szCs w:val="24"/>
          <w:lang w:eastAsia="ru-RU"/>
        </w:rPr>
        <w:t>)  Адресованное одному или неск</w:t>
      </w:r>
      <w:r>
        <w:rPr>
          <w:rFonts w:ascii="Times New Roman" w:hAnsi="Times New Roman"/>
          <w:bCs/>
          <w:color w:val="auto"/>
          <w:sz w:val="24"/>
          <w:szCs w:val="24"/>
          <w:lang w:eastAsia="ru-RU"/>
        </w:rPr>
        <w:t>ольким лицам предложение заклю</w:t>
      </w:r>
      <w:r w:rsidRPr="001A0BF4">
        <w:rPr>
          <w:rFonts w:ascii="Times New Roman" w:hAnsi="Times New Roman"/>
          <w:bCs/>
          <w:color w:val="auto"/>
          <w:sz w:val="24"/>
          <w:szCs w:val="24"/>
          <w:lang w:eastAsia="ru-RU"/>
        </w:rPr>
        <w:t xml:space="preserve">чить договор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г</w:t>
      </w:r>
      <w:r w:rsidRPr="001A0BF4">
        <w:rPr>
          <w:rFonts w:ascii="Times New Roman" w:hAnsi="Times New Roman"/>
          <w:bCs/>
          <w:color w:val="auto"/>
          <w:sz w:val="24"/>
          <w:szCs w:val="24"/>
          <w:lang w:eastAsia="ru-RU"/>
        </w:rPr>
        <w:t xml:space="preserve">)  Ничем не обусловленное денежное обязательство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 xml:space="preserve"> 6.</w:t>
      </w:r>
      <w:r w:rsidRPr="001A0BF4">
        <w:rPr>
          <w:rFonts w:ascii="Times New Roman" w:hAnsi="Times New Roman"/>
          <w:bCs/>
          <w:color w:val="auto"/>
          <w:sz w:val="24"/>
          <w:szCs w:val="24"/>
          <w:lang w:eastAsia="ru-RU"/>
        </w:rPr>
        <w:t xml:space="preserve">  В соответствии с ГК РФ мнимая сделка – это: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а)  Совершенная с целью прикрыть другую сделку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б)  Совершенная под влиянием заблуждения имеющего существенного значения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в)  Совершенная лишь для вида, без </w:t>
      </w:r>
      <w:r>
        <w:rPr>
          <w:rFonts w:ascii="Times New Roman" w:hAnsi="Times New Roman"/>
          <w:bCs/>
          <w:color w:val="auto"/>
          <w:sz w:val="24"/>
          <w:szCs w:val="24"/>
          <w:lang w:eastAsia="ru-RU"/>
        </w:rPr>
        <w:t>намерения создать соответствую</w:t>
      </w:r>
      <w:r w:rsidRPr="001A0BF4">
        <w:rPr>
          <w:rFonts w:ascii="Times New Roman" w:hAnsi="Times New Roman"/>
          <w:bCs/>
          <w:color w:val="auto"/>
          <w:sz w:val="24"/>
          <w:szCs w:val="24"/>
          <w:lang w:eastAsia="ru-RU"/>
        </w:rPr>
        <w:t xml:space="preserve">щие ей правовые последствия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г)  Любое из перечисленного</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7.</w:t>
      </w:r>
      <w:r w:rsidRPr="001A0BF4">
        <w:rPr>
          <w:rFonts w:ascii="Times New Roman" w:hAnsi="Times New Roman"/>
          <w:bCs/>
          <w:color w:val="auto"/>
          <w:sz w:val="24"/>
          <w:szCs w:val="24"/>
          <w:lang w:eastAsia="ru-RU"/>
        </w:rPr>
        <w:t xml:space="preserve">  Исполнительный орган юридического лица действует: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на основании распоряжения              б)  на основании поручения     </w:t>
      </w:r>
      <w:r w:rsidRPr="001A0BF4">
        <w:rPr>
          <w:rFonts w:ascii="Times New Roman" w:hAnsi="Times New Roman"/>
          <w:bCs/>
          <w:color w:val="auto"/>
          <w:sz w:val="24"/>
          <w:szCs w:val="24"/>
          <w:lang w:eastAsia="ru-RU"/>
        </w:rPr>
        <w:t xml:space="preserve">в)  на основании доверенности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г)  на основании устава или иного уч</w:t>
      </w:r>
      <w:r>
        <w:rPr>
          <w:rFonts w:ascii="Times New Roman" w:hAnsi="Times New Roman"/>
          <w:bCs/>
          <w:color w:val="auto"/>
          <w:sz w:val="24"/>
          <w:szCs w:val="24"/>
          <w:lang w:eastAsia="ru-RU"/>
        </w:rPr>
        <w:t>редительного документа, в зави</w:t>
      </w:r>
      <w:r w:rsidRPr="001A0BF4">
        <w:rPr>
          <w:rFonts w:ascii="Times New Roman" w:hAnsi="Times New Roman"/>
          <w:bCs/>
          <w:color w:val="auto"/>
          <w:sz w:val="24"/>
          <w:szCs w:val="24"/>
          <w:lang w:eastAsia="ru-RU"/>
        </w:rPr>
        <w:t xml:space="preserve">симости от его организационно- правовой формы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8.</w:t>
      </w:r>
      <w:r w:rsidRPr="001A0BF4">
        <w:rPr>
          <w:rFonts w:ascii="Times New Roman" w:hAnsi="Times New Roman"/>
          <w:bCs/>
          <w:color w:val="auto"/>
          <w:sz w:val="24"/>
          <w:szCs w:val="24"/>
          <w:lang w:eastAsia="ru-RU"/>
        </w:rPr>
        <w:t xml:space="preserve"> В качестве работодателя может выступать: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физическое лицо                         </w:t>
      </w:r>
      <w:r w:rsidRPr="001A0BF4">
        <w:rPr>
          <w:rFonts w:ascii="Times New Roman" w:hAnsi="Times New Roman"/>
          <w:bCs/>
          <w:color w:val="auto"/>
          <w:sz w:val="24"/>
          <w:szCs w:val="24"/>
          <w:lang w:eastAsia="ru-RU"/>
        </w:rPr>
        <w:t xml:space="preserve">б)  индивидуальный предприниматель </w:t>
      </w:r>
    </w:p>
    <w:p w:rsid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в)  юридическое лицо                      </w:t>
      </w:r>
      <w:r w:rsidRPr="001A0BF4">
        <w:rPr>
          <w:rFonts w:ascii="Times New Roman" w:hAnsi="Times New Roman"/>
          <w:bCs/>
          <w:color w:val="auto"/>
          <w:sz w:val="24"/>
          <w:szCs w:val="24"/>
          <w:lang w:eastAsia="ru-RU"/>
        </w:rPr>
        <w:t>г)  любой из перечисленных</w:t>
      </w:r>
    </w:p>
    <w:p w:rsid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9.</w:t>
      </w:r>
      <w:r w:rsidRPr="001A0BF4">
        <w:rPr>
          <w:rFonts w:ascii="Times New Roman" w:hAnsi="Times New Roman"/>
          <w:bCs/>
          <w:color w:val="auto"/>
          <w:sz w:val="24"/>
          <w:szCs w:val="24"/>
          <w:lang w:eastAsia="ru-RU"/>
        </w:rPr>
        <w:t>Юрисдикционная форма защи</w:t>
      </w:r>
      <w:r>
        <w:rPr>
          <w:rFonts w:ascii="Times New Roman" w:hAnsi="Times New Roman"/>
          <w:bCs/>
          <w:color w:val="auto"/>
          <w:sz w:val="24"/>
          <w:szCs w:val="24"/>
          <w:lang w:eastAsia="ru-RU"/>
        </w:rPr>
        <w:t>ты нарушенного или оспариваемо</w:t>
      </w:r>
      <w:r w:rsidRPr="001A0BF4">
        <w:rPr>
          <w:rFonts w:ascii="Times New Roman" w:hAnsi="Times New Roman"/>
          <w:bCs/>
          <w:color w:val="auto"/>
          <w:sz w:val="24"/>
          <w:szCs w:val="24"/>
          <w:lang w:eastAsia="ru-RU"/>
        </w:rPr>
        <w:t xml:space="preserve">го права реализуется: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третейским судом                                                     </w:t>
      </w:r>
      <w:r w:rsidRPr="001A0BF4">
        <w:rPr>
          <w:rFonts w:ascii="Times New Roman" w:hAnsi="Times New Roman"/>
          <w:bCs/>
          <w:color w:val="auto"/>
          <w:sz w:val="24"/>
          <w:szCs w:val="24"/>
          <w:lang w:eastAsia="ru-RU"/>
        </w:rPr>
        <w:t xml:space="preserve">б)  международным коммерческим арбитражем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в)  в судебно</w:t>
      </w:r>
      <w:r>
        <w:rPr>
          <w:rFonts w:ascii="Times New Roman" w:hAnsi="Times New Roman"/>
          <w:bCs/>
          <w:color w:val="auto"/>
          <w:sz w:val="24"/>
          <w:szCs w:val="24"/>
          <w:lang w:eastAsia="ru-RU"/>
        </w:rPr>
        <w:t xml:space="preserve">м или административном порядке           </w:t>
      </w:r>
      <w:r w:rsidRPr="001A0BF4">
        <w:rPr>
          <w:rFonts w:ascii="Times New Roman" w:hAnsi="Times New Roman"/>
          <w:bCs/>
          <w:color w:val="auto"/>
          <w:sz w:val="24"/>
          <w:szCs w:val="24"/>
          <w:lang w:eastAsia="ru-RU"/>
        </w:rPr>
        <w:t>г)  любое из перечисленного</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10.</w:t>
      </w:r>
      <w:r w:rsidRPr="001A0BF4">
        <w:rPr>
          <w:rFonts w:ascii="Times New Roman" w:hAnsi="Times New Roman"/>
          <w:bCs/>
          <w:color w:val="auto"/>
          <w:sz w:val="24"/>
          <w:szCs w:val="24"/>
          <w:lang w:eastAsia="ru-RU"/>
        </w:rPr>
        <w:t xml:space="preserve">  Правовыми  основами  гражда</w:t>
      </w:r>
      <w:r>
        <w:rPr>
          <w:rFonts w:ascii="Times New Roman" w:hAnsi="Times New Roman"/>
          <w:bCs/>
          <w:color w:val="auto"/>
          <w:sz w:val="24"/>
          <w:szCs w:val="24"/>
          <w:lang w:eastAsia="ru-RU"/>
        </w:rPr>
        <w:t xml:space="preserve">нской  государственной  службы  </w:t>
      </w:r>
      <w:r w:rsidRPr="001A0BF4">
        <w:rPr>
          <w:rFonts w:ascii="Times New Roman" w:hAnsi="Times New Roman"/>
          <w:bCs/>
          <w:color w:val="auto"/>
          <w:sz w:val="24"/>
          <w:szCs w:val="24"/>
          <w:lang w:eastAsia="ru-RU"/>
        </w:rPr>
        <w:t xml:space="preserve">служат: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а)  Трудовой кодекс РФ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б)  Федеральный закон о гражданской государственной службе РФ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в)  Федеральный закон о системе государственной службы РФ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г)  Гражданский кодекс РФ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д)  Конституция РФ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11.</w:t>
      </w:r>
      <w:r w:rsidRPr="001A0BF4">
        <w:rPr>
          <w:rFonts w:ascii="Times New Roman" w:hAnsi="Times New Roman"/>
          <w:bCs/>
          <w:color w:val="auto"/>
          <w:sz w:val="24"/>
          <w:szCs w:val="24"/>
          <w:lang w:eastAsia="ru-RU"/>
        </w:rPr>
        <w:t xml:space="preserve">  Законодательством  предусмо</w:t>
      </w:r>
      <w:r>
        <w:rPr>
          <w:rFonts w:ascii="Times New Roman" w:hAnsi="Times New Roman"/>
          <w:bCs/>
          <w:color w:val="auto"/>
          <w:sz w:val="24"/>
          <w:szCs w:val="24"/>
          <w:lang w:eastAsia="ru-RU"/>
        </w:rPr>
        <w:t xml:space="preserve">трено…  групп  государственных  </w:t>
      </w:r>
      <w:r w:rsidRPr="001A0BF4">
        <w:rPr>
          <w:rFonts w:ascii="Times New Roman" w:hAnsi="Times New Roman"/>
          <w:bCs/>
          <w:color w:val="auto"/>
          <w:sz w:val="24"/>
          <w:szCs w:val="24"/>
          <w:lang w:eastAsia="ru-RU"/>
        </w:rPr>
        <w:t xml:space="preserve">должностей государственной службы: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одна                б)  две                 в)  три               г)  четыре              </w:t>
      </w:r>
      <w:r w:rsidRPr="001A0BF4">
        <w:rPr>
          <w:rFonts w:ascii="Times New Roman" w:hAnsi="Times New Roman"/>
          <w:bCs/>
          <w:color w:val="auto"/>
          <w:sz w:val="24"/>
          <w:szCs w:val="24"/>
          <w:lang w:eastAsia="ru-RU"/>
        </w:rPr>
        <w:t xml:space="preserve">д)  пять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12.</w:t>
      </w:r>
      <w:r w:rsidRPr="001A0BF4">
        <w:rPr>
          <w:rFonts w:ascii="Times New Roman" w:hAnsi="Times New Roman"/>
          <w:bCs/>
          <w:color w:val="auto"/>
          <w:sz w:val="24"/>
          <w:szCs w:val="24"/>
          <w:lang w:eastAsia="ru-RU"/>
        </w:rPr>
        <w:t xml:space="preserve">  Испытание  государственному  </w:t>
      </w:r>
      <w:r>
        <w:rPr>
          <w:rFonts w:ascii="Times New Roman" w:hAnsi="Times New Roman"/>
          <w:bCs/>
          <w:color w:val="auto"/>
          <w:sz w:val="24"/>
          <w:szCs w:val="24"/>
          <w:lang w:eastAsia="ru-RU"/>
        </w:rPr>
        <w:t xml:space="preserve">гражданскому  служащему  может  </w:t>
      </w:r>
      <w:r w:rsidRPr="001A0BF4">
        <w:rPr>
          <w:rFonts w:ascii="Times New Roman" w:hAnsi="Times New Roman"/>
          <w:bCs/>
          <w:color w:val="auto"/>
          <w:sz w:val="24"/>
          <w:szCs w:val="24"/>
          <w:lang w:eastAsia="ru-RU"/>
        </w:rPr>
        <w:t xml:space="preserve">быть установлено на срок: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не менее 3 месяцев                              </w:t>
      </w:r>
      <w:r w:rsidRPr="001A0BF4">
        <w:rPr>
          <w:rFonts w:ascii="Times New Roman" w:hAnsi="Times New Roman"/>
          <w:bCs/>
          <w:color w:val="auto"/>
          <w:sz w:val="24"/>
          <w:szCs w:val="24"/>
          <w:lang w:eastAsia="ru-RU"/>
        </w:rPr>
        <w:t xml:space="preserve">б)  до 1 месяца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в)  до 3 месяцев                                        </w:t>
      </w:r>
      <w:r w:rsidRPr="001A0BF4">
        <w:rPr>
          <w:rFonts w:ascii="Times New Roman" w:hAnsi="Times New Roman"/>
          <w:bCs/>
          <w:color w:val="auto"/>
          <w:sz w:val="24"/>
          <w:szCs w:val="24"/>
          <w:lang w:eastAsia="ru-RU"/>
        </w:rPr>
        <w:t xml:space="preserve">г)  от 3 месяцев до одного года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13.</w:t>
      </w:r>
      <w:r w:rsidRPr="001A0BF4">
        <w:rPr>
          <w:rFonts w:ascii="Times New Roman" w:hAnsi="Times New Roman"/>
          <w:bCs/>
          <w:color w:val="auto"/>
          <w:sz w:val="24"/>
          <w:szCs w:val="24"/>
          <w:lang w:eastAsia="ru-RU"/>
        </w:rPr>
        <w:t xml:space="preserve"> Универсальными методами управления признаются методы: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прямые и косвенные            б)  стимулирования и поощрения          </w:t>
      </w:r>
      <w:r w:rsidRPr="001A0BF4">
        <w:rPr>
          <w:rFonts w:ascii="Times New Roman" w:hAnsi="Times New Roman"/>
          <w:bCs/>
          <w:color w:val="auto"/>
          <w:sz w:val="24"/>
          <w:szCs w:val="24"/>
          <w:lang w:eastAsia="ru-RU"/>
        </w:rPr>
        <w:t xml:space="preserve">в)  убеждения и принуждения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14.</w:t>
      </w:r>
      <w:r w:rsidRPr="001A0BF4">
        <w:rPr>
          <w:rFonts w:ascii="Times New Roman" w:hAnsi="Times New Roman"/>
          <w:bCs/>
          <w:color w:val="auto"/>
          <w:sz w:val="24"/>
          <w:szCs w:val="24"/>
          <w:lang w:eastAsia="ru-RU"/>
        </w:rPr>
        <w:t xml:space="preserve"> К правовым формам государственного управления не относится: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а)  проведение совещания в государственном органе на правовую тему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б)  издание правового акта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в)  совершение действий юридического характера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15.</w:t>
      </w:r>
      <w:r w:rsidRPr="001A0BF4">
        <w:rPr>
          <w:rFonts w:ascii="Times New Roman" w:hAnsi="Times New Roman"/>
          <w:bCs/>
          <w:color w:val="auto"/>
          <w:sz w:val="24"/>
          <w:szCs w:val="24"/>
          <w:lang w:eastAsia="ru-RU"/>
        </w:rPr>
        <w:t xml:space="preserve"> Решение о предоставлении гражданину жилплощади относится к: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нормативному акту                   </w:t>
      </w:r>
      <w:r w:rsidRPr="001A0BF4">
        <w:rPr>
          <w:rFonts w:ascii="Times New Roman" w:hAnsi="Times New Roman"/>
          <w:bCs/>
          <w:color w:val="auto"/>
          <w:sz w:val="24"/>
          <w:szCs w:val="24"/>
          <w:lang w:eastAsia="ru-RU"/>
        </w:rPr>
        <w:t xml:space="preserve">б)  индивидуальному акту </w:t>
      </w:r>
    </w:p>
    <w:p w:rsid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в)  общему акту                              </w:t>
      </w:r>
      <w:r w:rsidRPr="001A0BF4">
        <w:rPr>
          <w:rFonts w:ascii="Times New Roman" w:hAnsi="Times New Roman"/>
          <w:bCs/>
          <w:color w:val="auto"/>
          <w:sz w:val="24"/>
          <w:szCs w:val="24"/>
          <w:lang w:eastAsia="ru-RU"/>
        </w:rPr>
        <w:t>г)  смешанному акту</w:t>
      </w:r>
    </w:p>
    <w:p w:rsid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16.</w:t>
      </w:r>
      <w:r w:rsidRPr="001A0BF4">
        <w:rPr>
          <w:rFonts w:ascii="Times New Roman" w:hAnsi="Times New Roman"/>
          <w:bCs/>
          <w:color w:val="auto"/>
          <w:sz w:val="24"/>
          <w:szCs w:val="24"/>
          <w:lang w:eastAsia="ru-RU"/>
        </w:rPr>
        <w:t xml:space="preserve"> Исполнительный орган юридиче</w:t>
      </w:r>
      <w:r>
        <w:rPr>
          <w:rFonts w:ascii="Times New Roman" w:hAnsi="Times New Roman"/>
          <w:bCs/>
          <w:color w:val="auto"/>
          <w:sz w:val="24"/>
          <w:szCs w:val="24"/>
          <w:lang w:eastAsia="ru-RU"/>
        </w:rPr>
        <w:t>ского лица действует на основа</w:t>
      </w:r>
      <w:r w:rsidRPr="001A0BF4">
        <w:rPr>
          <w:rFonts w:ascii="Times New Roman" w:hAnsi="Times New Roman"/>
          <w:bCs/>
          <w:color w:val="auto"/>
          <w:sz w:val="24"/>
          <w:szCs w:val="24"/>
          <w:lang w:eastAsia="ru-RU"/>
        </w:rPr>
        <w:t xml:space="preserve">нии: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распоряжения                                                             </w:t>
      </w:r>
      <w:r w:rsidRPr="001A0BF4">
        <w:rPr>
          <w:rFonts w:ascii="Times New Roman" w:hAnsi="Times New Roman"/>
          <w:bCs/>
          <w:color w:val="auto"/>
          <w:sz w:val="24"/>
          <w:szCs w:val="24"/>
          <w:lang w:eastAsia="ru-RU"/>
        </w:rPr>
        <w:t xml:space="preserve">б) поручения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в) устава или </w:t>
      </w:r>
      <w:r>
        <w:rPr>
          <w:rFonts w:ascii="Times New Roman" w:hAnsi="Times New Roman"/>
          <w:bCs/>
          <w:color w:val="auto"/>
          <w:sz w:val="24"/>
          <w:szCs w:val="24"/>
          <w:lang w:eastAsia="ru-RU"/>
        </w:rPr>
        <w:t xml:space="preserve">иного учредительного документа           </w:t>
      </w:r>
      <w:r w:rsidRPr="001A0BF4">
        <w:rPr>
          <w:rFonts w:ascii="Times New Roman" w:hAnsi="Times New Roman"/>
          <w:bCs/>
          <w:color w:val="auto"/>
          <w:sz w:val="24"/>
          <w:szCs w:val="24"/>
          <w:lang w:eastAsia="ru-RU"/>
        </w:rPr>
        <w:t xml:space="preserve">г) доверенности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17.</w:t>
      </w:r>
      <w:r w:rsidRPr="001A0BF4">
        <w:rPr>
          <w:rFonts w:ascii="Times New Roman" w:hAnsi="Times New Roman"/>
          <w:bCs/>
          <w:color w:val="auto"/>
          <w:sz w:val="24"/>
          <w:szCs w:val="24"/>
          <w:lang w:eastAsia="ru-RU"/>
        </w:rPr>
        <w:t xml:space="preserve"> Обязательное для всех работни</w:t>
      </w:r>
      <w:r>
        <w:rPr>
          <w:rFonts w:ascii="Times New Roman" w:hAnsi="Times New Roman"/>
          <w:bCs/>
          <w:color w:val="auto"/>
          <w:sz w:val="24"/>
          <w:szCs w:val="24"/>
          <w:lang w:eastAsia="ru-RU"/>
        </w:rPr>
        <w:t>ков подчинение правилам поведе</w:t>
      </w:r>
      <w:r w:rsidRPr="001A0BF4">
        <w:rPr>
          <w:rFonts w:ascii="Times New Roman" w:hAnsi="Times New Roman"/>
          <w:bCs/>
          <w:color w:val="auto"/>
          <w:sz w:val="24"/>
          <w:szCs w:val="24"/>
          <w:lang w:eastAsia="ru-RU"/>
        </w:rPr>
        <w:t>ния,  коллективному,  трудовому  догово</w:t>
      </w:r>
      <w:r>
        <w:rPr>
          <w:rFonts w:ascii="Times New Roman" w:hAnsi="Times New Roman"/>
          <w:bCs/>
          <w:color w:val="auto"/>
          <w:sz w:val="24"/>
          <w:szCs w:val="24"/>
          <w:lang w:eastAsia="ru-RU"/>
        </w:rPr>
        <w:t xml:space="preserve">рам  и  локальным  нормативным актам – это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а)  ди</w:t>
      </w:r>
      <w:r>
        <w:rPr>
          <w:rFonts w:ascii="Times New Roman" w:hAnsi="Times New Roman"/>
          <w:bCs/>
          <w:color w:val="auto"/>
          <w:sz w:val="24"/>
          <w:szCs w:val="24"/>
          <w:lang w:eastAsia="ru-RU"/>
        </w:rPr>
        <w:t xml:space="preserve">сциплина труда                              </w:t>
      </w:r>
      <w:r w:rsidRPr="001A0BF4">
        <w:rPr>
          <w:rFonts w:ascii="Times New Roman" w:hAnsi="Times New Roman"/>
          <w:bCs/>
          <w:color w:val="auto"/>
          <w:sz w:val="24"/>
          <w:szCs w:val="24"/>
          <w:lang w:eastAsia="ru-RU"/>
        </w:rPr>
        <w:t xml:space="preserve">б) охрана труда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г) гарантии прав работников                 </w:t>
      </w:r>
      <w:r w:rsidRPr="001A0BF4">
        <w:rPr>
          <w:rFonts w:ascii="Times New Roman" w:hAnsi="Times New Roman"/>
          <w:bCs/>
          <w:color w:val="auto"/>
          <w:sz w:val="24"/>
          <w:szCs w:val="24"/>
          <w:lang w:eastAsia="ru-RU"/>
        </w:rPr>
        <w:t xml:space="preserve"> д) материальная ответственность сторон трудового договора </w:t>
      </w:r>
    </w:p>
    <w:p w:rsid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18.</w:t>
      </w:r>
      <w:r w:rsidRPr="001A0BF4">
        <w:rPr>
          <w:rFonts w:ascii="Times New Roman" w:hAnsi="Times New Roman"/>
          <w:bCs/>
          <w:color w:val="auto"/>
          <w:sz w:val="24"/>
          <w:szCs w:val="24"/>
          <w:lang w:eastAsia="ru-RU"/>
        </w:rPr>
        <w:t xml:space="preserve"> Выходное пособие при расторж</w:t>
      </w:r>
      <w:r>
        <w:rPr>
          <w:rFonts w:ascii="Times New Roman" w:hAnsi="Times New Roman"/>
          <w:bCs/>
          <w:color w:val="auto"/>
          <w:sz w:val="24"/>
          <w:szCs w:val="24"/>
          <w:lang w:eastAsia="ru-RU"/>
        </w:rPr>
        <w:t>ении трудового договора по ини</w:t>
      </w:r>
      <w:r w:rsidRPr="001A0BF4">
        <w:rPr>
          <w:rFonts w:ascii="Times New Roman" w:hAnsi="Times New Roman"/>
          <w:bCs/>
          <w:color w:val="auto"/>
          <w:sz w:val="24"/>
          <w:szCs w:val="24"/>
          <w:lang w:eastAsia="ru-RU"/>
        </w:rPr>
        <w:t xml:space="preserve">циативе работника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а) выплачивается в размере двухмесячного среднего заработка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б) выплачивается в размере  среднего месячного заработка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в) выплачивается в размере двухнедельного среднего заработка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г) не выплачивается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19.</w:t>
      </w:r>
      <w:r w:rsidRPr="001A0BF4">
        <w:rPr>
          <w:rFonts w:ascii="Times New Roman" w:hAnsi="Times New Roman"/>
          <w:bCs/>
          <w:color w:val="auto"/>
          <w:sz w:val="24"/>
          <w:szCs w:val="24"/>
          <w:lang w:eastAsia="ru-RU"/>
        </w:rPr>
        <w:t xml:space="preserve"> Материальная ответственность</w:t>
      </w:r>
      <w:r>
        <w:rPr>
          <w:rFonts w:ascii="Times New Roman" w:hAnsi="Times New Roman"/>
          <w:bCs/>
          <w:color w:val="auto"/>
          <w:sz w:val="24"/>
          <w:szCs w:val="24"/>
          <w:lang w:eastAsia="ru-RU"/>
        </w:rPr>
        <w:t xml:space="preserve"> работника исключается в случа</w:t>
      </w:r>
      <w:r w:rsidRPr="001A0BF4">
        <w:rPr>
          <w:rFonts w:ascii="Times New Roman" w:hAnsi="Times New Roman"/>
          <w:bCs/>
          <w:color w:val="auto"/>
          <w:sz w:val="24"/>
          <w:szCs w:val="24"/>
          <w:lang w:eastAsia="ru-RU"/>
        </w:rPr>
        <w:t xml:space="preserve">ях возникновения ущерба вследствие: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а) непреодолимой силы, нормального хозяйственного риска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б)  неисполнения  работодателем  обязанности  по  обеспе</w:t>
      </w:r>
      <w:r>
        <w:rPr>
          <w:rFonts w:ascii="Times New Roman" w:hAnsi="Times New Roman"/>
          <w:bCs/>
          <w:color w:val="auto"/>
          <w:sz w:val="24"/>
          <w:szCs w:val="24"/>
          <w:lang w:eastAsia="ru-RU"/>
        </w:rPr>
        <w:t xml:space="preserve">чению   надлежащих условий для  </w:t>
      </w:r>
      <w:r w:rsidRPr="001A0BF4">
        <w:rPr>
          <w:rFonts w:ascii="Times New Roman" w:hAnsi="Times New Roman"/>
          <w:bCs/>
          <w:color w:val="auto"/>
          <w:sz w:val="24"/>
          <w:szCs w:val="24"/>
          <w:lang w:eastAsia="ru-RU"/>
        </w:rPr>
        <w:t xml:space="preserve">хранения имущества, вверенного работнику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в)  крайней необходимости или необходимой обороны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г) все перечисленное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20.</w:t>
      </w:r>
      <w:r w:rsidRPr="001A0BF4">
        <w:rPr>
          <w:rFonts w:ascii="Times New Roman" w:hAnsi="Times New Roman"/>
          <w:bCs/>
          <w:color w:val="auto"/>
          <w:sz w:val="24"/>
          <w:szCs w:val="24"/>
          <w:lang w:eastAsia="ru-RU"/>
        </w:rPr>
        <w:t xml:space="preserve"> По общему правилу дисциплинарное взыскание применяется</w:t>
      </w:r>
      <w:r>
        <w:rPr>
          <w:rFonts w:ascii="Times New Roman" w:hAnsi="Times New Roman"/>
          <w:bCs/>
          <w:color w:val="auto"/>
          <w:sz w:val="24"/>
          <w:szCs w:val="24"/>
          <w:lang w:eastAsia="ru-RU"/>
        </w:rPr>
        <w:t xml:space="preserve"> … </w:t>
      </w:r>
      <w:r w:rsidRPr="001A0BF4">
        <w:rPr>
          <w:rFonts w:ascii="Times New Roman" w:hAnsi="Times New Roman"/>
          <w:bCs/>
          <w:color w:val="auto"/>
          <w:sz w:val="24"/>
          <w:szCs w:val="24"/>
          <w:lang w:eastAsia="ru-RU"/>
        </w:rPr>
        <w:t xml:space="preserve">со дня обнаружения проступка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не позднее 1 месяца                          </w:t>
      </w:r>
      <w:r w:rsidRPr="001A0BF4">
        <w:rPr>
          <w:rFonts w:ascii="Times New Roman" w:hAnsi="Times New Roman"/>
          <w:bCs/>
          <w:color w:val="auto"/>
          <w:sz w:val="24"/>
          <w:szCs w:val="24"/>
          <w:lang w:eastAsia="ru-RU"/>
        </w:rPr>
        <w:t xml:space="preserve">б) не позднее 3 месяцев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в)  не позднее 6 месяцев                        </w:t>
      </w:r>
      <w:r w:rsidRPr="001A0BF4">
        <w:rPr>
          <w:rFonts w:ascii="Times New Roman" w:hAnsi="Times New Roman"/>
          <w:bCs/>
          <w:color w:val="auto"/>
          <w:sz w:val="24"/>
          <w:szCs w:val="24"/>
          <w:lang w:eastAsia="ru-RU"/>
        </w:rPr>
        <w:t xml:space="preserve">г)  не позднее 1 года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21.</w:t>
      </w:r>
      <w:r w:rsidRPr="001A0BF4">
        <w:rPr>
          <w:rFonts w:ascii="Times New Roman" w:hAnsi="Times New Roman"/>
          <w:bCs/>
          <w:color w:val="auto"/>
          <w:sz w:val="24"/>
          <w:szCs w:val="24"/>
          <w:lang w:eastAsia="ru-RU"/>
        </w:rPr>
        <w:t xml:space="preserve"> Нормальная продолжительность</w:t>
      </w:r>
      <w:r>
        <w:rPr>
          <w:rFonts w:ascii="Times New Roman" w:hAnsi="Times New Roman"/>
          <w:bCs/>
          <w:color w:val="auto"/>
          <w:sz w:val="24"/>
          <w:szCs w:val="24"/>
          <w:lang w:eastAsia="ru-RU"/>
        </w:rPr>
        <w:t xml:space="preserve"> рабочего времени не может пре</w:t>
      </w:r>
      <w:r w:rsidRPr="001A0BF4">
        <w:rPr>
          <w:rFonts w:ascii="Times New Roman" w:hAnsi="Times New Roman"/>
          <w:bCs/>
          <w:color w:val="auto"/>
          <w:sz w:val="24"/>
          <w:szCs w:val="24"/>
          <w:lang w:eastAsia="ru-RU"/>
        </w:rPr>
        <w:t xml:space="preserve">вышать в неделю: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а) 3</w:t>
      </w:r>
      <w:r>
        <w:rPr>
          <w:rFonts w:ascii="Times New Roman" w:hAnsi="Times New Roman"/>
          <w:bCs/>
          <w:color w:val="auto"/>
          <w:sz w:val="24"/>
          <w:szCs w:val="24"/>
          <w:lang w:eastAsia="ru-RU"/>
        </w:rPr>
        <w:t xml:space="preserve">6 часов               б) 40 часов              в) 42 часа                </w:t>
      </w:r>
      <w:r w:rsidRPr="001A0BF4">
        <w:rPr>
          <w:rFonts w:ascii="Times New Roman" w:hAnsi="Times New Roman"/>
          <w:bCs/>
          <w:color w:val="auto"/>
          <w:sz w:val="24"/>
          <w:szCs w:val="24"/>
          <w:lang w:eastAsia="ru-RU"/>
        </w:rPr>
        <w:t xml:space="preserve">г) 48 часов </w:t>
      </w:r>
    </w:p>
    <w:p w:rsid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22.</w:t>
      </w:r>
      <w:r w:rsidRPr="001A0BF4">
        <w:rPr>
          <w:rFonts w:ascii="Times New Roman" w:hAnsi="Times New Roman"/>
          <w:bCs/>
          <w:color w:val="auto"/>
          <w:sz w:val="24"/>
          <w:szCs w:val="24"/>
          <w:lang w:eastAsia="ru-RU"/>
        </w:rPr>
        <w:t xml:space="preserve">  Если  иное  не  установлено  учреди</w:t>
      </w:r>
      <w:r>
        <w:rPr>
          <w:rFonts w:ascii="Times New Roman" w:hAnsi="Times New Roman"/>
          <w:bCs/>
          <w:color w:val="auto"/>
          <w:sz w:val="24"/>
          <w:szCs w:val="24"/>
          <w:lang w:eastAsia="ru-RU"/>
        </w:rPr>
        <w:t xml:space="preserve">тельным  договором,  от  имени </w:t>
      </w:r>
      <w:r w:rsidRPr="001A0BF4">
        <w:rPr>
          <w:rFonts w:ascii="Times New Roman" w:hAnsi="Times New Roman"/>
          <w:bCs/>
          <w:color w:val="auto"/>
          <w:sz w:val="24"/>
          <w:szCs w:val="24"/>
          <w:lang w:eastAsia="ru-RU"/>
        </w:rPr>
        <w:t xml:space="preserve">полного товарищества может выступать: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директор           б) управляющий          в) любой полный товарищ           </w:t>
      </w:r>
      <w:r w:rsidRPr="001A0BF4">
        <w:rPr>
          <w:rFonts w:ascii="Times New Roman" w:hAnsi="Times New Roman"/>
          <w:bCs/>
          <w:color w:val="auto"/>
          <w:sz w:val="24"/>
          <w:szCs w:val="24"/>
          <w:lang w:eastAsia="ru-RU"/>
        </w:rPr>
        <w:t xml:space="preserve">г) душеприказчик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23.</w:t>
      </w:r>
      <w:r w:rsidRPr="001A0BF4">
        <w:rPr>
          <w:rFonts w:ascii="Times New Roman" w:hAnsi="Times New Roman"/>
          <w:bCs/>
          <w:color w:val="auto"/>
          <w:sz w:val="24"/>
          <w:szCs w:val="24"/>
          <w:lang w:eastAsia="ru-RU"/>
        </w:rPr>
        <w:t xml:space="preserve"> Несоблюдение простой письменной формы сделки: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а</w:t>
      </w:r>
      <w:r>
        <w:rPr>
          <w:rFonts w:ascii="Times New Roman" w:hAnsi="Times New Roman"/>
          <w:bCs/>
          <w:color w:val="auto"/>
          <w:sz w:val="24"/>
          <w:szCs w:val="24"/>
          <w:lang w:eastAsia="ru-RU"/>
        </w:rPr>
        <w:t xml:space="preserve">) влечет ее недействительность              </w:t>
      </w:r>
      <w:r w:rsidRPr="001A0BF4">
        <w:rPr>
          <w:rFonts w:ascii="Times New Roman" w:hAnsi="Times New Roman"/>
          <w:bCs/>
          <w:color w:val="auto"/>
          <w:sz w:val="24"/>
          <w:szCs w:val="24"/>
          <w:lang w:eastAsia="ru-RU"/>
        </w:rPr>
        <w:t xml:space="preserve">б) не влияет на правовое  положение сторон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в) означает, что она ничтожна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г) лишает стороны права в случае спора ссылаться</w:t>
      </w:r>
      <w:r>
        <w:rPr>
          <w:rFonts w:ascii="Times New Roman" w:hAnsi="Times New Roman"/>
          <w:bCs/>
          <w:color w:val="auto"/>
          <w:sz w:val="24"/>
          <w:szCs w:val="24"/>
          <w:lang w:eastAsia="ru-RU"/>
        </w:rPr>
        <w:t xml:space="preserve"> в подтверждение </w:t>
      </w:r>
      <w:r w:rsidRPr="001A0BF4">
        <w:rPr>
          <w:rFonts w:ascii="Times New Roman" w:hAnsi="Times New Roman"/>
          <w:bCs/>
          <w:color w:val="auto"/>
          <w:sz w:val="24"/>
          <w:szCs w:val="24"/>
          <w:lang w:eastAsia="ru-RU"/>
        </w:rPr>
        <w:t xml:space="preserve">сделки на свидетельские показания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24.</w:t>
      </w:r>
      <w:r w:rsidRPr="001A0BF4">
        <w:rPr>
          <w:rFonts w:ascii="Times New Roman" w:hAnsi="Times New Roman"/>
          <w:bCs/>
          <w:color w:val="auto"/>
          <w:sz w:val="24"/>
          <w:szCs w:val="24"/>
          <w:lang w:eastAsia="ru-RU"/>
        </w:rPr>
        <w:t xml:space="preserve">  По  общему  правилу  сделка,  не </w:t>
      </w:r>
      <w:r>
        <w:rPr>
          <w:rFonts w:ascii="Times New Roman" w:hAnsi="Times New Roman"/>
          <w:bCs/>
          <w:color w:val="auto"/>
          <w:sz w:val="24"/>
          <w:szCs w:val="24"/>
          <w:lang w:eastAsia="ru-RU"/>
        </w:rPr>
        <w:t xml:space="preserve"> соответствующая  требованиям  </w:t>
      </w:r>
      <w:r w:rsidRPr="001A0BF4">
        <w:rPr>
          <w:rFonts w:ascii="Times New Roman" w:hAnsi="Times New Roman"/>
          <w:bCs/>
          <w:color w:val="auto"/>
          <w:sz w:val="24"/>
          <w:szCs w:val="24"/>
          <w:lang w:eastAsia="ru-RU"/>
        </w:rPr>
        <w:t xml:space="preserve">закона или иных правовых актов: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оспорима                                                                                        </w:t>
      </w:r>
      <w:r w:rsidRPr="001A0BF4">
        <w:rPr>
          <w:rFonts w:ascii="Times New Roman" w:hAnsi="Times New Roman"/>
          <w:bCs/>
          <w:color w:val="auto"/>
          <w:sz w:val="24"/>
          <w:szCs w:val="24"/>
          <w:lang w:eastAsia="ru-RU"/>
        </w:rPr>
        <w:t xml:space="preserve">б) ничтожна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в) действительна, если </w:t>
      </w:r>
      <w:r>
        <w:rPr>
          <w:rFonts w:ascii="Times New Roman" w:hAnsi="Times New Roman"/>
          <w:bCs/>
          <w:color w:val="auto"/>
          <w:sz w:val="24"/>
          <w:szCs w:val="24"/>
          <w:lang w:eastAsia="ru-RU"/>
        </w:rPr>
        <w:t xml:space="preserve">стороны так выразили свою волю                </w:t>
      </w:r>
      <w:r w:rsidRPr="001A0BF4">
        <w:rPr>
          <w:rFonts w:ascii="Times New Roman" w:hAnsi="Times New Roman"/>
          <w:bCs/>
          <w:color w:val="auto"/>
          <w:sz w:val="24"/>
          <w:szCs w:val="24"/>
          <w:lang w:eastAsia="ru-RU"/>
        </w:rPr>
        <w:t xml:space="preserve">г) все перечисленное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25.</w:t>
      </w:r>
      <w:r w:rsidRPr="001A0BF4">
        <w:rPr>
          <w:rFonts w:ascii="Times New Roman" w:hAnsi="Times New Roman"/>
          <w:bCs/>
          <w:color w:val="auto"/>
          <w:sz w:val="24"/>
          <w:szCs w:val="24"/>
          <w:lang w:eastAsia="ru-RU"/>
        </w:rPr>
        <w:t xml:space="preserve"> К консенсуальным относятся сделки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lastRenderedPageBreak/>
        <w:t>а)  требующие в момент ее заключе</w:t>
      </w:r>
      <w:r>
        <w:rPr>
          <w:rFonts w:ascii="Times New Roman" w:hAnsi="Times New Roman"/>
          <w:bCs/>
          <w:color w:val="auto"/>
          <w:sz w:val="24"/>
          <w:szCs w:val="24"/>
          <w:lang w:eastAsia="ru-RU"/>
        </w:rPr>
        <w:t xml:space="preserve">ния передачи вещи, в отношении </w:t>
      </w:r>
      <w:r w:rsidRPr="001A0BF4">
        <w:rPr>
          <w:rFonts w:ascii="Times New Roman" w:hAnsi="Times New Roman"/>
          <w:bCs/>
          <w:color w:val="auto"/>
          <w:sz w:val="24"/>
          <w:szCs w:val="24"/>
          <w:lang w:eastAsia="ru-RU"/>
        </w:rPr>
        <w:t xml:space="preserve">которой  достигнуто соглашение сторон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б) требующие встречного имущественного предоставления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в) в которых достигнуто соглашение по всем существенным условиям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г) в которых отсутствует определенное основание (цель)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
          <w:bCs/>
          <w:color w:val="auto"/>
          <w:sz w:val="24"/>
          <w:szCs w:val="24"/>
          <w:lang w:eastAsia="ru-RU"/>
        </w:rPr>
      </w:pPr>
      <w:r w:rsidRPr="001A0BF4">
        <w:rPr>
          <w:rFonts w:ascii="Times New Roman" w:hAnsi="Times New Roman"/>
          <w:b/>
          <w:bCs/>
          <w:color w:val="auto"/>
          <w:sz w:val="24"/>
          <w:szCs w:val="24"/>
          <w:lang w:eastAsia="ru-RU"/>
        </w:rPr>
        <w:t xml:space="preserve">2вариант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1.</w:t>
      </w:r>
      <w:r w:rsidRPr="001A0BF4">
        <w:rPr>
          <w:rFonts w:ascii="Times New Roman" w:hAnsi="Times New Roman"/>
          <w:bCs/>
          <w:color w:val="auto"/>
          <w:sz w:val="24"/>
          <w:szCs w:val="24"/>
          <w:lang w:eastAsia="ru-RU"/>
        </w:rPr>
        <w:t xml:space="preserve"> Административная ответственность физического лица наступает с: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 а) 14 лет              б) 15 лет            в) 16 лет                    г)</w:t>
      </w:r>
      <w:r w:rsidRPr="001A0BF4">
        <w:rPr>
          <w:rFonts w:ascii="Times New Roman" w:hAnsi="Times New Roman"/>
          <w:bCs/>
          <w:color w:val="auto"/>
          <w:sz w:val="24"/>
          <w:szCs w:val="24"/>
          <w:lang w:eastAsia="ru-RU"/>
        </w:rPr>
        <w:t xml:space="preserve"> 18 лет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2.</w:t>
      </w:r>
      <w:r w:rsidRPr="001A0BF4">
        <w:rPr>
          <w:rFonts w:ascii="Times New Roman" w:hAnsi="Times New Roman"/>
          <w:bCs/>
          <w:color w:val="auto"/>
          <w:sz w:val="24"/>
          <w:szCs w:val="24"/>
          <w:lang w:eastAsia="ru-RU"/>
        </w:rPr>
        <w:t xml:space="preserve">   По общему</w:t>
      </w:r>
      <w:r w:rsidR="00324538">
        <w:rPr>
          <w:rFonts w:ascii="Times New Roman" w:hAnsi="Times New Roman"/>
          <w:bCs/>
          <w:color w:val="auto"/>
          <w:sz w:val="24"/>
          <w:szCs w:val="24"/>
          <w:lang w:eastAsia="ru-RU"/>
        </w:rPr>
        <w:t xml:space="preserve"> </w:t>
      </w:r>
      <w:r w:rsidRPr="001A0BF4">
        <w:rPr>
          <w:rFonts w:ascii="Times New Roman" w:hAnsi="Times New Roman"/>
          <w:bCs/>
          <w:color w:val="auto"/>
          <w:sz w:val="24"/>
          <w:szCs w:val="24"/>
          <w:lang w:eastAsia="ru-RU"/>
        </w:rPr>
        <w:t>правилу дисциплина</w:t>
      </w:r>
      <w:r>
        <w:rPr>
          <w:rFonts w:ascii="Times New Roman" w:hAnsi="Times New Roman"/>
          <w:bCs/>
          <w:color w:val="auto"/>
          <w:sz w:val="24"/>
          <w:szCs w:val="24"/>
          <w:lang w:eastAsia="ru-RU"/>
        </w:rPr>
        <w:t xml:space="preserve">рное взыскание применяется… со  </w:t>
      </w:r>
      <w:r w:rsidRPr="001A0BF4">
        <w:rPr>
          <w:rFonts w:ascii="Times New Roman" w:hAnsi="Times New Roman"/>
          <w:bCs/>
          <w:color w:val="auto"/>
          <w:sz w:val="24"/>
          <w:szCs w:val="24"/>
          <w:lang w:eastAsia="ru-RU"/>
        </w:rPr>
        <w:t xml:space="preserve">дня обнаружения проступка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не позднее 1 месяца                           </w:t>
      </w:r>
      <w:r w:rsidRPr="001A0BF4">
        <w:rPr>
          <w:rFonts w:ascii="Times New Roman" w:hAnsi="Times New Roman"/>
          <w:bCs/>
          <w:color w:val="auto"/>
          <w:sz w:val="24"/>
          <w:szCs w:val="24"/>
          <w:lang w:eastAsia="ru-RU"/>
        </w:rPr>
        <w:t xml:space="preserve">  б) не позднее 3 месяцев </w:t>
      </w:r>
    </w:p>
    <w:p w:rsid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в) не позднее 6 месяцев                         </w:t>
      </w:r>
      <w:r w:rsidRPr="001A0BF4">
        <w:rPr>
          <w:rFonts w:ascii="Times New Roman" w:hAnsi="Times New Roman"/>
          <w:bCs/>
          <w:color w:val="auto"/>
          <w:sz w:val="24"/>
          <w:szCs w:val="24"/>
          <w:lang w:eastAsia="ru-RU"/>
        </w:rPr>
        <w:t xml:space="preserve">  г) не позднее 1 года</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3.</w:t>
      </w:r>
      <w:r w:rsidRPr="001A0BF4">
        <w:rPr>
          <w:rFonts w:ascii="Times New Roman" w:hAnsi="Times New Roman"/>
          <w:bCs/>
          <w:color w:val="auto"/>
          <w:sz w:val="24"/>
          <w:szCs w:val="24"/>
          <w:lang w:eastAsia="ru-RU"/>
        </w:rPr>
        <w:t xml:space="preserve">    Публичный договор – это: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а) договор, заключенный при свидетелях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б) договор, заключенный с лицом, п</w:t>
      </w:r>
      <w:r>
        <w:rPr>
          <w:rFonts w:ascii="Times New Roman" w:hAnsi="Times New Roman"/>
          <w:bCs/>
          <w:color w:val="auto"/>
          <w:sz w:val="24"/>
          <w:szCs w:val="24"/>
          <w:lang w:eastAsia="ru-RU"/>
        </w:rPr>
        <w:t>редложившим наиболее высокую це</w:t>
      </w:r>
      <w:r w:rsidRPr="001A0BF4">
        <w:rPr>
          <w:rFonts w:ascii="Times New Roman" w:hAnsi="Times New Roman"/>
          <w:bCs/>
          <w:color w:val="auto"/>
          <w:sz w:val="24"/>
          <w:szCs w:val="24"/>
          <w:lang w:eastAsia="ru-RU"/>
        </w:rPr>
        <w:t xml:space="preserve">ну, а по конкурсу –лицом, которое предложило лучшие условия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в)  договор,  заключенный  коммерческой  организацией  в  силу </w:t>
      </w:r>
      <w:r>
        <w:rPr>
          <w:rFonts w:ascii="Times New Roman" w:hAnsi="Times New Roman"/>
          <w:bCs/>
          <w:color w:val="auto"/>
          <w:sz w:val="24"/>
          <w:szCs w:val="24"/>
          <w:lang w:eastAsia="ru-RU"/>
        </w:rPr>
        <w:t xml:space="preserve"> характера </w:t>
      </w:r>
      <w:r w:rsidRPr="001A0BF4">
        <w:rPr>
          <w:rFonts w:ascii="Times New Roman" w:hAnsi="Times New Roman"/>
          <w:bCs/>
          <w:color w:val="auto"/>
          <w:sz w:val="24"/>
          <w:szCs w:val="24"/>
          <w:lang w:eastAsia="ru-RU"/>
        </w:rPr>
        <w:t>ее деятельности и установленной законом об</w:t>
      </w:r>
      <w:r>
        <w:rPr>
          <w:rFonts w:ascii="Times New Roman" w:hAnsi="Times New Roman"/>
          <w:bCs/>
          <w:color w:val="auto"/>
          <w:sz w:val="24"/>
          <w:szCs w:val="24"/>
          <w:lang w:eastAsia="ru-RU"/>
        </w:rPr>
        <w:t xml:space="preserve">язанности, с любым лицом к ней </w:t>
      </w:r>
      <w:r w:rsidRPr="001A0BF4">
        <w:rPr>
          <w:rFonts w:ascii="Times New Roman" w:hAnsi="Times New Roman"/>
          <w:bCs/>
          <w:color w:val="auto"/>
          <w:sz w:val="24"/>
          <w:szCs w:val="24"/>
          <w:lang w:eastAsia="ru-RU"/>
        </w:rPr>
        <w:t xml:space="preserve">обратившимся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г) любое из перечисленного</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4.</w:t>
      </w:r>
      <w:r w:rsidRPr="001A0BF4">
        <w:rPr>
          <w:rFonts w:ascii="Times New Roman" w:hAnsi="Times New Roman"/>
          <w:bCs/>
          <w:color w:val="auto"/>
          <w:sz w:val="24"/>
          <w:szCs w:val="24"/>
          <w:lang w:eastAsia="ru-RU"/>
        </w:rPr>
        <w:t xml:space="preserve">  Руководитель  филиала  юридическог</w:t>
      </w:r>
      <w:r>
        <w:rPr>
          <w:rFonts w:ascii="Times New Roman" w:hAnsi="Times New Roman"/>
          <w:bCs/>
          <w:color w:val="auto"/>
          <w:sz w:val="24"/>
          <w:szCs w:val="24"/>
          <w:lang w:eastAsia="ru-RU"/>
        </w:rPr>
        <w:t>о  лица  действует  на  основа</w:t>
      </w:r>
      <w:r w:rsidRPr="001A0BF4">
        <w:rPr>
          <w:rFonts w:ascii="Times New Roman" w:hAnsi="Times New Roman"/>
          <w:bCs/>
          <w:color w:val="auto"/>
          <w:sz w:val="24"/>
          <w:szCs w:val="24"/>
          <w:lang w:eastAsia="ru-RU"/>
        </w:rPr>
        <w:t xml:space="preserve">нии: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распоряжения                                                                </w:t>
      </w:r>
      <w:r w:rsidRPr="001A0BF4">
        <w:rPr>
          <w:rFonts w:ascii="Times New Roman" w:hAnsi="Times New Roman"/>
          <w:bCs/>
          <w:color w:val="auto"/>
          <w:sz w:val="24"/>
          <w:szCs w:val="24"/>
          <w:lang w:eastAsia="ru-RU"/>
        </w:rPr>
        <w:t xml:space="preserve">б) поручения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в) устава или иного</w:t>
      </w:r>
      <w:r>
        <w:rPr>
          <w:rFonts w:ascii="Times New Roman" w:hAnsi="Times New Roman"/>
          <w:bCs/>
          <w:color w:val="auto"/>
          <w:sz w:val="24"/>
          <w:szCs w:val="24"/>
          <w:lang w:eastAsia="ru-RU"/>
        </w:rPr>
        <w:t xml:space="preserve"> учредительного документа             </w:t>
      </w:r>
      <w:r w:rsidRPr="001A0BF4">
        <w:rPr>
          <w:rFonts w:ascii="Times New Roman" w:hAnsi="Times New Roman"/>
          <w:bCs/>
          <w:color w:val="auto"/>
          <w:sz w:val="24"/>
          <w:szCs w:val="24"/>
          <w:lang w:eastAsia="ru-RU"/>
        </w:rPr>
        <w:t xml:space="preserve">г) доверенности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5.</w:t>
      </w:r>
      <w:r w:rsidRPr="001A0BF4">
        <w:rPr>
          <w:rFonts w:ascii="Times New Roman" w:hAnsi="Times New Roman"/>
          <w:bCs/>
          <w:color w:val="auto"/>
          <w:sz w:val="24"/>
          <w:szCs w:val="24"/>
          <w:lang w:eastAsia="ru-RU"/>
        </w:rPr>
        <w:t xml:space="preserve"> Договор мены является: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консенсуальным       б) взаимным          в) возмездным         </w:t>
      </w:r>
      <w:r w:rsidRPr="001A0BF4">
        <w:rPr>
          <w:rFonts w:ascii="Times New Roman" w:hAnsi="Times New Roman"/>
          <w:bCs/>
          <w:color w:val="auto"/>
          <w:sz w:val="24"/>
          <w:szCs w:val="24"/>
          <w:lang w:eastAsia="ru-RU"/>
        </w:rPr>
        <w:t xml:space="preserve">г) все перечисленное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6.</w:t>
      </w:r>
      <w:r w:rsidRPr="001A0BF4">
        <w:rPr>
          <w:rFonts w:ascii="Times New Roman" w:hAnsi="Times New Roman"/>
          <w:bCs/>
          <w:color w:val="auto"/>
          <w:sz w:val="24"/>
          <w:szCs w:val="24"/>
          <w:lang w:eastAsia="ru-RU"/>
        </w:rPr>
        <w:t xml:space="preserve"> Предметом договора залога не могут служить: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животные                           </w:t>
      </w:r>
      <w:r w:rsidRPr="001A0BF4">
        <w:rPr>
          <w:rFonts w:ascii="Times New Roman" w:hAnsi="Times New Roman"/>
          <w:bCs/>
          <w:color w:val="auto"/>
          <w:sz w:val="24"/>
          <w:szCs w:val="24"/>
          <w:lang w:eastAsia="ru-RU"/>
        </w:rPr>
        <w:t xml:space="preserve">б) ценные бумаги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в) требования о возмещении вреда причиненного жизни и здоровью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г) доли учредителей в уставном капитале юридического лица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
          <w:bCs/>
          <w:color w:val="auto"/>
          <w:sz w:val="24"/>
          <w:szCs w:val="24"/>
          <w:lang w:eastAsia="ru-RU"/>
        </w:rPr>
        <w:t>7.</w:t>
      </w:r>
      <w:r w:rsidRPr="001A0BF4">
        <w:rPr>
          <w:rFonts w:ascii="Times New Roman" w:hAnsi="Times New Roman"/>
          <w:bCs/>
          <w:color w:val="auto"/>
          <w:sz w:val="24"/>
          <w:szCs w:val="24"/>
          <w:lang w:eastAsia="ru-RU"/>
        </w:rPr>
        <w:t xml:space="preserve"> По целям деятельности юридические лица подразделяются на: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а) государственные и негосударственные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б) созданные на определенный срок и на неопределенный срок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в) отечественные и зарубежные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г) коммерческие и некоммерческие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8.</w:t>
      </w:r>
      <w:r w:rsidRPr="001A0BF4">
        <w:rPr>
          <w:rFonts w:ascii="Times New Roman" w:hAnsi="Times New Roman"/>
          <w:bCs/>
          <w:color w:val="auto"/>
          <w:sz w:val="24"/>
          <w:szCs w:val="24"/>
          <w:lang w:eastAsia="ru-RU"/>
        </w:rPr>
        <w:t xml:space="preserve"> Специальная правоспособность юридического лица – это: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а) способность иметь права и обязанно</w:t>
      </w:r>
      <w:r w:rsidR="002B33DC">
        <w:rPr>
          <w:rFonts w:ascii="Times New Roman" w:hAnsi="Times New Roman"/>
          <w:bCs/>
          <w:color w:val="auto"/>
          <w:sz w:val="24"/>
          <w:szCs w:val="24"/>
          <w:lang w:eastAsia="ru-RU"/>
        </w:rPr>
        <w:t xml:space="preserve">сти, которые ограничены целями </w:t>
      </w:r>
      <w:r w:rsidRPr="001A0BF4">
        <w:rPr>
          <w:rFonts w:ascii="Times New Roman" w:hAnsi="Times New Roman"/>
          <w:bCs/>
          <w:color w:val="auto"/>
          <w:sz w:val="24"/>
          <w:szCs w:val="24"/>
          <w:lang w:eastAsia="ru-RU"/>
        </w:rPr>
        <w:t xml:space="preserve">его деятельности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б) деятельность, подлежащая лицензированию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в)  правоспособность  юридического    лица,</w:t>
      </w:r>
      <w:r w:rsidR="002B33DC">
        <w:rPr>
          <w:rFonts w:ascii="Times New Roman" w:hAnsi="Times New Roman"/>
          <w:bCs/>
          <w:color w:val="auto"/>
          <w:sz w:val="24"/>
          <w:szCs w:val="24"/>
          <w:lang w:eastAsia="ru-RU"/>
        </w:rPr>
        <w:t xml:space="preserve">  созданного  на  определенный </w:t>
      </w:r>
      <w:r w:rsidRPr="001A0BF4">
        <w:rPr>
          <w:rFonts w:ascii="Times New Roman" w:hAnsi="Times New Roman"/>
          <w:bCs/>
          <w:color w:val="auto"/>
          <w:sz w:val="24"/>
          <w:szCs w:val="24"/>
          <w:lang w:eastAsia="ru-RU"/>
        </w:rPr>
        <w:t xml:space="preserve">срок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1A0BF4">
        <w:rPr>
          <w:rFonts w:ascii="Times New Roman" w:hAnsi="Times New Roman"/>
          <w:bCs/>
          <w:color w:val="auto"/>
          <w:sz w:val="24"/>
          <w:szCs w:val="24"/>
          <w:lang w:eastAsia="ru-RU"/>
        </w:rPr>
        <w:t xml:space="preserve">г)  способность  иметь  любые  гражданские </w:t>
      </w:r>
      <w:r w:rsidR="002B33DC">
        <w:rPr>
          <w:rFonts w:ascii="Times New Roman" w:hAnsi="Times New Roman"/>
          <w:bCs/>
          <w:color w:val="auto"/>
          <w:sz w:val="24"/>
          <w:szCs w:val="24"/>
          <w:lang w:eastAsia="ru-RU"/>
        </w:rPr>
        <w:t xml:space="preserve"> права  и  обязанности,  предо</w:t>
      </w:r>
      <w:r w:rsidRPr="001A0BF4">
        <w:rPr>
          <w:rFonts w:ascii="Times New Roman" w:hAnsi="Times New Roman"/>
          <w:bCs/>
          <w:color w:val="auto"/>
          <w:sz w:val="24"/>
          <w:szCs w:val="24"/>
          <w:lang w:eastAsia="ru-RU"/>
        </w:rPr>
        <w:t xml:space="preserve">ставленные юридическим лицам </w:t>
      </w:r>
    </w:p>
    <w:p w:rsidR="001A0BF4" w:rsidRPr="001A0BF4" w:rsidRDefault="001A0BF4" w:rsidP="001A0BF4">
      <w:pPr>
        <w:spacing w:line="240" w:lineRule="auto"/>
        <w:contextualSpacing/>
        <w:jc w:val="both"/>
        <w:rPr>
          <w:rFonts w:ascii="Times New Roman" w:hAnsi="Times New Roman"/>
          <w:bCs/>
          <w:color w:val="auto"/>
          <w:sz w:val="24"/>
          <w:szCs w:val="24"/>
          <w:lang w:eastAsia="ru-RU"/>
        </w:rPr>
      </w:pPr>
    </w:p>
    <w:p w:rsidR="001A0BF4" w:rsidRPr="001A0BF4" w:rsidRDefault="001A0BF4" w:rsidP="001A0BF4">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9.</w:t>
      </w:r>
      <w:r w:rsidRPr="001A0BF4">
        <w:rPr>
          <w:rFonts w:ascii="Times New Roman" w:hAnsi="Times New Roman"/>
          <w:bCs/>
          <w:color w:val="auto"/>
          <w:sz w:val="24"/>
          <w:szCs w:val="24"/>
          <w:lang w:eastAsia="ru-RU"/>
        </w:rPr>
        <w:t xml:space="preserve">  Что  из  перечисленного  относится</w:t>
      </w:r>
      <w:r w:rsidR="002B33DC">
        <w:rPr>
          <w:rFonts w:ascii="Times New Roman" w:hAnsi="Times New Roman"/>
          <w:bCs/>
          <w:color w:val="auto"/>
          <w:sz w:val="24"/>
          <w:szCs w:val="24"/>
          <w:lang w:eastAsia="ru-RU"/>
        </w:rPr>
        <w:t xml:space="preserve">  к  учредительным  документам </w:t>
      </w:r>
      <w:r w:rsidRPr="001A0BF4">
        <w:rPr>
          <w:rFonts w:ascii="Times New Roman" w:hAnsi="Times New Roman"/>
          <w:bCs/>
          <w:color w:val="auto"/>
          <w:sz w:val="24"/>
          <w:szCs w:val="24"/>
          <w:lang w:eastAsia="ru-RU"/>
        </w:rPr>
        <w:t xml:space="preserve">акционерных обществ? </w:t>
      </w:r>
    </w:p>
    <w:p w:rsidR="002B33DC" w:rsidRDefault="002B33DC"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устав                                                   </w:t>
      </w:r>
      <w:r w:rsidR="001A0BF4" w:rsidRPr="001A0BF4">
        <w:rPr>
          <w:rFonts w:ascii="Times New Roman" w:hAnsi="Times New Roman"/>
          <w:bCs/>
          <w:color w:val="auto"/>
          <w:sz w:val="24"/>
          <w:szCs w:val="24"/>
          <w:lang w:eastAsia="ru-RU"/>
        </w:rPr>
        <w:t xml:space="preserve">б) учредительный договор </w:t>
      </w:r>
    </w:p>
    <w:p w:rsidR="001A0BF4" w:rsidRDefault="002B33DC" w:rsidP="001A0BF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в) положение об организации               </w:t>
      </w:r>
      <w:r w:rsidR="001A0BF4" w:rsidRPr="001A0BF4">
        <w:rPr>
          <w:rFonts w:ascii="Times New Roman" w:hAnsi="Times New Roman"/>
          <w:bCs/>
          <w:color w:val="auto"/>
          <w:sz w:val="24"/>
          <w:szCs w:val="24"/>
          <w:lang w:eastAsia="ru-RU"/>
        </w:rPr>
        <w:t xml:space="preserve">г) протокол общего собрания акционеров  </w:t>
      </w:r>
    </w:p>
    <w:p w:rsidR="002B33DC" w:rsidRDefault="002B33DC" w:rsidP="001A0BF4">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lastRenderedPageBreak/>
        <w:t>10.</w:t>
      </w:r>
      <w:r w:rsidRPr="002B33DC">
        <w:rPr>
          <w:rFonts w:ascii="Times New Roman" w:hAnsi="Times New Roman"/>
          <w:bCs/>
          <w:color w:val="auto"/>
          <w:sz w:val="24"/>
          <w:szCs w:val="24"/>
          <w:lang w:eastAsia="ru-RU"/>
        </w:rPr>
        <w:t xml:space="preserve">  Определение:  «  Гражданин  РФ,</w:t>
      </w:r>
      <w:r>
        <w:rPr>
          <w:rFonts w:ascii="Times New Roman" w:hAnsi="Times New Roman"/>
          <w:bCs/>
          <w:color w:val="auto"/>
          <w:sz w:val="24"/>
          <w:szCs w:val="24"/>
          <w:lang w:eastAsia="ru-RU"/>
        </w:rPr>
        <w:t xml:space="preserve">  исполняющий  обязанности  по </w:t>
      </w:r>
      <w:r w:rsidRPr="002B33DC">
        <w:rPr>
          <w:rFonts w:ascii="Times New Roman" w:hAnsi="Times New Roman"/>
          <w:bCs/>
          <w:color w:val="auto"/>
          <w:sz w:val="24"/>
          <w:szCs w:val="24"/>
          <w:lang w:eastAsia="ru-RU"/>
        </w:rPr>
        <w:t>государственной  должности  государственно</w:t>
      </w:r>
      <w:r>
        <w:rPr>
          <w:rFonts w:ascii="Times New Roman" w:hAnsi="Times New Roman"/>
          <w:bCs/>
          <w:color w:val="auto"/>
          <w:sz w:val="24"/>
          <w:szCs w:val="24"/>
          <w:lang w:eastAsia="ru-RU"/>
        </w:rPr>
        <w:t>й  службы  за  денежное  возна</w:t>
      </w:r>
      <w:r w:rsidRPr="002B33DC">
        <w:rPr>
          <w:rFonts w:ascii="Times New Roman" w:hAnsi="Times New Roman"/>
          <w:bCs/>
          <w:color w:val="auto"/>
          <w:sz w:val="24"/>
          <w:szCs w:val="24"/>
          <w:lang w:eastAsia="ru-RU"/>
        </w:rPr>
        <w:t>граждение,  выплачиваемое  из  федеральног</w:t>
      </w:r>
      <w:r>
        <w:rPr>
          <w:rFonts w:ascii="Times New Roman" w:hAnsi="Times New Roman"/>
          <w:bCs/>
          <w:color w:val="auto"/>
          <w:sz w:val="24"/>
          <w:szCs w:val="24"/>
          <w:lang w:eastAsia="ru-RU"/>
        </w:rPr>
        <w:t>о  бюджета  или  бюджета  субъ</w:t>
      </w:r>
      <w:r w:rsidRPr="002B33DC">
        <w:rPr>
          <w:rFonts w:ascii="Times New Roman" w:hAnsi="Times New Roman"/>
          <w:bCs/>
          <w:color w:val="auto"/>
          <w:sz w:val="24"/>
          <w:szCs w:val="24"/>
          <w:lang w:eastAsia="ru-RU"/>
        </w:rPr>
        <w:t xml:space="preserve">ектов РФ» относится к понятию: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государственный служащий        б) государственная служба          </w:t>
      </w:r>
      <w:r w:rsidRPr="002B33DC">
        <w:rPr>
          <w:rFonts w:ascii="Times New Roman" w:hAnsi="Times New Roman"/>
          <w:bCs/>
          <w:color w:val="auto"/>
          <w:sz w:val="24"/>
          <w:szCs w:val="24"/>
          <w:lang w:eastAsia="ru-RU"/>
        </w:rPr>
        <w:t xml:space="preserve">в) муниципальный служащий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11.</w:t>
      </w:r>
      <w:r w:rsidRPr="002B33DC">
        <w:rPr>
          <w:rFonts w:ascii="Times New Roman" w:hAnsi="Times New Roman"/>
          <w:bCs/>
          <w:color w:val="auto"/>
          <w:sz w:val="24"/>
          <w:szCs w:val="24"/>
          <w:lang w:eastAsia="ru-RU"/>
        </w:rPr>
        <w:t xml:space="preserve">  Законодательством  предусмотр</w:t>
      </w:r>
      <w:r>
        <w:rPr>
          <w:rFonts w:ascii="Times New Roman" w:hAnsi="Times New Roman"/>
          <w:bCs/>
          <w:color w:val="auto"/>
          <w:sz w:val="24"/>
          <w:szCs w:val="24"/>
          <w:lang w:eastAsia="ru-RU"/>
        </w:rPr>
        <w:t xml:space="preserve">ено…категорий  государственных  </w:t>
      </w:r>
      <w:r w:rsidRPr="002B33DC">
        <w:rPr>
          <w:rFonts w:ascii="Times New Roman" w:hAnsi="Times New Roman"/>
          <w:bCs/>
          <w:color w:val="auto"/>
          <w:sz w:val="24"/>
          <w:szCs w:val="24"/>
          <w:lang w:eastAsia="ru-RU"/>
        </w:rPr>
        <w:t xml:space="preserve">должностей государственной службы: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одна         б) две          в) три           г) четыре          </w:t>
      </w:r>
      <w:r w:rsidRPr="002B33DC">
        <w:rPr>
          <w:rFonts w:ascii="Times New Roman" w:hAnsi="Times New Roman"/>
          <w:bCs/>
          <w:color w:val="auto"/>
          <w:sz w:val="24"/>
          <w:szCs w:val="24"/>
          <w:lang w:eastAsia="ru-RU"/>
        </w:rPr>
        <w:t xml:space="preserve">д) пять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12.</w:t>
      </w:r>
      <w:r w:rsidRPr="002B33DC">
        <w:rPr>
          <w:rFonts w:ascii="Times New Roman" w:hAnsi="Times New Roman"/>
          <w:bCs/>
          <w:color w:val="auto"/>
          <w:sz w:val="24"/>
          <w:szCs w:val="24"/>
          <w:lang w:eastAsia="ru-RU"/>
        </w:rPr>
        <w:t xml:space="preserve">  Государственного  служащего  мо</w:t>
      </w:r>
      <w:r>
        <w:rPr>
          <w:rFonts w:ascii="Times New Roman" w:hAnsi="Times New Roman"/>
          <w:bCs/>
          <w:color w:val="auto"/>
          <w:sz w:val="24"/>
          <w:szCs w:val="24"/>
          <w:lang w:eastAsia="ru-RU"/>
        </w:rPr>
        <w:t>жет  лишить  специального  зва</w:t>
      </w:r>
      <w:r w:rsidRPr="002B33DC">
        <w:rPr>
          <w:rFonts w:ascii="Times New Roman" w:hAnsi="Times New Roman"/>
          <w:bCs/>
          <w:color w:val="auto"/>
          <w:sz w:val="24"/>
          <w:szCs w:val="24"/>
          <w:lang w:eastAsia="ru-RU"/>
        </w:rPr>
        <w:t xml:space="preserve">ния, дипломатического ранга, классного чина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никто           б) суд                                </w:t>
      </w:r>
      <w:r w:rsidRPr="002B33DC">
        <w:rPr>
          <w:rFonts w:ascii="Times New Roman" w:hAnsi="Times New Roman"/>
          <w:bCs/>
          <w:color w:val="auto"/>
          <w:sz w:val="24"/>
          <w:szCs w:val="24"/>
          <w:lang w:eastAsia="ru-RU"/>
        </w:rPr>
        <w:t xml:space="preserve">в) Президент России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г)</w:t>
      </w:r>
      <w:r>
        <w:rPr>
          <w:rFonts w:ascii="Times New Roman" w:hAnsi="Times New Roman"/>
          <w:bCs/>
          <w:color w:val="auto"/>
          <w:sz w:val="24"/>
          <w:szCs w:val="24"/>
          <w:lang w:eastAsia="ru-RU"/>
        </w:rPr>
        <w:t xml:space="preserve"> Председатель правительства РФ             </w:t>
      </w:r>
      <w:r w:rsidRPr="002B33DC">
        <w:rPr>
          <w:rFonts w:ascii="Times New Roman" w:hAnsi="Times New Roman"/>
          <w:bCs/>
          <w:color w:val="auto"/>
          <w:sz w:val="24"/>
          <w:szCs w:val="24"/>
          <w:lang w:eastAsia="ru-RU"/>
        </w:rPr>
        <w:t xml:space="preserve">д) Непосредственный начальник государственного служащего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13.</w:t>
      </w:r>
      <w:r w:rsidRPr="002B33DC">
        <w:rPr>
          <w:rFonts w:ascii="Times New Roman" w:hAnsi="Times New Roman"/>
          <w:bCs/>
          <w:color w:val="auto"/>
          <w:sz w:val="24"/>
          <w:szCs w:val="24"/>
          <w:lang w:eastAsia="ru-RU"/>
        </w:rPr>
        <w:t xml:space="preserve"> Относится ли федеральный закон к правовым актам управления: </w:t>
      </w:r>
    </w:p>
    <w:p w:rsidR="002B33DC" w:rsidRDefault="002B33DC" w:rsidP="002B33DC">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да, относится   б) нет, не относится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в)  да  относится,  но  только  тогда,  когда  о</w:t>
      </w:r>
      <w:r>
        <w:rPr>
          <w:rFonts w:ascii="Times New Roman" w:hAnsi="Times New Roman"/>
          <w:bCs/>
          <w:color w:val="auto"/>
          <w:sz w:val="24"/>
          <w:szCs w:val="24"/>
          <w:lang w:eastAsia="ru-RU"/>
        </w:rPr>
        <w:t>н  затрагивает  сферу  государ</w:t>
      </w:r>
      <w:r w:rsidRPr="002B33DC">
        <w:rPr>
          <w:rFonts w:ascii="Times New Roman" w:hAnsi="Times New Roman"/>
          <w:bCs/>
          <w:color w:val="auto"/>
          <w:sz w:val="24"/>
          <w:szCs w:val="24"/>
          <w:lang w:eastAsia="ru-RU"/>
        </w:rPr>
        <w:t xml:space="preserve">ственного управления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14.</w:t>
      </w:r>
      <w:r w:rsidRPr="002B33DC">
        <w:rPr>
          <w:rFonts w:ascii="Times New Roman" w:hAnsi="Times New Roman"/>
          <w:bCs/>
          <w:color w:val="auto"/>
          <w:sz w:val="24"/>
          <w:szCs w:val="24"/>
          <w:lang w:eastAsia="ru-RU"/>
        </w:rPr>
        <w:t xml:space="preserve">  Что  из  перечисленного  ниже  не </w:t>
      </w:r>
      <w:r>
        <w:rPr>
          <w:rFonts w:ascii="Times New Roman" w:hAnsi="Times New Roman"/>
          <w:bCs/>
          <w:color w:val="auto"/>
          <w:sz w:val="24"/>
          <w:szCs w:val="24"/>
          <w:lang w:eastAsia="ru-RU"/>
        </w:rPr>
        <w:t xml:space="preserve"> относится  к  правовым  актам </w:t>
      </w:r>
      <w:r w:rsidRPr="002B33DC">
        <w:rPr>
          <w:rFonts w:ascii="Times New Roman" w:hAnsi="Times New Roman"/>
          <w:bCs/>
          <w:color w:val="auto"/>
          <w:sz w:val="24"/>
          <w:szCs w:val="24"/>
          <w:lang w:eastAsia="ru-RU"/>
        </w:rPr>
        <w:t xml:space="preserve">управления: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а</w:t>
      </w:r>
      <w:r>
        <w:rPr>
          <w:rFonts w:ascii="Times New Roman" w:hAnsi="Times New Roman"/>
          <w:bCs/>
          <w:color w:val="auto"/>
          <w:sz w:val="24"/>
          <w:szCs w:val="24"/>
          <w:lang w:eastAsia="ru-RU"/>
        </w:rPr>
        <w:t xml:space="preserve">) решение или определение суда                 </w:t>
      </w:r>
      <w:r w:rsidRPr="002B33DC">
        <w:rPr>
          <w:rFonts w:ascii="Times New Roman" w:hAnsi="Times New Roman"/>
          <w:bCs/>
          <w:color w:val="auto"/>
          <w:sz w:val="24"/>
          <w:szCs w:val="24"/>
          <w:lang w:eastAsia="ru-RU"/>
        </w:rPr>
        <w:t xml:space="preserve">б) акт прокурорского реагирования (надзор)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в) административный надзор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г) среди перечисленных примеров правовых актов управления нет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д) все перечисленное является примерами   правовых актов управления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15.</w:t>
      </w:r>
      <w:r w:rsidRPr="002B33DC">
        <w:rPr>
          <w:rFonts w:ascii="Times New Roman" w:hAnsi="Times New Roman"/>
          <w:bCs/>
          <w:color w:val="auto"/>
          <w:sz w:val="24"/>
          <w:szCs w:val="24"/>
          <w:lang w:eastAsia="ru-RU"/>
        </w:rPr>
        <w:t xml:space="preserve"> Правительство РФ издает правовые каты управления в форме: </w:t>
      </w:r>
    </w:p>
    <w:p w:rsidR="002B33DC" w:rsidRDefault="002B33DC" w:rsidP="002B33DC">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постановления            </w:t>
      </w:r>
      <w:r w:rsidRPr="002B33DC">
        <w:rPr>
          <w:rFonts w:ascii="Times New Roman" w:hAnsi="Times New Roman"/>
          <w:bCs/>
          <w:color w:val="auto"/>
          <w:sz w:val="24"/>
          <w:szCs w:val="24"/>
          <w:lang w:eastAsia="ru-RU"/>
        </w:rPr>
        <w:t>б) п</w:t>
      </w:r>
      <w:r>
        <w:rPr>
          <w:rFonts w:ascii="Times New Roman" w:hAnsi="Times New Roman"/>
          <w:bCs/>
          <w:color w:val="auto"/>
          <w:sz w:val="24"/>
          <w:szCs w:val="24"/>
          <w:lang w:eastAsia="ru-RU"/>
        </w:rPr>
        <w:t xml:space="preserve">риказы          </w:t>
      </w:r>
      <w:r w:rsidRPr="002B33DC">
        <w:rPr>
          <w:rFonts w:ascii="Times New Roman" w:hAnsi="Times New Roman"/>
          <w:bCs/>
          <w:color w:val="auto"/>
          <w:sz w:val="24"/>
          <w:szCs w:val="24"/>
          <w:lang w:eastAsia="ru-RU"/>
        </w:rPr>
        <w:t>в) инструкции</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16.</w:t>
      </w:r>
      <w:r w:rsidRPr="002B33DC">
        <w:rPr>
          <w:rFonts w:ascii="Times New Roman" w:hAnsi="Times New Roman"/>
          <w:bCs/>
          <w:color w:val="auto"/>
          <w:sz w:val="24"/>
          <w:szCs w:val="24"/>
          <w:lang w:eastAsia="ru-RU"/>
        </w:rPr>
        <w:t xml:space="preserve">  Что  из  перечисленного  относитс</w:t>
      </w:r>
      <w:r>
        <w:rPr>
          <w:rFonts w:ascii="Times New Roman" w:hAnsi="Times New Roman"/>
          <w:bCs/>
          <w:color w:val="auto"/>
          <w:sz w:val="24"/>
          <w:szCs w:val="24"/>
          <w:lang w:eastAsia="ru-RU"/>
        </w:rPr>
        <w:t>я  к  административным  наказа</w:t>
      </w:r>
      <w:r w:rsidRPr="002B33DC">
        <w:rPr>
          <w:rFonts w:ascii="Times New Roman" w:hAnsi="Times New Roman"/>
          <w:bCs/>
          <w:color w:val="auto"/>
          <w:sz w:val="24"/>
          <w:szCs w:val="24"/>
          <w:lang w:eastAsia="ru-RU"/>
        </w:rPr>
        <w:t xml:space="preserve">ниям?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штрафной            б) выговор          в) удаление          </w:t>
      </w:r>
      <w:r w:rsidRPr="002B33DC">
        <w:rPr>
          <w:rFonts w:ascii="Times New Roman" w:hAnsi="Times New Roman"/>
          <w:bCs/>
          <w:color w:val="auto"/>
          <w:sz w:val="24"/>
          <w:szCs w:val="24"/>
          <w:lang w:eastAsia="ru-RU"/>
        </w:rPr>
        <w:t xml:space="preserve">г) дисквалификация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17.</w:t>
      </w:r>
      <w:r w:rsidRPr="002B33DC">
        <w:rPr>
          <w:rFonts w:ascii="Times New Roman" w:hAnsi="Times New Roman"/>
          <w:bCs/>
          <w:color w:val="auto"/>
          <w:sz w:val="24"/>
          <w:szCs w:val="24"/>
          <w:lang w:eastAsia="ru-RU"/>
        </w:rPr>
        <w:t xml:space="preserve"> Если в договоре аренды не указан</w:t>
      </w:r>
      <w:r>
        <w:rPr>
          <w:rFonts w:ascii="Times New Roman" w:hAnsi="Times New Roman"/>
          <w:bCs/>
          <w:color w:val="auto"/>
          <w:sz w:val="24"/>
          <w:szCs w:val="24"/>
          <w:lang w:eastAsia="ru-RU"/>
        </w:rPr>
        <w:t xml:space="preserve"> срок, на который он заключен, </w:t>
      </w:r>
      <w:r w:rsidRPr="002B33DC">
        <w:rPr>
          <w:rFonts w:ascii="Times New Roman" w:hAnsi="Times New Roman"/>
          <w:bCs/>
          <w:color w:val="auto"/>
          <w:sz w:val="24"/>
          <w:szCs w:val="24"/>
          <w:lang w:eastAsia="ru-RU"/>
        </w:rPr>
        <w:t xml:space="preserve">то он считается заключенным на: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неопределенный сорок         б) 1 год           в) 3 года         </w:t>
      </w:r>
      <w:r w:rsidRPr="002B33DC">
        <w:rPr>
          <w:rFonts w:ascii="Times New Roman" w:hAnsi="Times New Roman"/>
          <w:bCs/>
          <w:color w:val="auto"/>
          <w:sz w:val="24"/>
          <w:szCs w:val="24"/>
          <w:lang w:eastAsia="ru-RU"/>
        </w:rPr>
        <w:t xml:space="preserve">г) 5 лет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18.</w:t>
      </w:r>
      <w:r w:rsidRPr="002B33DC">
        <w:rPr>
          <w:rFonts w:ascii="Times New Roman" w:hAnsi="Times New Roman"/>
          <w:bCs/>
          <w:color w:val="auto"/>
          <w:sz w:val="24"/>
          <w:szCs w:val="24"/>
          <w:lang w:eastAsia="ru-RU"/>
        </w:rPr>
        <w:t>Какое  из  перечисленных  видов</w:t>
      </w:r>
      <w:r>
        <w:rPr>
          <w:rFonts w:ascii="Times New Roman" w:hAnsi="Times New Roman"/>
          <w:bCs/>
          <w:color w:val="auto"/>
          <w:sz w:val="24"/>
          <w:szCs w:val="24"/>
          <w:lang w:eastAsia="ru-RU"/>
        </w:rPr>
        <w:t xml:space="preserve">  взысканий  предусмотрено  ТК  </w:t>
      </w:r>
      <w:r w:rsidRPr="002B33DC">
        <w:rPr>
          <w:rFonts w:ascii="Times New Roman" w:hAnsi="Times New Roman"/>
          <w:bCs/>
          <w:color w:val="auto"/>
          <w:sz w:val="24"/>
          <w:szCs w:val="24"/>
          <w:lang w:eastAsia="ru-RU"/>
        </w:rPr>
        <w:t xml:space="preserve">РФ?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выговор                                                               </w:t>
      </w:r>
      <w:r w:rsidRPr="002B33DC">
        <w:rPr>
          <w:rFonts w:ascii="Times New Roman" w:hAnsi="Times New Roman"/>
          <w:bCs/>
          <w:color w:val="auto"/>
          <w:sz w:val="24"/>
          <w:szCs w:val="24"/>
          <w:lang w:eastAsia="ru-RU"/>
        </w:rPr>
        <w:t xml:space="preserve">б) строгий выговор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в) пере</w:t>
      </w:r>
      <w:r>
        <w:rPr>
          <w:rFonts w:ascii="Times New Roman" w:hAnsi="Times New Roman"/>
          <w:bCs/>
          <w:color w:val="auto"/>
          <w:sz w:val="24"/>
          <w:szCs w:val="24"/>
          <w:lang w:eastAsia="ru-RU"/>
        </w:rPr>
        <w:t xml:space="preserve">вод на нижеоплачиваемую работу             </w:t>
      </w:r>
      <w:r w:rsidRPr="002B33DC">
        <w:rPr>
          <w:rFonts w:ascii="Times New Roman" w:hAnsi="Times New Roman"/>
          <w:bCs/>
          <w:color w:val="auto"/>
          <w:sz w:val="24"/>
          <w:szCs w:val="24"/>
          <w:lang w:eastAsia="ru-RU"/>
        </w:rPr>
        <w:t xml:space="preserve">г) штраф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19.</w:t>
      </w:r>
      <w:r w:rsidRPr="002B33DC">
        <w:rPr>
          <w:rFonts w:ascii="Times New Roman" w:hAnsi="Times New Roman"/>
          <w:bCs/>
          <w:color w:val="auto"/>
          <w:sz w:val="24"/>
          <w:szCs w:val="24"/>
          <w:lang w:eastAsia="ru-RU"/>
        </w:rPr>
        <w:t xml:space="preserve">  Предметом договора аренды могут быть только: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а) индивидуально- опре</w:t>
      </w:r>
      <w:r>
        <w:rPr>
          <w:rFonts w:ascii="Times New Roman" w:hAnsi="Times New Roman"/>
          <w:bCs/>
          <w:color w:val="auto"/>
          <w:sz w:val="24"/>
          <w:szCs w:val="24"/>
          <w:lang w:eastAsia="ru-RU"/>
        </w:rPr>
        <w:t xml:space="preserve">деленные и </w:t>
      </w:r>
      <w:r w:rsidR="00324538">
        <w:rPr>
          <w:rFonts w:ascii="Times New Roman" w:hAnsi="Times New Roman"/>
          <w:bCs/>
          <w:color w:val="auto"/>
          <w:sz w:val="24"/>
          <w:szCs w:val="24"/>
          <w:lang w:eastAsia="ru-RU"/>
        </w:rPr>
        <w:t>неупотребляемые</w:t>
      </w:r>
      <w:r>
        <w:rPr>
          <w:rFonts w:ascii="Times New Roman" w:hAnsi="Times New Roman"/>
          <w:bCs/>
          <w:color w:val="auto"/>
          <w:sz w:val="24"/>
          <w:szCs w:val="24"/>
          <w:lang w:eastAsia="ru-RU"/>
        </w:rPr>
        <w:t xml:space="preserve"> вещи                  </w:t>
      </w:r>
      <w:r w:rsidRPr="002B33DC">
        <w:rPr>
          <w:rFonts w:ascii="Times New Roman" w:hAnsi="Times New Roman"/>
          <w:bCs/>
          <w:color w:val="auto"/>
          <w:sz w:val="24"/>
          <w:szCs w:val="24"/>
          <w:lang w:eastAsia="ru-RU"/>
        </w:rPr>
        <w:t xml:space="preserve">б) деньги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в) обязательст</w:t>
      </w:r>
      <w:r>
        <w:rPr>
          <w:rFonts w:ascii="Times New Roman" w:hAnsi="Times New Roman"/>
          <w:bCs/>
          <w:color w:val="auto"/>
          <w:sz w:val="24"/>
          <w:szCs w:val="24"/>
          <w:lang w:eastAsia="ru-RU"/>
        </w:rPr>
        <w:t xml:space="preserve">ва вследствие причинения вреда                                     </w:t>
      </w:r>
      <w:r w:rsidRPr="002B33DC">
        <w:rPr>
          <w:rFonts w:ascii="Times New Roman" w:hAnsi="Times New Roman"/>
          <w:bCs/>
          <w:color w:val="auto"/>
          <w:sz w:val="24"/>
          <w:szCs w:val="24"/>
          <w:lang w:eastAsia="ru-RU"/>
        </w:rPr>
        <w:t xml:space="preserve">г) неимущественные права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20.</w:t>
      </w:r>
      <w:r w:rsidRPr="002B33DC">
        <w:rPr>
          <w:rFonts w:ascii="Times New Roman" w:hAnsi="Times New Roman"/>
          <w:bCs/>
          <w:color w:val="auto"/>
          <w:sz w:val="24"/>
          <w:szCs w:val="24"/>
          <w:lang w:eastAsia="ru-RU"/>
        </w:rPr>
        <w:t xml:space="preserve"> Что понимается под реальным ущербом?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а)  расходы, которые кредитор произве</w:t>
      </w:r>
      <w:r>
        <w:rPr>
          <w:rFonts w:ascii="Times New Roman" w:hAnsi="Times New Roman"/>
          <w:bCs/>
          <w:color w:val="auto"/>
          <w:sz w:val="24"/>
          <w:szCs w:val="24"/>
          <w:lang w:eastAsia="ru-RU"/>
        </w:rPr>
        <w:t>л для восстановления нарушенно</w:t>
      </w:r>
      <w:r w:rsidRPr="002B33DC">
        <w:rPr>
          <w:rFonts w:ascii="Times New Roman" w:hAnsi="Times New Roman"/>
          <w:bCs/>
          <w:color w:val="auto"/>
          <w:sz w:val="24"/>
          <w:szCs w:val="24"/>
          <w:lang w:eastAsia="ru-RU"/>
        </w:rPr>
        <w:t xml:space="preserve">го права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б) расходы, которые кредитор должен бу</w:t>
      </w:r>
      <w:r>
        <w:rPr>
          <w:rFonts w:ascii="Times New Roman" w:hAnsi="Times New Roman"/>
          <w:bCs/>
          <w:color w:val="auto"/>
          <w:sz w:val="24"/>
          <w:szCs w:val="24"/>
          <w:lang w:eastAsia="ru-RU"/>
        </w:rPr>
        <w:t>дет произвести для восстановле</w:t>
      </w:r>
      <w:r w:rsidRPr="002B33DC">
        <w:rPr>
          <w:rFonts w:ascii="Times New Roman" w:hAnsi="Times New Roman"/>
          <w:bCs/>
          <w:color w:val="auto"/>
          <w:sz w:val="24"/>
          <w:szCs w:val="24"/>
          <w:lang w:eastAsia="ru-RU"/>
        </w:rPr>
        <w:t xml:space="preserve">ния нарушенного права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в) стоимость утраченного имущества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г) все перечисленное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21</w:t>
      </w:r>
      <w:r w:rsidRPr="002B33DC">
        <w:rPr>
          <w:rFonts w:ascii="Times New Roman" w:hAnsi="Times New Roman"/>
          <w:bCs/>
          <w:color w:val="auto"/>
          <w:sz w:val="24"/>
          <w:szCs w:val="24"/>
          <w:lang w:eastAsia="ru-RU"/>
        </w:rPr>
        <w:t xml:space="preserve">. Предметом договора залога не могут служить: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животные                    </w:t>
      </w:r>
      <w:r w:rsidRPr="002B33DC">
        <w:rPr>
          <w:rFonts w:ascii="Times New Roman" w:hAnsi="Times New Roman"/>
          <w:bCs/>
          <w:color w:val="auto"/>
          <w:sz w:val="24"/>
          <w:szCs w:val="24"/>
          <w:lang w:eastAsia="ru-RU"/>
        </w:rPr>
        <w:t xml:space="preserve">б) ценные бумаги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г) требования о возмещении вреда причиненного жизни и здоровью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д) доли учредителей в уставном капитале юридического лица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22.</w:t>
      </w:r>
      <w:r w:rsidRPr="002B33DC">
        <w:rPr>
          <w:rFonts w:ascii="Times New Roman" w:hAnsi="Times New Roman"/>
          <w:bCs/>
          <w:color w:val="auto"/>
          <w:sz w:val="24"/>
          <w:szCs w:val="24"/>
          <w:lang w:eastAsia="ru-RU"/>
        </w:rPr>
        <w:t xml:space="preserve"> Правила  внутреннего трудового распорядка регламентируют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а) порядок приема и увольнения работников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б) основные права, обязанности и ответственности сторон трудового до-</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говора, режим работы и время отдыха в) применяемые к работникам меры поощрения и взыскания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г) все перечисленное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23</w:t>
      </w:r>
      <w:r w:rsidRPr="002B33DC">
        <w:rPr>
          <w:rFonts w:ascii="Times New Roman" w:hAnsi="Times New Roman"/>
          <w:bCs/>
          <w:color w:val="auto"/>
          <w:sz w:val="24"/>
          <w:szCs w:val="24"/>
          <w:lang w:eastAsia="ru-RU"/>
        </w:rPr>
        <w:t xml:space="preserve">. Существенные условия договора - это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 а) необходимые и достаточные для того</w:t>
      </w:r>
      <w:r>
        <w:rPr>
          <w:rFonts w:ascii="Times New Roman" w:hAnsi="Times New Roman"/>
          <w:bCs/>
          <w:color w:val="auto"/>
          <w:sz w:val="24"/>
          <w:szCs w:val="24"/>
          <w:lang w:eastAsia="ru-RU"/>
        </w:rPr>
        <w:t>, чтобы договор считался заклю</w:t>
      </w:r>
      <w:r w:rsidRPr="002B33DC">
        <w:rPr>
          <w:rFonts w:ascii="Times New Roman" w:hAnsi="Times New Roman"/>
          <w:bCs/>
          <w:color w:val="auto"/>
          <w:sz w:val="24"/>
          <w:szCs w:val="24"/>
          <w:lang w:eastAsia="ru-RU"/>
        </w:rPr>
        <w:t xml:space="preserve">ченным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б) которые заключены в договоре в св</w:t>
      </w:r>
      <w:r>
        <w:rPr>
          <w:rFonts w:ascii="Times New Roman" w:hAnsi="Times New Roman"/>
          <w:bCs/>
          <w:color w:val="auto"/>
          <w:sz w:val="24"/>
          <w:szCs w:val="24"/>
          <w:lang w:eastAsia="ru-RU"/>
        </w:rPr>
        <w:t>язи с диспозитивностью порожда</w:t>
      </w:r>
      <w:r w:rsidRPr="002B33DC">
        <w:rPr>
          <w:rFonts w:ascii="Times New Roman" w:hAnsi="Times New Roman"/>
          <w:bCs/>
          <w:color w:val="auto"/>
          <w:sz w:val="24"/>
          <w:szCs w:val="24"/>
          <w:lang w:eastAsia="ru-RU"/>
        </w:rPr>
        <w:t xml:space="preserve">ющих их норм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 в)  которые  могут  не  совпадать  с  ди</w:t>
      </w:r>
      <w:r>
        <w:rPr>
          <w:rFonts w:ascii="Times New Roman" w:hAnsi="Times New Roman"/>
          <w:bCs/>
          <w:color w:val="auto"/>
          <w:sz w:val="24"/>
          <w:szCs w:val="24"/>
          <w:lang w:eastAsia="ru-RU"/>
        </w:rPr>
        <w:t xml:space="preserve">спозитивными  и  императивными </w:t>
      </w:r>
      <w:r w:rsidRPr="002B33DC">
        <w:rPr>
          <w:rFonts w:ascii="Times New Roman" w:hAnsi="Times New Roman"/>
          <w:bCs/>
          <w:color w:val="auto"/>
          <w:sz w:val="24"/>
          <w:szCs w:val="24"/>
          <w:lang w:eastAsia="ru-RU"/>
        </w:rPr>
        <w:t xml:space="preserve">нормами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г) являющиеся фактом подтверждающим сделку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24.</w:t>
      </w:r>
      <w:r w:rsidRPr="002B33DC">
        <w:rPr>
          <w:rFonts w:ascii="Times New Roman" w:hAnsi="Times New Roman"/>
          <w:bCs/>
          <w:color w:val="auto"/>
          <w:sz w:val="24"/>
          <w:szCs w:val="24"/>
          <w:lang w:eastAsia="ru-RU"/>
        </w:rPr>
        <w:t xml:space="preserve"> Предметом договора банковского вклада являются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 xml:space="preserve">а) деньги       б) ценные бумаги           в) драгоценности      </w:t>
      </w:r>
      <w:r w:rsidRPr="002B33DC">
        <w:rPr>
          <w:rFonts w:ascii="Times New Roman" w:hAnsi="Times New Roman"/>
          <w:bCs/>
          <w:color w:val="auto"/>
          <w:sz w:val="24"/>
          <w:szCs w:val="24"/>
          <w:lang w:eastAsia="ru-RU"/>
        </w:rPr>
        <w:t>г) любое из перечисленного</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
          <w:bCs/>
          <w:color w:val="auto"/>
          <w:sz w:val="24"/>
          <w:szCs w:val="24"/>
          <w:lang w:eastAsia="ru-RU"/>
        </w:rPr>
        <w:t xml:space="preserve">25. </w:t>
      </w:r>
      <w:r w:rsidRPr="002B33DC">
        <w:rPr>
          <w:rFonts w:ascii="Times New Roman" w:hAnsi="Times New Roman"/>
          <w:bCs/>
          <w:color w:val="auto"/>
          <w:sz w:val="24"/>
          <w:szCs w:val="24"/>
          <w:lang w:eastAsia="ru-RU"/>
        </w:rPr>
        <w:t xml:space="preserve">Право собственности – это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а) правомочия собственника в отношении своего имущества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б) отношения между различными субъектами по поводу имущества </w:t>
      </w:r>
    </w:p>
    <w:p w:rsidR="002B33DC" w:rsidRP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 xml:space="preserve">г) свидетельство, подтверждающее права в отношении имущества </w:t>
      </w:r>
    </w:p>
    <w:p w:rsid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t>д) правомочия субъекта  относительно арендуемого имущества</w:t>
      </w:r>
    </w:p>
    <w:p w:rsidR="002B33DC" w:rsidRDefault="002B33DC" w:rsidP="002B33DC">
      <w:pPr>
        <w:spacing w:line="240" w:lineRule="auto"/>
        <w:contextualSpacing/>
        <w:jc w:val="both"/>
        <w:rPr>
          <w:rFonts w:ascii="Times New Roman" w:hAnsi="Times New Roman"/>
          <w:bCs/>
          <w:color w:val="auto"/>
          <w:sz w:val="24"/>
          <w:szCs w:val="24"/>
          <w:lang w:eastAsia="ru-RU"/>
        </w:rPr>
      </w:pPr>
    </w:p>
    <w:p w:rsid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
          <w:bCs/>
          <w:color w:val="auto"/>
          <w:sz w:val="24"/>
          <w:szCs w:val="24"/>
          <w:lang w:eastAsia="ru-RU"/>
        </w:rPr>
      </w:pPr>
      <w:r w:rsidRPr="002B33DC">
        <w:rPr>
          <w:rFonts w:ascii="Times New Roman" w:hAnsi="Times New Roman"/>
          <w:b/>
          <w:bCs/>
          <w:color w:val="auto"/>
          <w:sz w:val="24"/>
          <w:szCs w:val="24"/>
          <w:lang w:eastAsia="ru-RU"/>
        </w:rPr>
        <w:t>Ответы к тестовым заданиям</w:t>
      </w:r>
    </w:p>
    <w:p w:rsidR="002B33DC" w:rsidRDefault="002B33DC" w:rsidP="002B33DC">
      <w:pPr>
        <w:spacing w:line="240" w:lineRule="auto"/>
        <w:contextualSpacing/>
        <w:jc w:val="both"/>
        <w:rPr>
          <w:rFonts w:ascii="Times New Roman" w:hAnsi="Times New Roman"/>
          <w:bCs/>
          <w:color w:val="auto"/>
          <w:sz w:val="24"/>
          <w:szCs w:val="24"/>
          <w:lang w:eastAsia="ru-RU"/>
        </w:rPr>
      </w:pPr>
    </w:p>
    <w:p w:rsidR="00160FC3" w:rsidRDefault="00160FC3" w:rsidP="002B33DC">
      <w:pPr>
        <w:spacing w:line="240" w:lineRule="auto"/>
        <w:contextualSpacing/>
        <w:jc w:val="both"/>
        <w:rPr>
          <w:rFonts w:ascii="Times New Roman" w:hAnsi="Times New Roman"/>
          <w:bCs/>
          <w:color w:val="auto"/>
          <w:sz w:val="24"/>
          <w:szCs w:val="24"/>
          <w:lang w:eastAsia="ru-RU"/>
        </w:rPr>
        <w:sectPr w:rsidR="00160FC3" w:rsidSect="00C90E9B">
          <w:type w:val="continuous"/>
          <w:pgSz w:w="11906" w:h="16838"/>
          <w:pgMar w:top="709" w:right="849" w:bottom="567" w:left="709" w:header="708" w:footer="708" w:gutter="0"/>
          <w:cols w:space="708"/>
          <w:docGrid w:linePitch="360"/>
        </w:sectPr>
      </w:pPr>
    </w:p>
    <w:p w:rsidR="002B33DC" w:rsidRDefault="002B33DC" w:rsidP="002B33DC">
      <w:pPr>
        <w:spacing w:line="240" w:lineRule="auto"/>
        <w:contextualSpacing/>
        <w:jc w:val="both"/>
        <w:rPr>
          <w:rFonts w:ascii="Times New Roman" w:hAnsi="Times New Roman"/>
          <w:bCs/>
          <w:color w:val="auto"/>
          <w:sz w:val="24"/>
          <w:szCs w:val="24"/>
          <w:lang w:eastAsia="ru-RU"/>
        </w:rPr>
      </w:pPr>
      <w:r w:rsidRPr="002B33DC">
        <w:rPr>
          <w:rFonts w:ascii="Times New Roman" w:hAnsi="Times New Roman"/>
          <w:bCs/>
          <w:color w:val="auto"/>
          <w:sz w:val="24"/>
          <w:szCs w:val="24"/>
          <w:lang w:eastAsia="ru-RU"/>
        </w:rPr>
        <w:lastRenderedPageBreak/>
        <w:t>1 вариант</w:t>
      </w:r>
    </w:p>
    <w:tbl>
      <w:tblPr>
        <w:tblStyle w:val="ab"/>
        <w:tblW w:w="0" w:type="auto"/>
        <w:tblLook w:val="04A0" w:firstRow="1" w:lastRow="0" w:firstColumn="1" w:lastColumn="0" w:noHBand="0" w:noVBand="1"/>
      </w:tblPr>
      <w:tblGrid>
        <w:gridCol w:w="675"/>
        <w:gridCol w:w="709"/>
      </w:tblGrid>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в </w:t>
            </w:r>
          </w:p>
        </w:tc>
      </w:tr>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2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в </w:t>
            </w:r>
          </w:p>
        </w:tc>
      </w:tr>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3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б</w:t>
            </w:r>
          </w:p>
        </w:tc>
      </w:tr>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4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а </w:t>
            </w:r>
          </w:p>
        </w:tc>
      </w:tr>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5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б</w:t>
            </w:r>
          </w:p>
        </w:tc>
      </w:tr>
      <w:tr w:rsidR="002B33DC" w:rsidTr="002B33DC">
        <w:tc>
          <w:tcPr>
            <w:tcW w:w="675" w:type="dxa"/>
          </w:tcPr>
          <w:p w:rsidR="002B33DC" w:rsidRPr="00977074" w:rsidRDefault="002B33DC" w:rsidP="002B33DC">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6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в </w:t>
            </w:r>
          </w:p>
        </w:tc>
      </w:tr>
      <w:tr w:rsidR="002B33DC" w:rsidTr="002B33DC">
        <w:tc>
          <w:tcPr>
            <w:tcW w:w="675" w:type="dxa"/>
          </w:tcPr>
          <w:p w:rsidR="002B33DC" w:rsidRPr="00977074" w:rsidRDefault="002B33DC" w:rsidP="002B33DC">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7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г</w:t>
            </w:r>
          </w:p>
        </w:tc>
      </w:tr>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8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г</w:t>
            </w:r>
          </w:p>
        </w:tc>
      </w:tr>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9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в </w:t>
            </w:r>
          </w:p>
        </w:tc>
      </w:tr>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10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б</w:t>
            </w:r>
          </w:p>
        </w:tc>
      </w:tr>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11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г</w:t>
            </w:r>
          </w:p>
        </w:tc>
      </w:tr>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12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г</w:t>
            </w:r>
          </w:p>
        </w:tc>
      </w:tr>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13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в </w:t>
            </w:r>
          </w:p>
        </w:tc>
      </w:tr>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14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а </w:t>
            </w:r>
          </w:p>
        </w:tc>
      </w:tr>
      <w:tr w:rsidR="002B33DC" w:rsidTr="002B33DC">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15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б</w:t>
            </w:r>
          </w:p>
        </w:tc>
      </w:tr>
      <w:tr w:rsidR="002B33DC" w:rsidTr="002B33DC">
        <w:tc>
          <w:tcPr>
            <w:tcW w:w="675" w:type="dxa"/>
          </w:tcPr>
          <w:p w:rsidR="002B33DC" w:rsidRPr="00977074" w:rsidRDefault="002B33DC" w:rsidP="002B33DC">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16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в </w:t>
            </w:r>
          </w:p>
        </w:tc>
      </w:tr>
      <w:tr w:rsidR="002B33DC" w:rsidTr="002B33DC">
        <w:tc>
          <w:tcPr>
            <w:tcW w:w="675" w:type="dxa"/>
          </w:tcPr>
          <w:p w:rsidR="002B33DC" w:rsidRPr="00977074" w:rsidRDefault="002B33DC" w:rsidP="002B33DC">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17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а </w:t>
            </w:r>
          </w:p>
        </w:tc>
      </w:tr>
      <w:tr w:rsidR="002B33DC" w:rsidTr="002B33DC">
        <w:tc>
          <w:tcPr>
            <w:tcW w:w="675" w:type="dxa"/>
          </w:tcPr>
          <w:p w:rsidR="002B33DC" w:rsidRPr="00977074" w:rsidRDefault="002B33DC" w:rsidP="002B33DC">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18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в </w:t>
            </w:r>
          </w:p>
        </w:tc>
      </w:tr>
      <w:tr w:rsidR="002B33DC" w:rsidTr="002B33DC">
        <w:tc>
          <w:tcPr>
            <w:tcW w:w="675" w:type="dxa"/>
          </w:tcPr>
          <w:p w:rsidR="002B33DC" w:rsidRPr="00977074" w:rsidRDefault="002B33DC" w:rsidP="002B33DC">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19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г</w:t>
            </w:r>
          </w:p>
        </w:tc>
      </w:tr>
      <w:tr w:rsidR="002B33DC" w:rsidTr="002B33DC">
        <w:tc>
          <w:tcPr>
            <w:tcW w:w="675" w:type="dxa"/>
          </w:tcPr>
          <w:p w:rsidR="002B33DC" w:rsidRPr="00977074" w:rsidRDefault="002B33DC" w:rsidP="002B33DC">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20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а </w:t>
            </w:r>
          </w:p>
        </w:tc>
      </w:tr>
      <w:tr w:rsidR="002B33DC" w:rsidTr="002B33DC">
        <w:tc>
          <w:tcPr>
            <w:tcW w:w="675" w:type="dxa"/>
          </w:tcPr>
          <w:p w:rsidR="002B33DC" w:rsidRPr="009517A3"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21 </w:t>
            </w:r>
          </w:p>
        </w:tc>
        <w:tc>
          <w:tcPr>
            <w:tcW w:w="709" w:type="dxa"/>
          </w:tcPr>
          <w:p w:rsidR="002B33DC" w:rsidRPr="009517A3" w:rsidRDefault="002B33DC" w:rsidP="00D64E34">
            <w:pPr>
              <w:spacing w:line="240" w:lineRule="auto"/>
              <w:contextualSpacing/>
              <w:jc w:val="both"/>
              <w:rPr>
                <w:rFonts w:ascii="Times New Roman" w:hAnsi="Times New Roman"/>
                <w:bCs/>
                <w:sz w:val="24"/>
                <w:szCs w:val="24"/>
              </w:rPr>
            </w:pPr>
            <w:r w:rsidRPr="009517A3">
              <w:rPr>
                <w:rFonts w:ascii="Times New Roman" w:hAnsi="Times New Roman"/>
                <w:bCs/>
                <w:color w:val="auto"/>
                <w:sz w:val="24"/>
                <w:szCs w:val="24"/>
                <w:lang w:eastAsia="ru-RU"/>
              </w:rPr>
              <w:t>б</w:t>
            </w:r>
          </w:p>
        </w:tc>
      </w:tr>
      <w:tr w:rsidR="002B33DC" w:rsidTr="002B33DC">
        <w:tc>
          <w:tcPr>
            <w:tcW w:w="675" w:type="dxa"/>
          </w:tcPr>
          <w:p w:rsidR="002B33DC" w:rsidRPr="009517A3" w:rsidRDefault="002B33DC" w:rsidP="002B33DC">
            <w:pPr>
              <w:spacing w:line="240" w:lineRule="auto"/>
              <w:contextualSpacing/>
              <w:jc w:val="both"/>
              <w:rPr>
                <w:rFonts w:ascii="Times New Roman" w:hAnsi="Times New Roman"/>
                <w:bCs/>
                <w:sz w:val="24"/>
                <w:szCs w:val="24"/>
              </w:rPr>
            </w:pPr>
            <w:r w:rsidRPr="009517A3">
              <w:rPr>
                <w:rFonts w:ascii="Times New Roman" w:hAnsi="Times New Roman"/>
                <w:bCs/>
                <w:color w:val="auto"/>
                <w:sz w:val="24"/>
                <w:szCs w:val="24"/>
                <w:lang w:eastAsia="ru-RU"/>
              </w:rPr>
              <w:t xml:space="preserve">22  </w:t>
            </w:r>
          </w:p>
        </w:tc>
        <w:tc>
          <w:tcPr>
            <w:tcW w:w="709" w:type="dxa"/>
          </w:tcPr>
          <w:p w:rsidR="002B33DC" w:rsidRPr="009517A3" w:rsidRDefault="002B33DC" w:rsidP="00D64E34">
            <w:pPr>
              <w:spacing w:line="240" w:lineRule="auto"/>
              <w:contextualSpacing/>
              <w:jc w:val="both"/>
              <w:rPr>
                <w:rFonts w:ascii="Times New Roman" w:hAnsi="Times New Roman"/>
                <w:bCs/>
                <w:sz w:val="24"/>
                <w:szCs w:val="24"/>
              </w:rPr>
            </w:pPr>
            <w:r w:rsidRPr="009517A3">
              <w:rPr>
                <w:rFonts w:ascii="Times New Roman" w:hAnsi="Times New Roman"/>
                <w:bCs/>
                <w:color w:val="auto"/>
                <w:sz w:val="24"/>
                <w:szCs w:val="24"/>
                <w:lang w:eastAsia="ru-RU"/>
              </w:rPr>
              <w:t xml:space="preserve">в </w:t>
            </w:r>
          </w:p>
        </w:tc>
      </w:tr>
      <w:tr w:rsidR="002B33DC" w:rsidTr="002B33DC">
        <w:tc>
          <w:tcPr>
            <w:tcW w:w="675" w:type="dxa"/>
          </w:tcPr>
          <w:p w:rsidR="002B33DC" w:rsidRPr="009517A3" w:rsidRDefault="002B33DC" w:rsidP="002B33DC">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23  </w:t>
            </w:r>
          </w:p>
        </w:tc>
        <w:tc>
          <w:tcPr>
            <w:tcW w:w="709" w:type="dxa"/>
          </w:tcPr>
          <w:p w:rsidR="002B33DC" w:rsidRPr="009517A3" w:rsidRDefault="002B33DC" w:rsidP="00D64E34">
            <w:pPr>
              <w:spacing w:line="240" w:lineRule="auto"/>
              <w:contextualSpacing/>
              <w:jc w:val="both"/>
              <w:rPr>
                <w:rFonts w:ascii="Times New Roman" w:hAnsi="Times New Roman"/>
                <w:bCs/>
                <w:sz w:val="24"/>
                <w:szCs w:val="24"/>
              </w:rPr>
            </w:pPr>
            <w:r w:rsidRPr="009517A3">
              <w:rPr>
                <w:rFonts w:ascii="Times New Roman" w:hAnsi="Times New Roman"/>
                <w:bCs/>
                <w:color w:val="auto"/>
                <w:sz w:val="24"/>
                <w:szCs w:val="24"/>
                <w:lang w:eastAsia="ru-RU"/>
              </w:rPr>
              <w:t>г</w:t>
            </w:r>
          </w:p>
        </w:tc>
      </w:tr>
      <w:tr w:rsidR="002B33DC" w:rsidTr="002B33DC">
        <w:tc>
          <w:tcPr>
            <w:tcW w:w="675" w:type="dxa"/>
          </w:tcPr>
          <w:p w:rsidR="002B33DC" w:rsidRDefault="002B33DC" w:rsidP="002B33DC">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24</w:t>
            </w:r>
          </w:p>
        </w:tc>
        <w:tc>
          <w:tcPr>
            <w:tcW w:w="709" w:type="dxa"/>
          </w:tcPr>
          <w:p w:rsidR="002B33DC" w:rsidRPr="009517A3" w:rsidRDefault="002B33DC" w:rsidP="00D64E3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б</w:t>
            </w:r>
          </w:p>
        </w:tc>
      </w:tr>
      <w:tr w:rsidR="002B33DC" w:rsidTr="002B33DC">
        <w:tc>
          <w:tcPr>
            <w:tcW w:w="675" w:type="dxa"/>
          </w:tcPr>
          <w:p w:rsidR="002B33DC" w:rsidRDefault="002B33DC" w:rsidP="002B33DC">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25</w:t>
            </w:r>
          </w:p>
        </w:tc>
        <w:tc>
          <w:tcPr>
            <w:tcW w:w="709" w:type="dxa"/>
          </w:tcPr>
          <w:p w:rsidR="002B33DC" w:rsidRPr="009517A3" w:rsidRDefault="002B33DC" w:rsidP="00D64E3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в</w:t>
            </w:r>
          </w:p>
        </w:tc>
      </w:tr>
    </w:tbl>
    <w:p w:rsidR="002B33DC" w:rsidRDefault="002B33DC" w:rsidP="002B33DC">
      <w:pPr>
        <w:spacing w:line="240" w:lineRule="auto"/>
        <w:contextualSpacing/>
        <w:jc w:val="both"/>
        <w:rPr>
          <w:rFonts w:ascii="Times New Roman" w:hAnsi="Times New Roman"/>
          <w:bCs/>
          <w:color w:val="auto"/>
          <w:sz w:val="24"/>
          <w:szCs w:val="24"/>
          <w:lang w:eastAsia="ru-RU"/>
        </w:rPr>
      </w:pPr>
    </w:p>
    <w:p w:rsidR="002B33DC" w:rsidRPr="002B33DC" w:rsidRDefault="002B33DC" w:rsidP="002B33DC">
      <w:pPr>
        <w:spacing w:line="240" w:lineRule="auto"/>
        <w:contextualSpacing/>
        <w:jc w:val="both"/>
        <w:rPr>
          <w:rFonts w:ascii="Times New Roman" w:hAnsi="Times New Roman"/>
          <w:b/>
          <w:bCs/>
          <w:color w:val="auto"/>
          <w:sz w:val="24"/>
          <w:szCs w:val="24"/>
          <w:lang w:eastAsia="ru-RU"/>
        </w:rPr>
      </w:pPr>
      <w:r w:rsidRPr="002B33DC">
        <w:rPr>
          <w:rFonts w:ascii="Times New Roman" w:hAnsi="Times New Roman"/>
          <w:b/>
          <w:bCs/>
          <w:color w:val="auto"/>
          <w:sz w:val="24"/>
          <w:szCs w:val="24"/>
          <w:lang w:eastAsia="ru-RU"/>
        </w:rPr>
        <w:lastRenderedPageBreak/>
        <w:t>2 вариант</w:t>
      </w:r>
    </w:p>
    <w:tbl>
      <w:tblPr>
        <w:tblStyle w:val="ab"/>
        <w:tblW w:w="0" w:type="auto"/>
        <w:tblLook w:val="04A0" w:firstRow="1" w:lastRow="0" w:firstColumn="1" w:lastColumn="0" w:noHBand="0" w:noVBand="1"/>
      </w:tblPr>
      <w:tblGrid>
        <w:gridCol w:w="675"/>
        <w:gridCol w:w="709"/>
      </w:tblGrid>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в </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2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а</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3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в</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4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г</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5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г</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6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в </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7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г</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8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а</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9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а</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10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а</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11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в</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12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б</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13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в </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14  </w:t>
            </w:r>
          </w:p>
        </w:tc>
        <w:tc>
          <w:tcPr>
            <w:tcW w:w="709" w:type="dxa"/>
          </w:tcPr>
          <w:p w:rsidR="002B33DC" w:rsidRPr="00977074" w:rsidRDefault="00160FC3"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а</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15  </w:t>
            </w:r>
          </w:p>
        </w:tc>
        <w:tc>
          <w:tcPr>
            <w:tcW w:w="709" w:type="dxa"/>
          </w:tcPr>
          <w:p w:rsidR="002B33DC" w:rsidRPr="00977074" w:rsidRDefault="00160FC3"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а</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16  </w:t>
            </w:r>
          </w:p>
        </w:tc>
        <w:tc>
          <w:tcPr>
            <w:tcW w:w="709" w:type="dxa"/>
          </w:tcPr>
          <w:p w:rsidR="002B33DC" w:rsidRPr="00977074" w:rsidRDefault="00160FC3"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г</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17  </w:t>
            </w:r>
          </w:p>
        </w:tc>
        <w:tc>
          <w:tcPr>
            <w:tcW w:w="709"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а </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18  </w:t>
            </w:r>
          </w:p>
        </w:tc>
        <w:tc>
          <w:tcPr>
            <w:tcW w:w="709" w:type="dxa"/>
          </w:tcPr>
          <w:p w:rsidR="002B33DC" w:rsidRPr="00977074" w:rsidRDefault="00160FC3"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а</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sidRPr="00977074">
              <w:rPr>
                <w:rFonts w:ascii="Times New Roman" w:hAnsi="Times New Roman"/>
                <w:bCs/>
                <w:color w:val="auto"/>
                <w:sz w:val="24"/>
                <w:szCs w:val="24"/>
                <w:lang w:eastAsia="ru-RU"/>
              </w:rPr>
              <w:t xml:space="preserve">19  </w:t>
            </w:r>
          </w:p>
        </w:tc>
        <w:tc>
          <w:tcPr>
            <w:tcW w:w="709" w:type="dxa"/>
          </w:tcPr>
          <w:p w:rsidR="002B33DC" w:rsidRPr="00977074" w:rsidRDefault="00160FC3"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а</w:t>
            </w:r>
          </w:p>
        </w:tc>
      </w:tr>
      <w:tr w:rsidR="002B33DC" w:rsidTr="00D64E34">
        <w:tc>
          <w:tcPr>
            <w:tcW w:w="675" w:type="dxa"/>
          </w:tcPr>
          <w:p w:rsidR="002B33DC" w:rsidRPr="00977074"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20 </w:t>
            </w:r>
          </w:p>
        </w:tc>
        <w:tc>
          <w:tcPr>
            <w:tcW w:w="709" w:type="dxa"/>
          </w:tcPr>
          <w:p w:rsidR="002B33DC" w:rsidRPr="00977074" w:rsidRDefault="00160FC3"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г</w:t>
            </w:r>
          </w:p>
        </w:tc>
      </w:tr>
      <w:tr w:rsidR="002B33DC" w:rsidTr="00D64E34">
        <w:tc>
          <w:tcPr>
            <w:tcW w:w="675" w:type="dxa"/>
          </w:tcPr>
          <w:p w:rsidR="002B33DC" w:rsidRPr="009517A3"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21 </w:t>
            </w:r>
          </w:p>
        </w:tc>
        <w:tc>
          <w:tcPr>
            <w:tcW w:w="709" w:type="dxa"/>
          </w:tcPr>
          <w:p w:rsidR="002B33DC" w:rsidRPr="009517A3" w:rsidRDefault="00160FC3"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в</w:t>
            </w:r>
          </w:p>
        </w:tc>
      </w:tr>
      <w:tr w:rsidR="002B33DC" w:rsidTr="00D64E34">
        <w:tc>
          <w:tcPr>
            <w:tcW w:w="675" w:type="dxa"/>
          </w:tcPr>
          <w:p w:rsidR="002B33DC" w:rsidRPr="009517A3" w:rsidRDefault="002B33DC" w:rsidP="00D64E34">
            <w:pPr>
              <w:spacing w:line="240" w:lineRule="auto"/>
              <w:contextualSpacing/>
              <w:jc w:val="both"/>
              <w:rPr>
                <w:rFonts w:ascii="Times New Roman" w:hAnsi="Times New Roman"/>
                <w:bCs/>
                <w:sz w:val="24"/>
                <w:szCs w:val="24"/>
              </w:rPr>
            </w:pPr>
            <w:r w:rsidRPr="009517A3">
              <w:rPr>
                <w:rFonts w:ascii="Times New Roman" w:hAnsi="Times New Roman"/>
                <w:bCs/>
                <w:color w:val="auto"/>
                <w:sz w:val="24"/>
                <w:szCs w:val="24"/>
                <w:lang w:eastAsia="ru-RU"/>
              </w:rPr>
              <w:t xml:space="preserve">22  </w:t>
            </w:r>
          </w:p>
        </w:tc>
        <w:tc>
          <w:tcPr>
            <w:tcW w:w="709" w:type="dxa"/>
          </w:tcPr>
          <w:p w:rsidR="002B33DC" w:rsidRPr="009517A3" w:rsidRDefault="00160FC3"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г</w:t>
            </w:r>
          </w:p>
        </w:tc>
      </w:tr>
      <w:tr w:rsidR="002B33DC" w:rsidTr="00D64E34">
        <w:tc>
          <w:tcPr>
            <w:tcW w:w="675" w:type="dxa"/>
          </w:tcPr>
          <w:p w:rsidR="002B33DC" w:rsidRPr="009517A3" w:rsidRDefault="002B33DC"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 xml:space="preserve">23  </w:t>
            </w:r>
          </w:p>
        </w:tc>
        <w:tc>
          <w:tcPr>
            <w:tcW w:w="709" w:type="dxa"/>
          </w:tcPr>
          <w:p w:rsidR="002B33DC" w:rsidRPr="009517A3" w:rsidRDefault="00160FC3" w:rsidP="00D64E34">
            <w:pPr>
              <w:spacing w:line="240" w:lineRule="auto"/>
              <w:contextualSpacing/>
              <w:jc w:val="both"/>
              <w:rPr>
                <w:rFonts w:ascii="Times New Roman" w:hAnsi="Times New Roman"/>
                <w:bCs/>
                <w:sz w:val="24"/>
                <w:szCs w:val="24"/>
              </w:rPr>
            </w:pPr>
            <w:r>
              <w:rPr>
                <w:rFonts w:ascii="Times New Roman" w:hAnsi="Times New Roman"/>
                <w:bCs/>
                <w:color w:val="auto"/>
                <w:sz w:val="24"/>
                <w:szCs w:val="24"/>
                <w:lang w:eastAsia="ru-RU"/>
              </w:rPr>
              <w:t>а</w:t>
            </w:r>
          </w:p>
        </w:tc>
      </w:tr>
      <w:tr w:rsidR="002B33DC" w:rsidTr="00D64E34">
        <w:tc>
          <w:tcPr>
            <w:tcW w:w="675" w:type="dxa"/>
          </w:tcPr>
          <w:p w:rsidR="002B33DC" w:rsidRDefault="002B33DC" w:rsidP="00D64E3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24</w:t>
            </w:r>
          </w:p>
        </w:tc>
        <w:tc>
          <w:tcPr>
            <w:tcW w:w="709" w:type="dxa"/>
          </w:tcPr>
          <w:p w:rsidR="002B33DC" w:rsidRPr="009517A3" w:rsidRDefault="00160FC3" w:rsidP="00D64E3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а</w:t>
            </w:r>
          </w:p>
        </w:tc>
      </w:tr>
      <w:tr w:rsidR="002B33DC" w:rsidTr="00D64E34">
        <w:tc>
          <w:tcPr>
            <w:tcW w:w="675" w:type="dxa"/>
          </w:tcPr>
          <w:p w:rsidR="002B33DC" w:rsidRDefault="002B33DC" w:rsidP="00D64E3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25</w:t>
            </w:r>
          </w:p>
        </w:tc>
        <w:tc>
          <w:tcPr>
            <w:tcW w:w="709" w:type="dxa"/>
          </w:tcPr>
          <w:p w:rsidR="002B33DC" w:rsidRPr="009517A3" w:rsidRDefault="00160FC3" w:rsidP="00D64E34">
            <w:pPr>
              <w:spacing w:line="240" w:lineRule="auto"/>
              <w:contextualSpacing/>
              <w:jc w:val="both"/>
              <w:rPr>
                <w:rFonts w:ascii="Times New Roman" w:hAnsi="Times New Roman"/>
                <w:bCs/>
                <w:color w:val="auto"/>
                <w:sz w:val="24"/>
                <w:szCs w:val="24"/>
                <w:lang w:eastAsia="ru-RU"/>
              </w:rPr>
            </w:pPr>
            <w:r>
              <w:rPr>
                <w:rFonts w:ascii="Times New Roman" w:hAnsi="Times New Roman"/>
                <w:bCs/>
                <w:color w:val="auto"/>
                <w:sz w:val="24"/>
                <w:szCs w:val="24"/>
                <w:lang w:eastAsia="ru-RU"/>
              </w:rPr>
              <w:t>а</w:t>
            </w:r>
          </w:p>
        </w:tc>
      </w:tr>
    </w:tbl>
    <w:p w:rsidR="00160FC3" w:rsidRDefault="00160FC3" w:rsidP="002B33DC">
      <w:pPr>
        <w:spacing w:line="240" w:lineRule="auto"/>
        <w:contextualSpacing/>
        <w:jc w:val="both"/>
        <w:rPr>
          <w:rFonts w:ascii="Times New Roman" w:hAnsi="Times New Roman"/>
          <w:bCs/>
          <w:color w:val="auto"/>
          <w:sz w:val="24"/>
          <w:szCs w:val="24"/>
          <w:lang w:eastAsia="ru-RU"/>
        </w:rPr>
        <w:sectPr w:rsidR="00160FC3" w:rsidSect="00160FC3">
          <w:type w:val="continuous"/>
          <w:pgSz w:w="11906" w:h="16838"/>
          <w:pgMar w:top="709" w:right="424" w:bottom="567" w:left="709" w:header="708" w:footer="708" w:gutter="0"/>
          <w:cols w:num="2" w:space="708"/>
          <w:docGrid w:linePitch="360"/>
        </w:sectPr>
      </w:pPr>
    </w:p>
    <w:p w:rsidR="002B33DC" w:rsidRPr="001A0BF4" w:rsidRDefault="002B33DC" w:rsidP="002B33DC">
      <w:pPr>
        <w:spacing w:line="240" w:lineRule="auto"/>
        <w:contextualSpacing/>
        <w:jc w:val="both"/>
        <w:rPr>
          <w:rFonts w:ascii="Times New Roman" w:hAnsi="Times New Roman"/>
          <w:bCs/>
          <w:color w:val="auto"/>
          <w:sz w:val="24"/>
          <w:szCs w:val="24"/>
          <w:lang w:eastAsia="ru-RU"/>
        </w:rPr>
      </w:pPr>
    </w:p>
    <w:sectPr w:rsidR="002B33DC" w:rsidRPr="001A0BF4" w:rsidSect="004B3EEC">
      <w:type w:val="continuous"/>
      <w:pgSz w:w="11906" w:h="16838"/>
      <w:pgMar w:top="709" w:right="424" w:bottom="56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049" w:rsidRDefault="004D7049" w:rsidP="00203497">
      <w:pPr>
        <w:spacing w:after="0" w:line="240" w:lineRule="auto"/>
      </w:pPr>
      <w:r>
        <w:separator/>
      </w:r>
    </w:p>
  </w:endnote>
  <w:endnote w:type="continuationSeparator" w:id="0">
    <w:p w:rsidR="004D7049" w:rsidRDefault="004D7049" w:rsidP="00203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NewRomanPS-BoldMT">
    <w:altName w:val="Times New Roman"/>
    <w:panose1 w:val="00000000000000000000"/>
    <w:charset w:val="00"/>
    <w:family w:val="roman"/>
    <w:notTrueType/>
    <w:pitch w:val="default"/>
  </w:font>
  <w:font w:name="TimesNewRoman,Bold">
    <w:altName w:val="Arial Unicode MS"/>
    <w:panose1 w:val="00000000000000000000"/>
    <w:charset w:val="80"/>
    <w:family w:val="auto"/>
    <w:notTrueType/>
    <w:pitch w:val="default"/>
    <w:sig w:usb0="00000001" w:usb1="08070000" w:usb2="00000010" w:usb3="00000000" w:csb0="00020000" w:csb1="00000000"/>
  </w:font>
  <w:font w:name="TimesNewRoman">
    <w:altName w:val="Calibri"/>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740142"/>
      <w:docPartObj>
        <w:docPartGallery w:val="Page Numbers (Bottom of Page)"/>
        <w:docPartUnique/>
      </w:docPartObj>
    </w:sdtPr>
    <w:sdtEndPr/>
    <w:sdtContent>
      <w:p w:rsidR="00C31890" w:rsidRDefault="00C90E9B">
        <w:pPr>
          <w:pStyle w:val="ae"/>
          <w:jc w:val="center"/>
        </w:pPr>
        <w:r>
          <w:fldChar w:fldCharType="begin"/>
        </w:r>
        <w:r>
          <w:instrText>PAGE   \* MERGEFORMAT</w:instrText>
        </w:r>
        <w:r>
          <w:fldChar w:fldCharType="separate"/>
        </w:r>
        <w:r>
          <w:rPr>
            <w:noProof/>
          </w:rPr>
          <w:t>15</w:t>
        </w:r>
        <w:r>
          <w:rPr>
            <w:noProof/>
          </w:rPr>
          <w:fldChar w:fldCharType="end"/>
        </w:r>
      </w:p>
    </w:sdtContent>
  </w:sdt>
  <w:p w:rsidR="00C31890" w:rsidRDefault="00C31890">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049" w:rsidRDefault="004D7049" w:rsidP="00203497">
      <w:pPr>
        <w:spacing w:after="0" w:line="240" w:lineRule="auto"/>
      </w:pPr>
      <w:r>
        <w:separator/>
      </w:r>
    </w:p>
  </w:footnote>
  <w:footnote w:type="continuationSeparator" w:id="0">
    <w:p w:rsidR="004D7049" w:rsidRDefault="004D7049" w:rsidP="002034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5798B"/>
    <w:multiLevelType w:val="multilevel"/>
    <w:tmpl w:val="CB6C8EB6"/>
    <w:lvl w:ilvl="0">
      <w:start w:val="1"/>
      <w:numFmt w:val="decimal"/>
      <w:lvlText w:val="%1."/>
      <w:lvlJc w:val="left"/>
      <w:pPr>
        <w:ind w:left="780" w:hanging="360"/>
      </w:pPr>
      <w:rPr>
        <w:rFonts w:ascii="Times New Roman" w:eastAsia="Calibri" w:hAnsi="Times New Roman" w:cs="Times New Roman" w:hint="default"/>
      </w:rPr>
    </w:lvl>
    <w:lvl w:ilvl="1">
      <w:start w:val="1"/>
      <w:numFmt w:val="decimal"/>
      <w:isLgl/>
      <w:lvlText w:val="%1.%2."/>
      <w:lvlJc w:val="left"/>
      <w:pPr>
        <w:ind w:left="840" w:hanging="42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 w15:restartNumberingAfterBreak="0">
    <w:nsid w:val="18413A1A"/>
    <w:multiLevelType w:val="multilevel"/>
    <w:tmpl w:val="70DE9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582A5E"/>
    <w:multiLevelType w:val="hybridMultilevel"/>
    <w:tmpl w:val="1BC01FA2"/>
    <w:lvl w:ilvl="0" w:tplc="C81A3B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FCF71EC"/>
    <w:multiLevelType w:val="hybridMultilevel"/>
    <w:tmpl w:val="C0BC8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430431"/>
    <w:multiLevelType w:val="hybridMultilevel"/>
    <w:tmpl w:val="6ED69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453588"/>
    <w:multiLevelType w:val="hybridMultilevel"/>
    <w:tmpl w:val="7C880526"/>
    <w:lvl w:ilvl="0" w:tplc="521A336E">
      <w:start w:val="1"/>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6" w15:restartNumberingAfterBreak="0">
    <w:nsid w:val="28981350"/>
    <w:multiLevelType w:val="hybridMultilevel"/>
    <w:tmpl w:val="50E00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1A44BF"/>
    <w:multiLevelType w:val="multilevel"/>
    <w:tmpl w:val="47E82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41CF5"/>
    <w:multiLevelType w:val="hybridMultilevel"/>
    <w:tmpl w:val="6D220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74004C"/>
    <w:multiLevelType w:val="hybridMultilevel"/>
    <w:tmpl w:val="4E3CC426"/>
    <w:lvl w:ilvl="0" w:tplc="0B4CA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4FC5F10"/>
    <w:multiLevelType w:val="hybridMultilevel"/>
    <w:tmpl w:val="50E00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F230CE"/>
    <w:multiLevelType w:val="hybridMultilevel"/>
    <w:tmpl w:val="57F26AA4"/>
    <w:lvl w:ilvl="0" w:tplc="C81A3B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A686F9F"/>
    <w:multiLevelType w:val="hybridMultilevel"/>
    <w:tmpl w:val="C36ECFEC"/>
    <w:lvl w:ilvl="0" w:tplc="662AB7F4">
      <w:start w:val="1"/>
      <w:numFmt w:val="decimal"/>
      <w:lvlText w:val="%1."/>
      <w:lvlJc w:val="left"/>
      <w:pPr>
        <w:ind w:left="1500" w:hanging="360"/>
      </w:pPr>
      <w:rPr>
        <w:rFonts w:ascii="Times New Roman" w:hAnsi="Times New Roman" w:hint="default"/>
        <w:b w:val="0"/>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3" w15:restartNumberingAfterBreak="0">
    <w:nsid w:val="432F171D"/>
    <w:multiLevelType w:val="hybridMultilevel"/>
    <w:tmpl w:val="94F4B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774CF3"/>
    <w:multiLevelType w:val="hybridMultilevel"/>
    <w:tmpl w:val="672EA716"/>
    <w:lvl w:ilvl="0" w:tplc="C81A3B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4DF5781"/>
    <w:multiLevelType w:val="multilevel"/>
    <w:tmpl w:val="6AFA5E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61E14FC"/>
    <w:multiLevelType w:val="hybridMultilevel"/>
    <w:tmpl w:val="C0BC8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3FC7A82"/>
    <w:multiLevelType w:val="hybridMultilevel"/>
    <w:tmpl w:val="C0BC8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8F42AD4"/>
    <w:multiLevelType w:val="multilevel"/>
    <w:tmpl w:val="A4A4A22E"/>
    <w:lvl w:ilvl="0">
      <w:start w:val="1"/>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9" w15:restartNumberingAfterBreak="0">
    <w:nsid w:val="6D7024D2"/>
    <w:multiLevelType w:val="hybridMultilevel"/>
    <w:tmpl w:val="A8207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FF24A5"/>
    <w:multiLevelType w:val="multilevel"/>
    <w:tmpl w:val="48184A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1"/>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728246BE"/>
    <w:multiLevelType w:val="hybridMultilevel"/>
    <w:tmpl w:val="DB70F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8"/>
  </w:num>
  <w:num w:numId="3">
    <w:abstractNumId w:val="0"/>
  </w:num>
  <w:num w:numId="4">
    <w:abstractNumId w:val="12"/>
  </w:num>
  <w:num w:numId="5">
    <w:abstractNumId w:val="5"/>
  </w:num>
  <w:num w:numId="6">
    <w:abstractNumId w:val="3"/>
  </w:num>
  <w:num w:numId="7">
    <w:abstractNumId w:val="6"/>
  </w:num>
  <w:num w:numId="8">
    <w:abstractNumId w:val="10"/>
  </w:num>
  <w:num w:numId="9">
    <w:abstractNumId w:val="21"/>
  </w:num>
  <w:num w:numId="10">
    <w:abstractNumId w:val="4"/>
  </w:num>
  <w:num w:numId="11">
    <w:abstractNumId w:val="8"/>
  </w:num>
  <w:num w:numId="12">
    <w:abstractNumId w:val="9"/>
  </w:num>
  <w:num w:numId="13">
    <w:abstractNumId w:val="14"/>
  </w:num>
  <w:num w:numId="14">
    <w:abstractNumId w:val="13"/>
  </w:num>
  <w:num w:numId="15">
    <w:abstractNumId w:val="19"/>
  </w:num>
  <w:num w:numId="16">
    <w:abstractNumId w:val="11"/>
  </w:num>
  <w:num w:numId="17">
    <w:abstractNumId w:val="2"/>
  </w:num>
  <w:num w:numId="18">
    <w:abstractNumId w:val="15"/>
  </w:num>
  <w:num w:numId="19">
    <w:abstractNumId w:val="17"/>
  </w:num>
  <w:num w:numId="20">
    <w:abstractNumId w:val="16"/>
  </w:num>
  <w:num w:numId="21">
    <w:abstractNumId w:val="7"/>
  </w:num>
  <w:num w:numId="2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C3A28"/>
    <w:rsid w:val="00000A4A"/>
    <w:rsid w:val="0000183A"/>
    <w:rsid w:val="00005A10"/>
    <w:rsid w:val="00012AD4"/>
    <w:rsid w:val="00017AFA"/>
    <w:rsid w:val="000309A7"/>
    <w:rsid w:val="00030CCA"/>
    <w:rsid w:val="00053A31"/>
    <w:rsid w:val="00057EFA"/>
    <w:rsid w:val="00083E9E"/>
    <w:rsid w:val="00084FEB"/>
    <w:rsid w:val="00085DFC"/>
    <w:rsid w:val="00086E48"/>
    <w:rsid w:val="00090A16"/>
    <w:rsid w:val="00096A31"/>
    <w:rsid w:val="000A1C3C"/>
    <w:rsid w:val="000A3DA4"/>
    <w:rsid w:val="000B097C"/>
    <w:rsid w:val="000B3D01"/>
    <w:rsid w:val="000C3B6E"/>
    <w:rsid w:val="000C47C2"/>
    <w:rsid w:val="000C56EC"/>
    <w:rsid w:val="000D5F4A"/>
    <w:rsid w:val="000F54C8"/>
    <w:rsid w:val="00102D97"/>
    <w:rsid w:val="00104FC4"/>
    <w:rsid w:val="00110A26"/>
    <w:rsid w:val="00110C42"/>
    <w:rsid w:val="00126274"/>
    <w:rsid w:val="0014075F"/>
    <w:rsid w:val="00146CFB"/>
    <w:rsid w:val="00151354"/>
    <w:rsid w:val="00160FC3"/>
    <w:rsid w:val="001612D9"/>
    <w:rsid w:val="0016369C"/>
    <w:rsid w:val="001704E3"/>
    <w:rsid w:val="00172C24"/>
    <w:rsid w:val="00173CF8"/>
    <w:rsid w:val="00181EC9"/>
    <w:rsid w:val="00190FB6"/>
    <w:rsid w:val="00193DA5"/>
    <w:rsid w:val="001949C2"/>
    <w:rsid w:val="001A0BF4"/>
    <w:rsid w:val="001A4104"/>
    <w:rsid w:val="001C5CE8"/>
    <w:rsid w:val="001E496D"/>
    <w:rsid w:val="001F24A8"/>
    <w:rsid w:val="00201815"/>
    <w:rsid w:val="00203497"/>
    <w:rsid w:val="00211DF4"/>
    <w:rsid w:val="00233646"/>
    <w:rsid w:val="00242938"/>
    <w:rsid w:val="002502A7"/>
    <w:rsid w:val="00263019"/>
    <w:rsid w:val="002654DE"/>
    <w:rsid w:val="002667A0"/>
    <w:rsid w:val="00281401"/>
    <w:rsid w:val="0028164D"/>
    <w:rsid w:val="0029510C"/>
    <w:rsid w:val="002958A8"/>
    <w:rsid w:val="00297A5C"/>
    <w:rsid w:val="002A0AC5"/>
    <w:rsid w:val="002B33DC"/>
    <w:rsid w:val="002B6612"/>
    <w:rsid w:val="002C5D3C"/>
    <w:rsid w:val="002C68BC"/>
    <w:rsid w:val="002D1B80"/>
    <w:rsid w:val="002D3C5C"/>
    <w:rsid w:val="002D4C63"/>
    <w:rsid w:val="002D5471"/>
    <w:rsid w:val="002D7C5E"/>
    <w:rsid w:val="002E4B27"/>
    <w:rsid w:val="002E70DA"/>
    <w:rsid w:val="002F0848"/>
    <w:rsid w:val="002F54C7"/>
    <w:rsid w:val="002F6C2C"/>
    <w:rsid w:val="00303161"/>
    <w:rsid w:val="0030633B"/>
    <w:rsid w:val="00310974"/>
    <w:rsid w:val="00315B25"/>
    <w:rsid w:val="00316455"/>
    <w:rsid w:val="00321F6B"/>
    <w:rsid w:val="00324538"/>
    <w:rsid w:val="00330BE1"/>
    <w:rsid w:val="00331FD9"/>
    <w:rsid w:val="003364F2"/>
    <w:rsid w:val="0034679F"/>
    <w:rsid w:val="00350065"/>
    <w:rsid w:val="003534D2"/>
    <w:rsid w:val="00370EF3"/>
    <w:rsid w:val="003715CC"/>
    <w:rsid w:val="003850D9"/>
    <w:rsid w:val="00386AAA"/>
    <w:rsid w:val="003909B1"/>
    <w:rsid w:val="003924CD"/>
    <w:rsid w:val="003A2E2C"/>
    <w:rsid w:val="003B4B8E"/>
    <w:rsid w:val="003C089D"/>
    <w:rsid w:val="003D375A"/>
    <w:rsid w:val="003F4644"/>
    <w:rsid w:val="003F4BD3"/>
    <w:rsid w:val="00402284"/>
    <w:rsid w:val="0040603A"/>
    <w:rsid w:val="00412A35"/>
    <w:rsid w:val="004272E7"/>
    <w:rsid w:val="00442918"/>
    <w:rsid w:val="00450905"/>
    <w:rsid w:val="00454E99"/>
    <w:rsid w:val="00462437"/>
    <w:rsid w:val="004627D8"/>
    <w:rsid w:val="00463575"/>
    <w:rsid w:val="00473AEF"/>
    <w:rsid w:val="004759CD"/>
    <w:rsid w:val="00495F88"/>
    <w:rsid w:val="004A0166"/>
    <w:rsid w:val="004A30DB"/>
    <w:rsid w:val="004A43E9"/>
    <w:rsid w:val="004B3EEC"/>
    <w:rsid w:val="004C20F8"/>
    <w:rsid w:val="004C4FFF"/>
    <w:rsid w:val="004D3F2C"/>
    <w:rsid w:val="004D4006"/>
    <w:rsid w:val="004D7049"/>
    <w:rsid w:val="004D79A5"/>
    <w:rsid w:val="004E3192"/>
    <w:rsid w:val="004E7281"/>
    <w:rsid w:val="004F1AB7"/>
    <w:rsid w:val="004F1ABB"/>
    <w:rsid w:val="004F360A"/>
    <w:rsid w:val="004F5549"/>
    <w:rsid w:val="004F7077"/>
    <w:rsid w:val="00505792"/>
    <w:rsid w:val="00525562"/>
    <w:rsid w:val="00534909"/>
    <w:rsid w:val="0053512A"/>
    <w:rsid w:val="0053790B"/>
    <w:rsid w:val="00541373"/>
    <w:rsid w:val="00545EBD"/>
    <w:rsid w:val="005633A3"/>
    <w:rsid w:val="005666E2"/>
    <w:rsid w:val="00566FDC"/>
    <w:rsid w:val="00580231"/>
    <w:rsid w:val="005854E1"/>
    <w:rsid w:val="005A0257"/>
    <w:rsid w:val="005A4B38"/>
    <w:rsid w:val="005A4B6E"/>
    <w:rsid w:val="005B37F6"/>
    <w:rsid w:val="005C134B"/>
    <w:rsid w:val="005C5607"/>
    <w:rsid w:val="005C7AC6"/>
    <w:rsid w:val="005E1266"/>
    <w:rsid w:val="005E2FAA"/>
    <w:rsid w:val="005F227C"/>
    <w:rsid w:val="00601F9D"/>
    <w:rsid w:val="00610060"/>
    <w:rsid w:val="006150E0"/>
    <w:rsid w:val="00621323"/>
    <w:rsid w:val="00621896"/>
    <w:rsid w:val="00624CF3"/>
    <w:rsid w:val="006258AB"/>
    <w:rsid w:val="00626A6A"/>
    <w:rsid w:val="00630272"/>
    <w:rsid w:val="006310EE"/>
    <w:rsid w:val="00643CDA"/>
    <w:rsid w:val="00647586"/>
    <w:rsid w:val="0066112A"/>
    <w:rsid w:val="0066715A"/>
    <w:rsid w:val="00674974"/>
    <w:rsid w:val="00675EA4"/>
    <w:rsid w:val="00683E4A"/>
    <w:rsid w:val="00685D9A"/>
    <w:rsid w:val="00692544"/>
    <w:rsid w:val="006A587E"/>
    <w:rsid w:val="006A68E1"/>
    <w:rsid w:val="006C57C5"/>
    <w:rsid w:val="006D3ACF"/>
    <w:rsid w:val="006E0D1B"/>
    <w:rsid w:val="006E4243"/>
    <w:rsid w:val="006E64B0"/>
    <w:rsid w:val="006E7158"/>
    <w:rsid w:val="006F45B1"/>
    <w:rsid w:val="00704F68"/>
    <w:rsid w:val="00706B6A"/>
    <w:rsid w:val="00713A6D"/>
    <w:rsid w:val="00733775"/>
    <w:rsid w:val="00740705"/>
    <w:rsid w:val="0074488E"/>
    <w:rsid w:val="00750453"/>
    <w:rsid w:val="007514E5"/>
    <w:rsid w:val="0075598A"/>
    <w:rsid w:val="00756195"/>
    <w:rsid w:val="0075636D"/>
    <w:rsid w:val="0075761B"/>
    <w:rsid w:val="00773FA1"/>
    <w:rsid w:val="007763CE"/>
    <w:rsid w:val="00785565"/>
    <w:rsid w:val="0078675C"/>
    <w:rsid w:val="00786F53"/>
    <w:rsid w:val="00792CF9"/>
    <w:rsid w:val="007A0E9F"/>
    <w:rsid w:val="007A70AC"/>
    <w:rsid w:val="007E7F76"/>
    <w:rsid w:val="00805E88"/>
    <w:rsid w:val="00814237"/>
    <w:rsid w:val="00815E04"/>
    <w:rsid w:val="008160E6"/>
    <w:rsid w:val="0082263E"/>
    <w:rsid w:val="00832615"/>
    <w:rsid w:val="00833FE5"/>
    <w:rsid w:val="008446FE"/>
    <w:rsid w:val="0085620D"/>
    <w:rsid w:val="0086275D"/>
    <w:rsid w:val="008716E1"/>
    <w:rsid w:val="00872E18"/>
    <w:rsid w:val="008920C6"/>
    <w:rsid w:val="00895745"/>
    <w:rsid w:val="008B1B6E"/>
    <w:rsid w:val="008B1E00"/>
    <w:rsid w:val="008B49C0"/>
    <w:rsid w:val="008C43CE"/>
    <w:rsid w:val="008C4874"/>
    <w:rsid w:val="008C52EA"/>
    <w:rsid w:val="008E5319"/>
    <w:rsid w:val="008E7742"/>
    <w:rsid w:val="008E7D11"/>
    <w:rsid w:val="008F2E27"/>
    <w:rsid w:val="008F5EAF"/>
    <w:rsid w:val="00901818"/>
    <w:rsid w:val="00913D1F"/>
    <w:rsid w:val="00926858"/>
    <w:rsid w:val="00940911"/>
    <w:rsid w:val="00940F2A"/>
    <w:rsid w:val="009437BC"/>
    <w:rsid w:val="00945DBA"/>
    <w:rsid w:val="00947FF6"/>
    <w:rsid w:val="00955E54"/>
    <w:rsid w:val="0096464C"/>
    <w:rsid w:val="00967444"/>
    <w:rsid w:val="00974030"/>
    <w:rsid w:val="009772CB"/>
    <w:rsid w:val="00977B72"/>
    <w:rsid w:val="009846DC"/>
    <w:rsid w:val="009854DF"/>
    <w:rsid w:val="009A09F5"/>
    <w:rsid w:val="009B07A8"/>
    <w:rsid w:val="009B1CC0"/>
    <w:rsid w:val="009B58D3"/>
    <w:rsid w:val="009B5FB9"/>
    <w:rsid w:val="009D2382"/>
    <w:rsid w:val="009D63E4"/>
    <w:rsid w:val="009E0BD8"/>
    <w:rsid w:val="009F17C3"/>
    <w:rsid w:val="009F5522"/>
    <w:rsid w:val="009F772D"/>
    <w:rsid w:val="00A0081A"/>
    <w:rsid w:val="00A0737B"/>
    <w:rsid w:val="00A15902"/>
    <w:rsid w:val="00A21167"/>
    <w:rsid w:val="00A25BD7"/>
    <w:rsid w:val="00A27640"/>
    <w:rsid w:val="00A33090"/>
    <w:rsid w:val="00A33167"/>
    <w:rsid w:val="00A53134"/>
    <w:rsid w:val="00A56F81"/>
    <w:rsid w:val="00A71546"/>
    <w:rsid w:val="00A7320D"/>
    <w:rsid w:val="00A803F2"/>
    <w:rsid w:val="00A806D0"/>
    <w:rsid w:val="00A818AE"/>
    <w:rsid w:val="00A91CED"/>
    <w:rsid w:val="00A95DE8"/>
    <w:rsid w:val="00A976A9"/>
    <w:rsid w:val="00A97BB1"/>
    <w:rsid w:val="00AA612D"/>
    <w:rsid w:val="00AB729F"/>
    <w:rsid w:val="00AC1E21"/>
    <w:rsid w:val="00AC35FB"/>
    <w:rsid w:val="00AC6EB3"/>
    <w:rsid w:val="00AD2E68"/>
    <w:rsid w:val="00AE4DB3"/>
    <w:rsid w:val="00AF1423"/>
    <w:rsid w:val="00B0102D"/>
    <w:rsid w:val="00B04F9E"/>
    <w:rsid w:val="00B15874"/>
    <w:rsid w:val="00B27A20"/>
    <w:rsid w:val="00B42E5E"/>
    <w:rsid w:val="00B44AB1"/>
    <w:rsid w:val="00B57B67"/>
    <w:rsid w:val="00B601FA"/>
    <w:rsid w:val="00B60359"/>
    <w:rsid w:val="00B773DB"/>
    <w:rsid w:val="00B81569"/>
    <w:rsid w:val="00B90FC6"/>
    <w:rsid w:val="00B93049"/>
    <w:rsid w:val="00B963B9"/>
    <w:rsid w:val="00BA0549"/>
    <w:rsid w:val="00BA0DCE"/>
    <w:rsid w:val="00BA6602"/>
    <w:rsid w:val="00BC1BEC"/>
    <w:rsid w:val="00BC3A28"/>
    <w:rsid w:val="00BC49C5"/>
    <w:rsid w:val="00BD2F46"/>
    <w:rsid w:val="00BE170F"/>
    <w:rsid w:val="00BE272B"/>
    <w:rsid w:val="00C051AC"/>
    <w:rsid w:val="00C10EEF"/>
    <w:rsid w:val="00C14673"/>
    <w:rsid w:val="00C31890"/>
    <w:rsid w:val="00C35870"/>
    <w:rsid w:val="00C3752B"/>
    <w:rsid w:val="00C52F98"/>
    <w:rsid w:val="00C54AC9"/>
    <w:rsid w:val="00C67087"/>
    <w:rsid w:val="00C734E2"/>
    <w:rsid w:val="00C85FA6"/>
    <w:rsid w:val="00C864D2"/>
    <w:rsid w:val="00C87ED9"/>
    <w:rsid w:val="00C90E9B"/>
    <w:rsid w:val="00C93116"/>
    <w:rsid w:val="00CB20A2"/>
    <w:rsid w:val="00CC188B"/>
    <w:rsid w:val="00CC1B55"/>
    <w:rsid w:val="00CC2AD2"/>
    <w:rsid w:val="00CD4AAE"/>
    <w:rsid w:val="00D02DD7"/>
    <w:rsid w:val="00D11AF0"/>
    <w:rsid w:val="00D36034"/>
    <w:rsid w:val="00D40207"/>
    <w:rsid w:val="00D42767"/>
    <w:rsid w:val="00D56B42"/>
    <w:rsid w:val="00D64E34"/>
    <w:rsid w:val="00D73C57"/>
    <w:rsid w:val="00D76F55"/>
    <w:rsid w:val="00D869E9"/>
    <w:rsid w:val="00D957A5"/>
    <w:rsid w:val="00DC2055"/>
    <w:rsid w:val="00DC42E6"/>
    <w:rsid w:val="00DE2643"/>
    <w:rsid w:val="00DE3004"/>
    <w:rsid w:val="00DF03C6"/>
    <w:rsid w:val="00E008D4"/>
    <w:rsid w:val="00E0630E"/>
    <w:rsid w:val="00E22AFF"/>
    <w:rsid w:val="00E278D1"/>
    <w:rsid w:val="00E376AD"/>
    <w:rsid w:val="00E40367"/>
    <w:rsid w:val="00E41250"/>
    <w:rsid w:val="00E41580"/>
    <w:rsid w:val="00E561C5"/>
    <w:rsid w:val="00E56CD1"/>
    <w:rsid w:val="00E57687"/>
    <w:rsid w:val="00E57B28"/>
    <w:rsid w:val="00E60E37"/>
    <w:rsid w:val="00E83E6F"/>
    <w:rsid w:val="00E87D64"/>
    <w:rsid w:val="00E91670"/>
    <w:rsid w:val="00E96E32"/>
    <w:rsid w:val="00EB68CD"/>
    <w:rsid w:val="00ED44D0"/>
    <w:rsid w:val="00ED52DD"/>
    <w:rsid w:val="00EF3083"/>
    <w:rsid w:val="00EF3E1A"/>
    <w:rsid w:val="00EF43C5"/>
    <w:rsid w:val="00EF6FC9"/>
    <w:rsid w:val="00EF727E"/>
    <w:rsid w:val="00EF7D1E"/>
    <w:rsid w:val="00F00110"/>
    <w:rsid w:val="00F146E4"/>
    <w:rsid w:val="00F204FE"/>
    <w:rsid w:val="00F24AD2"/>
    <w:rsid w:val="00F3573B"/>
    <w:rsid w:val="00F45074"/>
    <w:rsid w:val="00F47F54"/>
    <w:rsid w:val="00F51761"/>
    <w:rsid w:val="00F62A75"/>
    <w:rsid w:val="00F711F9"/>
    <w:rsid w:val="00F76DB0"/>
    <w:rsid w:val="00F87A0E"/>
    <w:rsid w:val="00F93F49"/>
    <w:rsid w:val="00FA0A42"/>
    <w:rsid w:val="00FA141D"/>
    <w:rsid w:val="00FA71D3"/>
    <w:rsid w:val="00FB3A8C"/>
    <w:rsid w:val="00FB7470"/>
    <w:rsid w:val="00FD1409"/>
    <w:rsid w:val="00FE6810"/>
    <w:rsid w:val="00FE6A08"/>
    <w:rsid w:val="00FE75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15618"/>
  <w15:docId w15:val="{143FBA03-0FD6-429F-B0A6-D68601135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874"/>
    <w:pPr>
      <w:spacing w:after="160" w:line="259" w:lineRule="auto"/>
    </w:pPr>
    <w:rPr>
      <w:color w:val="00000A"/>
      <w:sz w:val="22"/>
      <w:lang w:eastAsia="en-US"/>
    </w:rPr>
  </w:style>
  <w:style w:type="paragraph" w:styleId="1">
    <w:name w:val="heading 1"/>
    <w:basedOn w:val="a"/>
    <w:next w:val="a"/>
    <w:link w:val="10"/>
    <w:qFormat/>
    <w:locked/>
    <w:rsid w:val="008B1B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locked/>
    <w:rsid w:val="00D64E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locked/>
    <w:rsid w:val="00D4020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locked/>
    <w:rsid w:val="00C3752B"/>
    <w:pPr>
      <w:keepNext/>
      <w:spacing w:after="0" w:line="240" w:lineRule="auto"/>
      <w:outlineLvl w:val="3"/>
    </w:pPr>
    <w:rPr>
      <w:rFonts w:ascii="Times New Roman" w:eastAsia="Times New Roman" w:hAnsi="Times New Roman"/>
      <w:b/>
      <w:bCs/>
      <w:color w:val="auto"/>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9"/>
    <w:qFormat/>
    <w:rsid w:val="00726207"/>
    <w:pPr>
      <w:keepNext/>
      <w:keepLines/>
      <w:spacing w:before="480" w:after="0" w:line="276" w:lineRule="auto"/>
      <w:outlineLvl w:val="0"/>
    </w:pPr>
    <w:rPr>
      <w:rFonts w:ascii="Calibri Light" w:eastAsia="Times New Roman" w:hAnsi="Calibri Light"/>
      <w:b/>
      <w:bCs/>
      <w:color w:val="2E74B5"/>
      <w:sz w:val="28"/>
      <w:szCs w:val="28"/>
    </w:rPr>
  </w:style>
  <w:style w:type="paragraph" w:customStyle="1" w:styleId="41">
    <w:name w:val="Заголовок 41"/>
    <w:basedOn w:val="a"/>
    <w:next w:val="a"/>
    <w:qFormat/>
    <w:rsid w:val="00BC3A28"/>
    <w:pPr>
      <w:keepNext/>
      <w:numPr>
        <w:ilvl w:val="3"/>
        <w:numId w:val="1"/>
      </w:numPr>
      <w:outlineLvl w:val="3"/>
    </w:pPr>
    <w:rPr>
      <w:b/>
      <w:bCs/>
      <w:sz w:val="24"/>
      <w:szCs w:val="28"/>
    </w:rPr>
  </w:style>
  <w:style w:type="character" w:customStyle="1" w:styleId="Heading1Char">
    <w:name w:val="Heading 1 Char"/>
    <w:basedOn w:val="a0"/>
    <w:link w:val="11"/>
    <w:uiPriority w:val="99"/>
    <w:qFormat/>
    <w:locked/>
    <w:rsid w:val="00726207"/>
    <w:rPr>
      <w:rFonts w:ascii="Calibri Light" w:hAnsi="Calibri Light" w:cs="Times New Roman"/>
      <w:b/>
      <w:bCs/>
      <w:color w:val="2E74B5"/>
      <w:sz w:val="28"/>
      <w:szCs w:val="28"/>
    </w:rPr>
  </w:style>
  <w:style w:type="character" w:customStyle="1" w:styleId="ListLabel1">
    <w:name w:val="ListLabel 1"/>
    <w:qFormat/>
    <w:rsid w:val="00BC3A28"/>
    <w:rPr>
      <w:rFonts w:ascii="Times New Roman" w:hAnsi="Times New Roman" w:cs="Times New Roman"/>
      <w:b/>
      <w:sz w:val="24"/>
    </w:rPr>
  </w:style>
  <w:style w:type="character" w:customStyle="1" w:styleId="ListLabel2">
    <w:name w:val="ListLabel 2"/>
    <w:qFormat/>
    <w:rsid w:val="00BC3A28"/>
    <w:rPr>
      <w:rFonts w:cs="Times New Roman"/>
      <w:sz w:val="24"/>
    </w:rPr>
  </w:style>
  <w:style w:type="character" w:customStyle="1" w:styleId="ListLabel3">
    <w:name w:val="ListLabel 3"/>
    <w:qFormat/>
    <w:rsid w:val="00BC3A28"/>
    <w:rPr>
      <w:rFonts w:cs="Times New Roman"/>
      <w:sz w:val="24"/>
    </w:rPr>
  </w:style>
  <w:style w:type="character" w:customStyle="1" w:styleId="ListLabel4">
    <w:name w:val="ListLabel 4"/>
    <w:qFormat/>
    <w:rsid w:val="00BC3A28"/>
    <w:rPr>
      <w:rFonts w:cs="Times New Roman"/>
      <w:sz w:val="24"/>
    </w:rPr>
  </w:style>
  <w:style w:type="character" w:customStyle="1" w:styleId="ListLabel5">
    <w:name w:val="ListLabel 5"/>
    <w:qFormat/>
    <w:rsid w:val="00BC3A28"/>
    <w:rPr>
      <w:rFonts w:cs="Times New Roman"/>
      <w:sz w:val="24"/>
    </w:rPr>
  </w:style>
  <w:style w:type="character" w:customStyle="1" w:styleId="ListLabel6">
    <w:name w:val="ListLabel 6"/>
    <w:qFormat/>
    <w:rsid w:val="00BC3A28"/>
    <w:rPr>
      <w:rFonts w:cs="Times New Roman"/>
      <w:sz w:val="24"/>
    </w:rPr>
  </w:style>
  <w:style w:type="character" w:customStyle="1" w:styleId="ListLabel7">
    <w:name w:val="ListLabel 7"/>
    <w:qFormat/>
    <w:rsid w:val="00BC3A28"/>
    <w:rPr>
      <w:rFonts w:cs="Times New Roman"/>
      <w:sz w:val="24"/>
    </w:rPr>
  </w:style>
  <w:style w:type="character" w:customStyle="1" w:styleId="ListLabel8">
    <w:name w:val="ListLabel 8"/>
    <w:qFormat/>
    <w:rsid w:val="00BC3A28"/>
    <w:rPr>
      <w:rFonts w:cs="Times New Roman"/>
      <w:sz w:val="24"/>
    </w:rPr>
  </w:style>
  <w:style w:type="character" w:customStyle="1" w:styleId="ListLabel9">
    <w:name w:val="ListLabel 9"/>
    <w:qFormat/>
    <w:rsid w:val="00BC3A28"/>
    <w:rPr>
      <w:rFonts w:cs="Times New Roman"/>
      <w:sz w:val="24"/>
    </w:rPr>
  </w:style>
  <w:style w:type="character" w:customStyle="1" w:styleId="-">
    <w:name w:val="Интернет-ссылка"/>
    <w:rsid w:val="00BC3A28"/>
    <w:rPr>
      <w:color w:val="000080"/>
      <w:u w:val="single"/>
    </w:rPr>
  </w:style>
  <w:style w:type="character" w:customStyle="1" w:styleId="a3">
    <w:name w:val="Посещённая гиперссылка"/>
    <w:rsid w:val="00BC3A28"/>
    <w:rPr>
      <w:color w:val="800080"/>
      <w:u w:val="single"/>
    </w:rPr>
  </w:style>
  <w:style w:type="character" w:customStyle="1" w:styleId="ListLabel10">
    <w:name w:val="ListLabel 10"/>
    <w:qFormat/>
    <w:rsid w:val="00BC3A28"/>
    <w:rPr>
      <w:rFonts w:cs="Wingdings"/>
    </w:rPr>
  </w:style>
  <w:style w:type="character" w:customStyle="1" w:styleId="ListLabel11">
    <w:name w:val="ListLabel 11"/>
    <w:qFormat/>
    <w:rsid w:val="00BC3A28"/>
    <w:rPr>
      <w:rFonts w:cs="Times New Roman"/>
      <w:sz w:val="18"/>
    </w:rPr>
  </w:style>
  <w:style w:type="paragraph" w:customStyle="1" w:styleId="12">
    <w:name w:val="Заголовок1"/>
    <w:basedOn w:val="a"/>
    <w:next w:val="a4"/>
    <w:qFormat/>
    <w:rsid w:val="00BC3A28"/>
    <w:pPr>
      <w:keepNext/>
      <w:spacing w:before="240" w:after="120"/>
    </w:pPr>
    <w:rPr>
      <w:rFonts w:ascii="Times New Roman" w:eastAsia="Microsoft YaHei" w:hAnsi="Times New Roman" w:cs="Mangal"/>
      <w:sz w:val="28"/>
      <w:szCs w:val="28"/>
    </w:rPr>
  </w:style>
  <w:style w:type="paragraph" w:styleId="a4">
    <w:name w:val="Body Text"/>
    <w:basedOn w:val="a"/>
    <w:rsid w:val="00BC3A28"/>
    <w:pPr>
      <w:spacing w:after="140" w:line="288" w:lineRule="auto"/>
    </w:pPr>
  </w:style>
  <w:style w:type="paragraph" w:styleId="a5">
    <w:name w:val="List"/>
    <w:basedOn w:val="a4"/>
    <w:rsid w:val="00BC3A28"/>
    <w:rPr>
      <w:rFonts w:ascii="Times New Roman" w:hAnsi="Times New Roman" w:cs="Mangal"/>
    </w:rPr>
  </w:style>
  <w:style w:type="paragraph" w:customStyle="1" w:styleId="13">
    <w:name w:val="Название объекта1"/>
    <w:basedOn w:val="a"/>
    <w:qFormat/>
    <w:rsid w:val="00BC3A28"/>
    <w:pPr>
      <w:suppressLineNumbers/>
      <w:spacing w:before="120" w:after="120"/>
    </w:pPr>
    <w:rPr>
      <w:rFonts w:ascii="Times New Roman" w:hAnsi="Times New Roman" w:cs="Mangal"/>
      <w:i/>
      <w:iCs/>
      <w:sz w:val="24"/>
      <w:szCs w:val="24"/>
    </w:rPr>
  </w:style>
  <w:style w:type="paragraph" w:styleId="a6">
    <w:name w:val="index heading"/>
    <w:basedOn w:val="a"/>
    <w:qFormat/>
    <w:rsid w:val="00BC3A28"/>
    <w:pPr>
      <w:suppressLineNumbers/>
    </w:pPr>
    <w:rPr>
      <w:rFonts w:ascii="Times New Roman" w:hAnsi="Times New Roman" w:cs="Mangal"/>
    </w:rPr>
  </w:style>
  <w:style w:type="paragraph" w:customStyle="1" w:styleId="14">
    <w:name w:val="Стиль1"/>
    <w:basedOn w:val="a"/>
    <w:qFormat/>
    <w:rsid w:val="00BC3A28"/>
    <w:pPr>
      <w:jc w:val="center"/>
    </w:pPr>
    <w:rPr>
      <w:b/>
      <w:sz w:val="28"/>
      <w:szCs w:val="28"/>
    </w:rPr>
  </w:style>
  <w:style w:type="paragraph" w:styleId="a7">
    <w:name w:val="List Paragraph"/>
    <w:basedOn w:val="a"/>
    <w:uiPriority w:val="34"/>
    <w:qFormat/>
    <w:rsid w:val="00BC3A28"/>
    <w:pPr>
      <w:spacing w:after="200" w:line="276" w:lineRule="auto"/>
      <w:ind w:left="720"/>
      <w:contextualSpacing/>
    </w:pPr>
    <w:rPr>
      <w:rFonts w:cs="Calibri"/>
    </w:rPr>
  </w:style>
  <w:style w:type="paragraph" w:customStyle="1" w:styleId="42">
    <w:name w:val="Стиль4"/>
    <w:basedOn w:val="a"/>
    <w:qFormat/>
    <w:rsid w:val="00BC3A28"/>
    <w:pPr>
      <w:spacing w:line="360" w:lineRule="auto"/>
      <w:ind w:firstLine="709"/>
      <w:jc w:val="both"/>
    </w:pPr>
    <w:rPr>
      <w:sz w:val="28"/>
      <w:szCs w:val="28"/>
    </w:rPr>
  </w:style>
  <w:style w:type="paragraph" w:customStyle="1" w:styleId="a8">
    <w:name w:val="Содержимое таблицы"/>
    <w:basedOn w:val="a"/>
    <w:qFormat/>
    <w:rsid w:val="00BC3A28"/>
  </w:style>
  <w:style w:type="paragraph" w:customStyle="1" w:styleId="a9">
    <w:name w:val="Заголовок таблицы"/>
    <w:basedOn w:val="a8"/>
    <w:qFormat/>
    <w:rsid w:val="00BC3A28"/>
  </w:style>
  <w:style w:type="numbering" w:customStyle="1" w:styleId="WW8Num48">
    <w:name w:val="WW8Num48"/>
    <w:qFormat/>
    <w:rsid w:val="00BC3A28"/>
  </w:style>
  <w:style w:type="numbering" w:customStyle="1" w:styleId="WW8Num10">
    <w:name w:val="WW8Num10"/>
    <w:qFormat/>
    <w:rsid w:val="00BC3A28"/>
  </w:style>
  <w:style w:type="numbering" w:customStyle="1" w:styleId="WW8Num14">
    <w:name w:val="WW8Num14"/>
    <w:qFormat/>
    <w:rsid w:val="00BC3A28"/>
  </w:style>
  <w:style w:type="numbering" w:customStyle="1" w:styleId="WW8Num19">
    <w:name w:val="WW8Num19"/>
    <w:qFormat/>
    <w:rsid w:val="00BC3A28"/>
  </w:style>
  <w:style w:type="numbering" w:customStyle="1" w:styleId="WW8Num62">
    <w:name w:val="WW8Num62"/>
    <w:qFormat/>
    <w:rsid w:val="00BC3A28"/>
  </w:style>
  <w:style w:type="numbering" w:customStyle="1" w:styleId="WW8Num8">
    <w:name w:val="WW8Num8"/>
    <w:qFormat/>
    <w:rsid w:val="00BC3A28"/>
  </w:style>
  <w:style w:type="numbering" w:customStyle="1" w:styleId="WW8Num22">
    <w:name w:val="WW8Num22"/>
    <w:qFormat/>
    <w:rsid w:val="00BC3A28"/>
  </w:style>
  <w:style w:type="numbering" w:customStyle="1" w:styleId="WW8Num1">
    <w:name w:val="WW8Num1"/>
    <w:qFormat/>
    <w:rsid w:val="00BC3A28"/>
  </w:style>
  <w:style w:type="numbering" w:customStyle="1" w:styleId="WW8Num54">
    <w:name w:val="WW8Num54"/>
    <w:qFormat/>
    <w:rsid w:val="00BC3A28"/>
  </w:style>
  <w:style w:type="character" w:customStyle="1" w:styleId="40">
    <w:name w:val="Заголовок 4 Знак"/>
    <w:basedOn w:val="a0"/>
    <w:link w:val="4"/>
    <w:rsid w:val="00C3752B"/>
    <w:rPr>
      <w:rFonts w:ascii="Times New Roman" w:eastAsia="Times New Roman" w:hAnsi="Times New Roman"/>
      <w:b/>
      <w:bCs/>
      <w:sz w:val="24"/>
      <w:szCs w:val="28"/>
    </w:rPr>
  </w:style>
  <w:style w:type="paragraph" w:styleId="aa">
    <w:name w:val="Normal (Web)"/>
    <w:basedOn w:val="a"/>
    <w:uiPriority w:val="99"/>
    <w:rsid w:val="009D63E4"/>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apple-converted-space">
    <w:name w:val="apple-converted-space"/>
    <w:rsid w:val="009D63E4"/>
  </w:style>
  <w:style w:type="character" w:customStyle="1" w:styleId="10">
    <w:name w:val="Заголовок 1 Знак"/>
    <w:basedOn w:val="a0"/>
    <w:link w:val="1"/>
    <w:rsid w:val="008B1B6E"/>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F62A75"/>
    <w:pPr>
      <w:autoSpaceDE w:val="0"/>
      <w:autoSpaceDN w:val="0"/>
      <w:adjustRightInd w:val="0"/>
    </w:pPr>
    <w:rPr>
      <w:rFonts w:ascii="Times New Roman" w:eastAsia="Times New Roman" w:hAnsi="Times New Roman"/>
      <w:color w:val="000000"/>
      <w:sz w:val="24"/>
      <w:szCs w:val="24"/>
    </w:rPr>
  </w:style>
  <w:style w:type="table" w:styleId="ab">
    <w:name w:val="Table Grid"/>
    <w:basedOn w:val="a1"/>
    <w:locked/>
    <w:rsid w:val="00211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20349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03497"/>
    <w:rPr>
      <w:color w:val="00000A"/>
      <w:sz w:val="22"/>
      <w:lang w:eastAsia="en-US"/>
    </w:rPr>
  </w:style>
  <w:style w:type="paragraph" w:styleId="ae">
    <w:name w:val="footer"/>
    <w:basedOn w:val="a"/>
    <w:link w:val="af"/>
    <w:uiPriority w:val="99"/>
    <w:unhideWhenUsed/>
    <w:rsid w:val="0020349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03497"/>
    <w:rPr>
      <w:color w:val="00000A"/>
      <w:sz w:val="22"/>
      <w:lang w:eastAsia="en-US"/>
    </w:rPr>
  </w:style>
  <w:style w:type="paragraph" w:styleId="af0">
    <w:name w:val="Balloon Text"/>
    <w:basedOn w:val="a"/>
    <w:link w:val="af1"/>
    <w:uiPriority w:val="99"/>
    <w:semiHidden/>
    <w:unhideWhenUsed/>
    <w:rsid w:val="009D2382"/>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D2382"/>
    <w:rPr>
      <w:rFonts w:ascii="Tahoma" w:hAnsi="Tahoma" w:cs="Tahoma"/>
      <w:color w:val="00000A"/>
      <w:sz w:val="16"/>
      <w:szCs w:val="16"/>
      <w:lang w:eastAsia="en-US"/>
    </w:rPr>
  </w:style>
  <w:style w:type="paragraph" w:customStyle="1" w:styleId="af2">
    <w:name w:val="Содержимое врезки"/>
    <w:basedOn w:val="a"/>
    <w:qFormat/>
    <w:rsid w:val="00096A31"/>
    <w:pPr>
      <w:spacing w:after="200" w:line="276" w:lineRule="auto"/>
    </w:pPr>
  </w:style>
  <w:style w:type="paragraph" w:customStyle="1" w:styleId="15">
    <w:name w:val="заголовок 1"/>
    <w:basedOn w:val="a"/>
    <w:next w:val="a"/>
    <w:rsid w:val="00463575"/>
    <w:pPr>
      <w:keepNext/>
      <w:autoSpaceDE w:val="0"/>
      <w:autoSpaceDN w:val="0"/>
      <w:spacing w:after="0" w:line="240" w:lineRule="auto"/>
    </w:pPr>
    <w:rPr>
      <w:rFonts w:ascii="Times New Roman" w:eastAsia="Times New Roman" w:hAnsi="Times New Roman"/>
      <w:b/>
      <w:bCs/>
      <w:color w:val="auto"/>
      <w:sz w:val="24"/>
      <w:szCs w:val="24"/>
      <w:lang w:eastAsia="ru-RU"/>
    </w:rPr>
  </w:style>
  <w:style w:type="paragraph" w:customStyle="1" w:styleId="af3">
    <w:name w:val="Этап"/>
    <w:basedOn w:val="a"/>
    <w:rsid w:val="00463575"/>
    <w:pPr>
      <w:tabs>
        <w:tab w:val="num" w:pos="360"/>
      </w:tabs>
      <w:autoSpaceDE w:val="0"/>
      <w:autoSpaceDN w:val="0"/>
      <w:spacing w:before="40" w:after="0" w:line="240" w:lineRule="auto"/>
    </w:pPr>
    <w:rPr>
      <w:rFonts w:ascii="Times New Roman" w:eastAsia="Times New Roman" w:hAnsi="Times New Roman"/>
      <w:b/>
      <w:bCs/>
      <w:color w:val="auto"/>
      <w:lang w:eastAsia="ru-RU"/>
    </w:rPr>
  </w:style>
  <w:style w:type="paragraph" w:customStyle="1" w:styleId="af4">
    <w:name w:val="текст сноски"/>
    <w:basedOn w:val="a"/>
    <w:rsid w:val="00463575"/>
    <w:pPr>
      <w:autoSpaceDE w:val="0"/>
      <w:autoSpaceDN w:val="0"/>
      <w:spacing w:after="0" w:line="240" w:lineRule="auto"/>
    </w:pPr>
    <w:rPr>
      <w:rFonts w:ascii="Times New Roman" w:eastAsia="Times New Roman" w:hAnsi="Times New Roman"/>
      <w:color w:val="auto"/>
      <w:sz w:val="20"/>
      <w:szCs w:val="20"/>
      <w:lang w:eastAsia="ru-RU"/>
    </w:rPr>
  </w:style>
  <w:style w:type="table" w:customStyle="1" w:styleId="16">
    <w:name w:val="Сетка таблицы1"/>
    <w:basedOn w:val="a1"/>
    <w:next w:val="ab"/>
    <w:rsid w:val="00601F9D"/>
    <w:pPr>
      <w:spacing w:after="200" w:line="276" w:lineRule="auto"/>
    </w:pPr>
    <w:rPr>
      <w:rFonts w:ascii="Times New Roman" w:eastAsia="Times New Roman" w:hAnsi="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D64E34"/>
    <w:rPr>
      <w:rFonts w:asciiTheme="majorHAnsi" w:eastAsiaTheme="majorEastAsia" w:hAnsiTheme="majorHAnsi" w:cstheme="majorBidi"/>
      <w:b/>
      <w:bCs/>
      <w:color w:val="4F81BD" w:themeColor="accent1"/>
      <w:sz w:val="26"/>
      <w:szCs w:val="26"/>
      <w:lang w:eastAsia="en-US"/>
    </w:rPr>
  </w:style>
  <w:style w:type="paragraph" w:customStyle="1" w:styleId="listparagraph">
    <w:name w:val="listparagraph"/>
    <w:basedOn w:val="a"/>
    <w:rsid w:val="00D64E34"/>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styleId="af5">
    <w:name w:val="Hyperlink"/>
    <w:basedOn w:val="a0"/>
    <w:uiPriority w:val="99"/>
    <w:semiHidden/>
    <w:unhideWhenUsed/>
    <w:rsid w:val="00F45074"/>
    <w:rPr>
      <w:color w:val="0000FF"/>
      <w:u w:val="single"/>
    </w:rPr>
  </w:style>
  <w:style w:type="character" w:styleId="af6">
    <w:name w:val="Strong"/>
    <w:basedOn w:val="a0"/>
    <w:uiPriority w:val="22"/>
    <w:qFormat/>
    <w:locked/>
    <w:rsid w:val="00955E54"/>
    <w:rPr>
      <w:b/>
      <w:bCs/>
    </w:rPr>
  </w:style>
  <w:style w:type="paragraph" w:styleId="af7">
    <w:name w:val="No Spacing"/>
    <w:link w:val="af8"/>
    <w:uiPriority w:val="99"/>
    <w:qFormat/>
    <w:rsid w:val="00624CF3"/>
    <w:rPr>
      <w:sz w:val="22"/>
      <w:lang w:eastAsia="en-US"/>
    </w:rPr>
  </w:style>
  <w:style w:type="character" w:customStyle="1" w:styleId="af8">
    <w:name w:val="Без интервала Знак"/>
    <w:basedOn w:val="a0"/>
    <w:link w:val="af7"/>
    <w:uiPriority w:val="99"/>
    <w:rsid w:val="00624CF3"/>
    <w:rPr>
      <w:sz w:val="22"/>
      <w:lang w:eastAsia="en-US"/>
    </w:rPr>
  </w:style>
  <w:style w:type="character" w:customStyle="1" w:styleId="articleseparator">
    <w:name w:val="article_separator"/>
    <w:basedOn w:val="a0"/>
    <w:rsid w:val="00C31890"/>
  </w:style>
  <w:style w:type="character" w:customStyle="1" w:styleId="30">
    <w:name w:val="Заголовок 3 Знак"/>
    <w:basedOn w:val="a0"/>
    <w:link w:val="3"/>
    <w:semiHidden/>
    <w:rsid w:val="00D40207"/>
    <w:rPr>
      <w:rFonts w:asciiTheme="majorHAnsi" w:eastAsiaTheme="majorEastAsia" w:hAnsiTheme="majorHAnsi" w:cstheme="majorBidi"/>
      <w:b/>
      <w:bCs/>
      <w:color w:val="4F81BD" w:themeColor="accent1"/>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00402">
      <w:bodyDiv w:val="1"/>
      <w:marLeft w:val="0"/>
      <w:marRight w:val="0"/>
      <w:marTop w:val="0"/>
      <w:marBottom w:val="0"/>
      <w:divBdr>
        <w:top w:val="none" w:sz="0" w:space="0" w:color="auto"/>
        <w:left w:val="none" w:sz="0" w:space="0" w:color="auto"/>
        <w:bottom w:val="none" w:sz="0" w:space="0" w:color="auto"/>
        <w:right w:val="none" w:sz="0" w:space="0" w:color="auto"/>
      </w:divBdr>
    </w:div>
    <w:div w:id="176888714">
      <w:bodyDiv w:val="1"/>
      <w:marLeft w:val="0"/>
      <w:marRight w:val="0"/>
      <w:marTop w:val="0"/>
      <w:marBottom w:val="0"/>
      <w:divBdr>
        <w:top w:val="none" w:sz="0" w:space="0" w:color="auto"/>
        <w:left w:val="none" w:sz="0" w:space="0" w:color="auto"/>
        <w:bottom w:val="none" w:sz="0" w:space="0" w:color="auto"/>
        <w:right w:val="none" w:sz="0" w:space="0" w:color="auto"/>
      </w:divBdr>
    </w:div>
    <w:div w:id="274871333">
      <w:bodyDiv w:val="1"/>
      <w:marLeft w:val="0"/>
      <w:marRight w:val="0"/>
      <w:marTop w:val="0"/>
      <w:marBottom w:val="0"/>
      <w:divBdr>
        <w:top w:val="none" w:sz="0" w:space="0" w:color="auto"/>
        <w:left w:val="none" w:sz="0" w:space="0" w:color="auto"/>
        <w:bottom w:val="none" w:sz="0" w:space="0" w:color="auto"/>
        <w:right w:val="none" w:sz="0" w:space="0" w:color="auto"/>
      </w:divBdr>
    </w:div>
    <w:div w:id="690106031">
      <w:bodyDiv w:val="1"/>
      <w:marLeft w:val="0"/>
      <w:marRight w:val="0"/>
      <w:marTop w:val="0"/>
      <w:marBottom w:val="0"/>
      <w:divBdr>
        <w:top w:val="none" w:sz="0" w:space="0" w:color="auto"/>
        <w:left w:val="none" w:sz="0" w:space="0" w:color="auto"/>
        <w:bottom w:val="none" w:sz="0" w:space="0" w:color="auto"/>
        <w:right w:val="none" w:sz="0" w:space="0" w:color="auto"/>
      </w:divBdr>
    </w:div>
    <w:div w:id="949817709">
      <w:bodyDiv w:val="1"/>
      <w:marLeft w:val="0"/>
      <w:marRight w:val="0"/>
      <w:marTop w:val="0"/>
      <w:marBottom w:val="0"/>
      <w:divBdr>
        <w:top w:val="none" w:sz="0" w:space="0" w:color="auto"/>
        <w:left w:val="none" w:sz="0" w:space="0" w:color="auto"/>
        <w:bottom w:val="none" w:sz="0" w:space="0" w:color="auto"/>
        <w:right w:val="none" w:sz="0" w:space="0" w:color="auto"/>
      </w:divBdr>
    </w:div>
    <w:div w:id="1096094195">
      <w:bodyDiv w:val="1"/>
      <w:marLeft w:val="0"/>
      <w:marRight w:val="0"/>
      <w:marTop w:val="0"/>
      <w:marBottom w:val="0"/>
      <w:divBdr>
        <w:top w:val="none" w:sz="0" w:space="0" w:color="auto"/>
        <w:left w:val="none" w:sz="0" w:space="0" w:color="auto"/>
        <w:bottom w:val="none" w:sz="0" w:space="0" w:color="auto"/>
        <w:right w:val="none" w:sz="0" w:space="0" w:color="auto"/>
      </w:divBdr>
    </w:div>
    <w:div w:id="1261985771">
      <w:bodyDiv w:val="1"/>
      <w:marLeft w:val="0"/>
      <w:marRight w:val="0"/>
      <w:marTop w:val="0"/>
      <w:marBottom w:val="0"/>
      <w:divBdr>
        <w:top w:val="none" w:sz="0" w:space="0" w:color="auto"/>
        <w:left w:val="none" w:sz="0" w:space="0" w:color="auto"/>
        <w:bottom w:val="none" w:sz="0" w:space="0" w:color="auto"/>
        <w:right w:val="none" w:sz="0" w:space="0" w:color="auto"/>
      </w:divBdr>
    </w:div>
    <w:div w:id="1417633930">
      <w:bodyDiv w:val="1"/>
      <w:marLeft w:val="0"/>
      <w:marRight w:val="0"/>
      <w:marTop w:val="0"/>
      <w:marBottom w:val="0"/>
      <w:divBdr>
        <w:top w:val="none" w:sz="0" w:space="0" w:color="auto"/>
        <w:left w:val="none" w:sz="0" w:space="0" w:color="auto"/>
        <w:bottom w:val="none" w:sz="0" w:space="0" w:color="auto"/>
        <w:right w:val="none" w:sz="0" w:space="0" w:color="auto"/>
      </w:divBdr>
    </w:div>
    <w:div w:id="1626882877">
      <w:bodyDiv w:val="1"/>
      <w:marLeft w:val="0"/>
      <w:marRight w:val="0"/>
      <w:marTop w:val="0"/>
      <w:marBottom w:val="0"/>
      <w:divBdr>
        <w:top w:val="none" w:sz="0" w:space="0" w:color="auto"/>
        <w:left w:val="none" w:sz="0" w:space="0" w:color="auto"/>
        <w:bottom w:val="none" w:sz="0" w:space="0" w:color="auto"/>
        <w:right w:val="none" w:sz="0" w:space="0" w:color="auto"/>
      </w:divBdr>
    </w:div>
    <w:div w:id="1778061630">
      <w:bodyDiv w:val="1"/>
      <w:marLeft w:val="0"/>
      <w:marRight w:val="0"/>
      <w:marTop w:val="0"/>
      <w:marBottom w:val="0"/>
      <w:divBdr>
        <w:top w:val="none" w:sz="0" w:space="0" w:color="auto"/>
        <w:left w:val="none" w:sz="0" w:space="0" w:color="auto"/>
        <w:bottom w:val="none" w:sz="0" w:space="0" w:color="auto"/>
        <w:right w:val="none" w:sz="0" w:space="0" w:color="auto"/>
      </w:divBdr>
    </w:div>
    <w:div w:id="1927228217">
      <w:bodyDiv w:val="1"/>
      <w:marLeft w:val="0"/>
      <w:marRight w:val="0"/>
      <w:marTop w:val="0"/>
      <w:marBottom w:val="0"/>
      <w:divBdr>
        <w:top w:val="none" w:sz="0" w:space="0" w:color="auto"/>
        <w:left w:val="none" w:sz="0" w:space="0" w:color="auto"/>
        <w:bottom w:val="none" w:sz="0" w:space="0" w:color="auto"/>
        <w:right w:val="none" w:sz="0" w:space="0" w:color="auto"/>
      </w:divBdr>
      <w:divsChild>
        <w:div w:id="1196119312">
          <w:marLeft w:val="0"/>
          <w:marRight w:val="0"/>
          <w:marTop w:val="0"/>
          <w:marBottom w:val="0"/>
          <w:divBdr>
            <w:top w:val="none" w:sz="0" w:space="0" w:color="auto"/>
            <w:left w:val="none" w:sz="0" w:space="0" w:color="auto"/>
            <w:bottom w:val="none" w:sz="0" w:space="0" w:color="auto"/>
            <w:right w:val="none" w:sz="0" w:space="0" w:color="auto"/>
          </w:divBdr>
          <w:divsChild>
            <w:div w:id="400493251">
              <w:marLeft w:val="5330"/>
              <w:marRight w:val="2431"/>
              <w:marTop w:val="0"/>
              <w:marBottom w:val="0"/>
              <w:divBdr>
                <w:top w:val="none" w:sz="0" w:space="0" w:color="auto"/>
                <w:left w:val="none" w:sz="0" w:space="0" w:color="auto"/>
                <w:bottom w:val="none" w:sz="0" w:space="0" w:color="auto"/>
                <w:right w:val="none" w:sz="0" w:space="0" w:color="auto"/>
              </w:divBdr>
              <w:divsChild>
                <w:div w:id="773401690">
                  <w:marLeft w:val="0"/>
                  <w:marRight w:val="0"/>
                  <w:marTop w:val="0"/>
                  <w:marBottom w:val="0"/>
                  <w:divBdr>
                    <w:top w:val="none" w:sz="0" w:space="0" w:color="auto"/>
                    <w:left w:val="none" w:sz="0" w:space="0" w:color="auto"/>
                    <w:bottom w:val="none" w:sz="0" w:space="0" w:color="auto"/>
                    <w:right w:val="none" w:sz="0" w:space="0" w:color="auto"/>
                  </w:divBdr>
                  <w:divsChild>
                    <w:div w:id="134166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516292">
              <w:marLeft w:val="0"/>
              <w:marRight w:val="2319"/>
              <w:marTop w:val="0"/>
              <w:marBottom w:val="0"/>
              <w:divBdr>
                <w:top w:val="none" w:sz="0" w:space="0" w:color="auto"/>
                <w:left w:val="none" w:sz="0" w:space="0" w:color="auto"/>
                <w:bottom w:val="none" w:sz="0" w:space="0" w:color="auto"/>
                <w:right w:val="none" w:sz="0" w:space="0" w:color="auto"/>
              </w:divBdr>
            </w:div>
          </w:divsChild>
        </w:div>
      </w:divsChild>
    </w:div>
    <w:div w:id="1928534336">
      <w:bodyDiv w:val="1"/>
      <w:marLeft w:val="0"/>
      <w:marRight w:val="0"/>
      <w:marTop w:val="0"/>
      <w:marBottom w:val="0"/>
      <w:divBdr>
        <w:top w:val="none" w:sz="0" w:space="0" w:color="auto"/>
        <w:left w:val="none" w:sz="0" w:space="0" w:color="auto"/>
        <w:bottom w:val="none" w:sz="0" w:space="0" w:color="auto"/>
        <w:right w:val="none" w:sz="0" w:space="0" w:color="auto"/>
      </w:divBdr>
    </w:div>
    <w:div w:id="1998028418">
      <w:bodyDiv w:val="1"/>
      <w:marLeft w:val="0"/>
      <w:marRight w:val="0"/>
      <w:marTop w:val="0"/>
      <w:marBottom w:val="0"/>
      <w:divBdr>
        <w:top w:val="none" w:sz="0" w:space="0" w:color="auto"/>
        <w:left w:val="none" w:sz="0" w:space="0" w:color="auto"/>
        <w:bottom w:val="none" w:sz="0" w:space="0" w:color="auto"/>
        <w:right w:val="none" w:sz="0" w:space="0" w:color="auto"/>
      </w:divBdr>
    </w:div>
    <w:div w:id="2042632033">
      <w:bodyDiv w:val="1"/>
      <w:marLeft w:val="0"/>
      <w:marRight w:val="0"/>
      <w:marTop w:val="0"/>
      <w:marBottom w:val="0"/>
      <w:divBdr>
        <w:top w:val="none" w:sz="0" w:space="0" w:color="auto"/>
        <w:left w:val="none" w:sz="0" w:space="0" w:color="auto"/>
        <w:bottom w:val="none" w:sz="0" w:space="0" w:color="auto"/>
        <w:right w:val="none" w:sz="0" w:space="0" w:color="auto"/>
      </w:divBdr>
    </w:div>
    <w:div w:id="2080471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9CD71-1751-4173-9179-60BFFF725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2019</TotalTime>
  <Pages>37</Pages>
  <Words>9635</Words>
  <Characters>54922</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Рх</dc:creator>
  <dc:description/>
  <cp:lastModifiedBy>Элиза</cp:lastModifiedBy>
  <cp:revision>210</cp:revision>
  <cp:lastPrinted>2018-07-02T20:44:00Z</cp:lastPrinted>
  <dcterms:created xsi:type="dcterms:W3CDTF">2017-05-30T08:18:00Z</dcterms:created>
  <dcterms:modified xsi:type="dcterms:W3CDTF">2021-11-16T12:04:00Z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